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64" w:rsidRPr="005D5764" w:rsidRDefault="005D5764" w:rsidP="005D576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5D5764">
        <w:rPr>
          <w:rFonts w:ascii="Times New Roman" w:eastAsia="Times New Roman" w:hAnsi="Times New Roman"/>
          <w:b/>
          <w:sz w:val="24"/>
          <w:szCs w:val="24"/>
          <w:lang w:eastAsia="ru-RU"/>
        </w:rPr>
        <w:t>Нефтеюганское</w:t>
      </w:r>
      <w:proofErr w:type="spellEnd"/>
      <w:r w:rsidRPr="005D57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районное муниципальное бюджетное</w:t>
      </w:r>
    </w:p>
    <w:p w:rsidR="005D5764" w:rsidRPr="005D5764" w:rsidRDefault="005D5764" w:rsidP="005D576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5764">
        <w:rPr>
          <w:rFonts w:ascii="Times New Roman" w:eastAsia="Times New Roman" w:hAnsi="Times New Roman"/>
          <w:b/>
          <w:sz w:val="24"/>
          <w:szCs w:val="24"/>
          <w:lang w:eastAsia="ru-RU"/>
        </w:rPr>
        <w:t>общеобразовательное учреждение</w:t>
      </w:r>
    </w:p>
    <w:p w:rsidR="005D5764" w:rsidRPr="005D5764" w:rsidRDefault="005D5764" w:rsidP="005D576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5764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 w:rsidRPr="005D5764">
        <w:rPr>
          <w:rFonts w:ascii="Times New Roman" w:eastAsia="Times New Roman" w:hAnsi="Times New Roman"/>
          <w:b/>
          <w:sz w:val="24"/>
          <w:szCs w:val="24"/>
          <w:lang w:eastAsia="ru-RU"/>
        </w:rPr>
        <w:t>Чеускинская</w:t>
      </w:r>
      <w:proofErr w:type="spellEnd"/>
      <w:r w:rsidRPr="005D57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5D5764" w:rsidRPr="005D5764" w:rsidRDefault="005D5764" w:rsidP="005D576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D5764" w:rsidRPr="005D5764" w:rsidRDefault="005D5764" w:rsidP="005D5764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5D5764" w:rsidRPr="005D5764" w:rsidRDefault="005D5764" w:rsidP="005D576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5D5764">
        <w:rPr>
          <w:rFonts w:ascii="Times New Roman" w:eastAsia="Times New Roman" w:hAnsi="Times New Roman"/>
          <w:sz w:val="20"/>
          <w:szCs w:val="20"/>
          <w:lang w:eastAsia="ar-SA"/>
        </w:rPr>
        <w:t>«РАССМОТРЕНО»:                                  «СОГЛАСОВАНО»:                                                 «УТВЕРЖДАЮ»:</w:t>
      </w:r>
    </w:p>
    <w:p w:rsidR="005D5764" w:rsidRPr="005D5764" w:rsidRDefault="005D5764" w:rsidP="005D576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5D5764">
        <w:rPr>
          <w:rFonts w:ascii="Times New Roman" w:eastAsia="Times New Roman" w:hAnsi="Times New Roman"/>
          <w:sz w:val="20"/>
          <w:szCs w:val="20"/>
          <w:lang w:eastAsia="ar-SA"/>
        </w:rPr>
        <w:t>на заседании МО                                        Заместитель директора                                        Директор НРМОБУ</w:t>
      </w:r>
    </w:p>
    <w:p w:rsidR="005D5764" w:rsidRPr="005D5764" w:rsidRDefault="005D5764" w:rsidP="005D576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5D5764">
        <w:rPr>
          <w:rFonts w:ascii="Times New Roman" w:eastAsia="Times New Roman" w:hAnsi="Times New Roman"/>
          <w:sz w:val="20"/>
          <w:szCs w:val="20"/>
          <w:lang w:eastAsia="ar-SA"/>
        </w:rPr>
        <w:t>учителей                                                                                                                                     «</w:t>
      </w:r>
      <w:proofErr w:type="spellStart"/>
      <w:r w:rsidRPr="005D5764">
        <w:rPr>
          <w:rFonts w:ascii="Times New Roman" w:eastAsia="Times New Roman" w:hAnsi="Times New Roman"/>
          <w:sz w:val="20"/>
          <w:szCs w:val="20"/>
          <w:lang w:eastAsia="ar-SA"/>
        </w:rPr>
        <w:t>Чеускинская</w:t>
      </w:r>
      <w:proofErr w:type="spellEnd"/>
      <w:r w:rsidRPr="005D5764">
        <w:rPr>
          <w:rFonts w:ascii="Times New Roman" w:eastAsia="Times New Roman" w:hAnsi="Times New Roman"/>
          <w:sz w:val="20"/>
          <w:szCs w:val="20"/>
          <w:lang w:eastAsia="ar-SA"/>
        </w:rPr>
        <w:t xml:space="preserve"> СОШ»</w:t>
      </w:r>
    </w:p>
    <w:p w:rsidR="005D5764" w:rsidRPr="005D5764" w:rsidRDefault="005D5764" w:rsidP="005D576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5D5764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гуманитарного  цикла</w:t>
      </w:r>
      <w:r w:rsidRPr="005D5764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   __________</w:t>
      </w:r>
      <w:proofErr w:type="spellStart"/>
      <w:r w:rsidRPr="005D5764">
        <w:rPr>
          <w:rFonts w:ascii="Times New Roman" w:eastAsia="Times New Roman" w:hAnsi="Times New Roman"/>
          <w:sz w:val="20"/>
          <w:szCs w:val="20"/>
          <w:lang w:eastAsia="ar-SA"/>
        </w:rPr>
        <w:t>Е.В.Дьяконова</w:t>
      </w:r>
      <w:proofErr w:type="spellEnd"/>
      <w:r w:rsidRPr="005D5764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  ________</w:t>
      </w:r>
      <w:proofErr w:type="spellStart"/>
      <w:r w:rsidRPr="005D5764">
        <w:rPr>
          <w:rFonts w:ascii="Times New Roman" w:eastAsia="Times New Roman" w:hAnsi="Times New Roman"/>
          <w:sz w:val="20"/>
          <w:szCs w:val="20"/>
          <w:lang w:eastAsia="ar-SA"/>
        </w:rPr>
        <w:t>И.В.Шехирева</w:t>
      </w:r>
      <w:proofErr w:type="spellEnd"/>
      <w:r w:rsidRPr="005D5764">
        <w:rPr>
          <w:rFonts w:ascii="Times New Roman" w:eastAsia="Times New Roman" w:hAnsi="Times New Roman"/>
          <w:sz w:val="20"/>
          <w:szCs w:val="20"/>
          <w:lang w:eastAsia="ar-SA"/>
        </w:rPr>
        <w:t xml:space="preserve">      </w:t>
      </w:r>
    </w:p>
    <w:p w:rsidR="005D5764" w:rsidRPr="005D5764" w:rsidRDefault="005D5764" w:rsidP="005D576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5D5764">
        <w:rPr>
          <w:rFonts w:ascii="Times New Roman" w:eastAsia="Times New Roman" w:hAnsi="Times New Roman"/>
          <w:sz w:val="20"/>
          <w:szCs w:val="20"/>
          <w:lang w:eastAsia="ar-SA"/>
        </w:rPr>
        <w:t xml:space="preserve">Протокол № 1                                        « 29» августа 2022г.                     Приказ от «31» августа 2022 г.№ 257-О      </w:t>
      </w:r>
    </w:p>
    <w:p w:rsidR="005D5764" w:rsidRPr="005D5764" w:rsidRDefault="005D5764" w:rsidP="005D576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5D5764">
        <w:rPr>
          <w:rFonts w:ascii="Times New Roman" w:eastAsia="Times New Roman" w:hAnsi="Times New Roman"/>
          <w:sz w:val="20"/>
          <w:szCs w:val="20"/>
          <w:lang w:eastAsia="ar-SA"/>
        </w:rPr>
        <w:t xml:space="preserve">от «29» _08__2022г.                                                      </w:t>
      </w:r>
    </w:p>
    <w:p w:rsidR="005D5764" w:rsidRPr="005D5764" w:rsidRDefault="005D5764" w:rsidP="005D576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5D5764" w:rsidRPr="005D5764" w:rsidRDefault="005D5764" w:rsidP="005D576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5D5764" w:rsidRPr="005D5764" w:rsidRDefault="005D5764" w:rsidP="005D576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5D5764" w:rsidRPr="005D5764" w:rsidRDefault="005D5764" w:rsidP="005D576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5D5764" w:rsidRPr="005D5764" w:rsidRDefault="005D5764" w:rsidP="005D576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5D5764" w:rsidRPr="005D5764" w:rsidRDefault="005D5764" w:rsidP="005D576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5D5764" w:rsidRPr="005D5764" w:rsidRDefault="005D5764" w:rsidP="005D576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D5764" w:rsidRPr="005D5764" w:rsidRDefault="005D5764" w:rsidP="005D576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D5764">
        <w:rPr>
          <w:rFonts w:ascii="Times New Roman" w:eastAsia="Times New Roman" w:hAnsi="Times New Roman"/>
          <w:b/>
          <w:sz w:val="28"/>
          <w:szCs w:val="28"/>
          <w:lang w:eastAsia="ar-SA"/>
        </w:rPr>
        <w:t>РАБОЧАЯ ПРОГРАММА</w:t>
      </w:r>
    </w:p>
    <w:p w:rsidR="005D5764" w:rsidRPr="005D5764" w:rsidRDefault="005D5764" w:rsidP="005D5764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5D5764" w:rsidRPr="005D5764" w:rsidRDefault="005D5764" w:rsidP="005D576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5D5764" w:rsidRPr="005D5764" w:rsidRDefault="005D5764" w:rsidP="005D5764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5D5764">
        <w:rPr>
          <w:rFonts w:ascii="Times New Roman" w:eastAsia="Times New Roman" w:hAnsi="Times New Roman"/>
          <w:sz w:val="24"/>
          <w:szCs w:val="24"/>
          <w:lang w:eastAsia="ar-SA"/>
        </w:rPr>
        <w:t>ВНЕУРОЧНОЙ ДЕЯТЕЛЬНОСТИ «</w:t>
      </w:r>
      <w:r w:rsidR="00A32DE9">
        <w:rPr>
          <w:rFonts w:ascii="Times New Roman" w:eastAsia="Times New Roman" w:hAnsi="Times New Roman"/>
          <w:sz w:val="24"/>
          <w:szCs w:val="24"/>
          <w:lang w:eastAsia="ar-SA"/>
        </w:rPr>
        <w:t>Обществознание. Функциональная грамотность</w:t>
      </w:r>
      <w:r w:rsidRPr="005D5764">
        <w:rPr>
          <w:rFonts w:ascii="Times New Roman" w:eastAsia="Times New Roman" w:hAnsi="Times New Roman"/>
          <w:sz w:val="24"/>
          <w:szCs w:val="24"/>
          <w:lang w:eastAsia="ar-SA"/>
        </w:rPr>
        <w:t>»</w:t>
      </w:r>
    </w:p>
    <w:p w:rsidR="005D5764" w:rsidRPr="005D5764" w:rsidRDefault="005D5764" w:rsidP="005D5764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5D5764" w:rsidRPr="005D5764" w:rsidRDefault="005D5764" w:rsidP="005D576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5D5764">
        <w:rPr>
          <w:rFonts w:ascii="Times New Roman" w:eastAsia="Times New Roman" w:hAnsi="Times New Roman"/>
          <w:sz w:val="20"/>
          <w:szCs w:val="20"/>
          <w:lang w:eastAsia="ar-SA"/>
        </w:rPr>
        <w:t>наименование учебного предмета, курса</w:t>
      </w:r>
    </w:p>
    <w:p w:rsidR="005D5764" w:rsidRPr="005D5764" w:rsidRDefault="005D5764" w:rsidP="005D5764">
      <w:pPr>
        <w:pBdr>
          <w:bottom w:val="single" w:sz="12" w:space="0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5D5764" w:rsidRPr="005D5764" w:rsidRDefault="00A32DE9" w:rsidP="005D5764">
      <w:pPr>
        <w:pBdr>
          <w:bottom w:val="single" w:sz="12" w:space="0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ОСНОВНОЕ ОБЩЕЕ</w:t>
      </w:r>
      <w:r w:rsidR="005D5764" w:rsidRPr="005D5764">
        <w:rPr>
          <w:rFonts w:ascii="Times New Roman" w:eastAsia="Times New Roman" w:hAnsi="Times New Roman"/>
          <w:sz w:val="24"/>
          <w:szCs w:val="24"/>
          <w:lang w:eastAsia="ar-SA"/>
        </w:rPr>
        <w:t xml:space="preserve">  ОБРАЗОВАНИЕ,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="005D5764" w:rsidRPr="005D5764">
        <w:rPr>
          <w:rFonts w:ascii="Times New Roman" w:eastAsia="Times New Roman" w:hAnsi="Times New Roman"/>
          <w:sz w:val="24"/>
          <w:szCs w:val="24"/>
          <w:lang w:eastAsia="ar-SA"/>
        </w:rPr>
        <w:t xml:space="preserve">  КЛАСС</w:t>
      </w:r>
    </w:p>
    <w:p w:rsidR="005D5764" w:rsidRPr="005D5764" w:rsidRDefault="005D5764" w:rsidP="005D576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5D5764">
        <w:rPr>
          <w:rFonts w:ascii="Times New Roman" w:eastAsia="Times New Roman" w:hAnsi="Times New Roman"/>
          <w:sz w:val="20"/>
          <w:szCs w:val="20"/>
          <w:lang w:eastAsia="ar-SA"/>
        </w:rPr>
        <w:t>уровень образования, класс</w:t>
      </w:r>
    </w:p>
    <w:p w:rsidR="005D5764" w:rsidRPr="005D5764" w:rsidRDefault="005D5764" w:rsidP="005D576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D5764" w:rsidRPr="005D5764" w:rsidRDefault="005D5764" w:rsidP="005D576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5D5764">
        <w:rPr>
          <w:rFonts w:ascii="Times New Roman" w:eastAsia="Times New Roman" w:hAnsi="Times New Roman"/>
          <w:sz w:val="26"/>
          <w:szCs w:val="26"/>
          <w:lang w:eastAsia="ar-SA"/>
        </w:rPr>
        <w:t>2022 – 2023 учебный год</w:t>
      </w:r>
    </w:p>
    <w:p w:rsidR="005D5764" w:rsidRPr="005D5764" w:rsidRDefault="005D5764" w:rsidP="005D576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5D5764">
        <w:rPr>
          <w:rFonts w:ascii="Times New Roman" w:eastAsia="Times New Roman" w:hAnsi="Times New Roman"/>
          <w:b/>
          <w:sz w:val="20"/>
          <w:szCs w:val="20"/>
          <w:lang w:eastAsia="ar-SA"/>
        </w:rPr>
        <w:t>_____________________________________________________________________________________________</w:t>
      </w:r>
    </w:p>
    <w:p w:rsidR="005D5764" w:rsidRPr="005D5764" w:rsidRDefault="005D5764" w:rsidP="005D576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5D5764">
        <w:rPr>
          <w:rFonts w:ascii="Times New Roman" w:eastAsia="Times New Roman" w:hAnsi="Times New Roman"/>
          <w:sz w:val="20"/>
          <w:szCs w:val="20"/>
          <w:lang w:eastAsia="ar-SA"/>
        </w:rPr>
        <w:t>срок реализации</w:t>
      </w:r>
    </w:p>
    <w:p w:rsidR="005D5764" w:rsidRPr="005D5764" w:rsidRDefault="005D5764" w:rsidP="005D576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D5764" w:rsidRPr="005D5764" w:rsidRDefault="005D5764" w:rsidP="005D576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5D5764">
        <w:rPr>
          <w:rFonts w:ascii="Times New Roman" w:eastAsia="Times New Roman" w:hAnsi="Times New Roman"/>
          <w:sz w:val="28"/>
          <w:szCs w:val="28"/>
          <w:lang w:eastAsia="ar-SA"/>
        </w:rPr>
        <w:t>1 час в неделю / 34 часов в год</w:t>
      </w:r>
    </w:p>
    <w:p w:rsidR="005D5764" w:rsidRPr="005D5764" w:rsidRDefault="005D5764" w:rsidP="005D576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D5764">
        <w:rPr>
          <w:rFonts w:ascii="Times New Roman" w:eastAsia="Times New Roman" w:hAnsi="Times New Roman"/>
          <w:b/>
          <w:sz w:val="28"/>
          <w:szCs w:val="28"/>
          <w:lang w:eastAsia="ar-SA"/>
        </w:rPr>
        <w:t>__________________________________________________________________</w:t>
      </w:r>
    </w:p>
    <w:p w:rsidR="005D5764" w:rsidRPr="005D5764" w:rsidRDefault="005D5764" w:rsidP="005D576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5D5764">
        <w:rPr>
          <w:rFonts w:ascii="Times New Roman" w:eastAsia="Times New Roman" w:hAnsi="Times New Roman"/>
          <w:sz w:val="20"/>
          <w:szCs w:val="20"/>
          <w:lang w:eastAsia="ar-SA"/>
        </w:rPr>
        <w:t>количество часов в неделю/количество часов в год</w:t>
      </w:r>
    </w:p>
    <w:p w:rsidR="005D5764" w:rsidRPr="005D5764" w:rsidRDefault="005D5764" w:rsidP="005D576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D5764" w:rsidRPr="005D5764" w:rsidRDefault="005D5764" w:rsidP="005D576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proofErr w:type="gramStart"/>
      <w:r w:rsidRPr="005D5764">
        <w:rPr>
          <w:rFonts w:ascii="Times New Roman" w:eastAsia="Times New Roman" w:hAnsi="Times New Roman"/>
          <w:b/>
          <w:sz w:val="28"/>
          <w:szCs w:val="28"/>
          <w:lang w:eastAsia="ar-SA"/>
        </w:rPr>
        <w:t>Составлена</w:t>
      </w:r>
      <w:proofErr w:type="gramEnd"/>
      <w:r w:rsidRPr="005D576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на основе:</w:t>
      </w:r>
    </w:p>
    <w:p w:rsidR="005D5764" w:rsidRPr="005D5764" w:rsidRDefault="005D5764" w:rsidP="005D576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D57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Рабочей программы к предметной линии учебников под редакцией </w:t>
      </w:r>
      <w:proofErr w:type="spellStart"/>
      <w:r w:rsidRPr="005D57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Л.Н.Боголюбова</w:t>
      </w:r>
      <w:proofErr w:type="spellEnd"/>
      <w:r w:rsidRPr="005D57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32D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6-9 </w:t>
      </w:r>
      <w:r w:rsidRPr="005D57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класс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ы:</w:t>
      </w:r>
      <w:r w:rsidRPr="005D57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Москва. «Просвещение». 2022 г</w:t>
      </w:r>
    </w:p>
    <w:p w:rsidR="005D5764" w:rsidRPr="005D5764" w:rsidRDefault="005D5764" w:rsidP="005D576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D5764" w:rsidRPr="005D5764" w:rsidRDefault="005D5764" w:rsidP="005D576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D5764" w:rsidRPr="005D5764" w:rsidRDefault="005D5764" w:rsidP="005D576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D5764" w:rsidRPr="005D5764" w:rsidRDefault="005D5764" w:rsidP="005D576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D5764" w:rsidRPr="005D5764" w:rsidRDefault="005D5764" w:rsidP="005D5764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D5764">
        <w:rPr>
          <w:rFonts w:ascii="Times New Roman" w:eastAsia="Times New Roman" w:hAnsi="Times New Roman"/>
          <w:b/>
          <w:sz w:val="28"/>
          <w:szCs w:val="28"/>
          <w:lang w:eastAsia="ar-SA"/>
        </w:rPr>
        <w:t>Программу составила:</w:t>
      </w:r>
    </w:p>
    <w:p w:rsidR="005D5764" w:rsidRPr="005D5764" w:rsidRDefault="005D5764" w:rsidP="005D576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5D5764">
        <w:rPr>
          <w:rFonts w:ascii="Times New Roman" w:eastAsia="Times New Roman" w:hAnsi="Times New Roman"/>
          <w:sz w:val="24"/>
          <w:szCs w:val="24"/>
          <w:lang w:eastAsia="ar-SA"/>
        </w:rPr>
        <w:t>Коробейников Александр Сергеевич</w:t>
      </w:r>
    </w:p>
    <w:p w:rsidR="005D5764" w:rsidRPr="005D5764" w:rsidRDefault="005D5764" w:rsidP="005D576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5D5764">
        <w:rPr>
          <w:rFonts w:ascii="Times New Roman" w:eastAsia="Times New Roman" w:hAnsi="Times New Roman"/>
          <w:sz w:val="24"/>
          <w:szCs w:val="24"/>
          <w:lang w:eastAsia="ar-SA"/>
        </w:rPr>
        <w:t>Учитель истории и обществознания</w:t>
      </w:r>
    </w:p>
    <w:p w:rsidR="005D5764" w:rsidRPr="005D5764" w:rsidRDefault="005D5764" w:rsidP="005D576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D5764" w:rsidRPr="005D5764" w:rsidRDefault="005D5764" w:rsidP="005D576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D5764" w:rsidRPr="005D5764" w:rsidRDefault="005D5764" w:rsidP="005D576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D5764" w:rsidRDefault="005D5764" w:rsidP="005D576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D5764" w:rsidRDefault="005D5764" w:rsidP="005D576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D5764" w:rsidRDefault="005D5764" w:rsidP="005D576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D5764" w:rsidRDefault="005D5764" w:rsidP="005D576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D5764" w:rsidRDefault="005D5764" w:rsidP="005D576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D5764" w:rsidRDefault="005D5764" w:rsidP="005D576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D5764" w:rsidRPr="005D5764" w:rsidRDefault="005D5764" w:rsidP="005D576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D5764" w:rsidRPr="005D5764" w:rsidRDefault="005D5764" w:rsidP="005D576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D5764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с. </w:t>
      </w:r>
      <w:proofErr w:type="spellStart"/>
      <w:r w:rsidRPr="005D5764">
        <w:rPr>
          <w:rFonts w:ascii="Times New Roman" w:eastAsia="Times New Roman" w:hAnsi="Times New Roman"/>
          <w:sz w:val="24"/>
          <w:szCs w:val="24"/>
          <w:lang w:eastAsia="ar-SA"/>
        </w:rPr>
        <w:t>Чеускино</w:t>
      </w:r>
      <w:proofErr w:type="spellEnd"/>
      <w:r w:rsidRPr="005D5764">
        <w:rPr>
          <w:rFonts w:ascii="Times New Roman" w:eastAsia="Times New Roman" w:hAnsi="Times New Roman"/>
          <w:sz w:val="24"/>
          <w:szCs w:val="24"/>
          <w:lang w:eastAsia="ar-SA"/>
        </w:rPr>
        <w:t>, 2022 г.</w:t>
      </w:r>
    </w:p>
    <w:p w:rsidR="005D5764" w:rsidRPr="005D5764" w:rsidRDefault="005D5764" w:rsidP="005D576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D5764" w:rsidRPr="005D5764" w:rsidRDefault="005D5764" w:rsidP="005D576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32DE9" w:rsidRPr="00A32DE9" w:rsidRDefault="00A32DE9" w:rsidP="00A32DE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A32DE9" w:rsidRPr="00A32DE9" w:rsidRDefault="00A32DE9" w:rsidP="00A32DE9">
      <w:pPr>
        <w:spacing w:before="67"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Направленность программы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32DE9" w:rsidRPr="00A32DE9" w:rsidRDefault="00A32DE9" w:rsidP="00A32DE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32DE9">
        <w:rPr>
          <w:rFonts w:ascii="Times New Roman" w:hAnsi="Times New Roman"/>
          <w:sz w:val="24"/>
          <w:szCs w:val="24"/>
          <w:lang w:eastAsia="ru-RU"/>
        </w:rPr>
        <w:t xml:space="preserve">     Программа  «</w:t>
      </w:r>
      <w:r w:rsidRPr="00A32DE9">
        <w:rPr>
          <w:rFonts w:ascii="Times New Roman" w:eastAsia="Times New Roman" w:hAnsi="Times New Roman"/>
          <w:sz w:val="24"/>
          <w:szCs w:val="24"/>
          <w:lang w:eastAsia="ar-SA"/>
        </w:rPr>
        <w:t>Обществознание. Функциональная грамотность</w:t>
      </w:r>
      <w:r w:rsidRPr="00A32DE9">
        <w:rPr>
          <w:rFonts w:ascii="Times New Roman" w:hAnsi="Times New Roman"/>
          <w:sz w:val="24"/>
          <w:szCs w:val="24"/>
          <w:lang w:eastAsia="ru-RU"/>
        </w:rPr>
        <w:t xml:space="preserve">» имеет  </w:t>
      </w:r>
      <w:proofErr w:type="spellStart"/>
      <w:r w:rsidRPr="00A32DE9">
        <w:rPr>
          <w:rFonts w:ascii="Times New Roman" w:hAnsi="Times New Roman"/>
          <w:sz w:val="24"/>
          <w:szCs w:val="24"/>
          <w:lang w:eastAsia="ru-RU"/>
        </w:rPr>
        <w:t>общеинтеллектуальную</w:t>
      </w:r>
      <w:proofErr w:type="spellEnd"/>
      <w:r w:rsidRPr="00A32DE9">
        <w:rPr>
          <w:rFonts w:ascii="Times New Roman" w:hAnsi="Times New Roman"/>
          <w:sz w:val="24"/>
          <w:szCs w:val="24"/>
          <w:lang w:eastAsia="ru-RU"/>
        </w:rPr>
        <w:t xml:space="preserve">  направленность.  Данная программа позволяет учащимся подготовиться к государственной итог</w:t>
      </w:r>
      <w:r w:rsidRPr="00A32DE9">
        <w:rPr>
          <w:rFonts w:ascii="Times New Roman" w:hAnsi="Times New Roman"/>
          <w:sz w:val="24"/>
          <w:szCs w:val="24"/>
          <w:lang w:eastAsia="ru-RU"/>
        </w:rPr>
        <w:t>о</w:t>
      </w:r>
      <w:r w:rsidRPr="00A32DE9">
        <w:rPr>
          <w:rFonts w:ascii="Times New Roman" w:hAnsi="Times New Roman"/>
          <w:sz w:val="24"/>
          <w:szCs w:val="24"/>
          <w:lang w:eastAsia="ru-RU"/>
        </w:rPr>
        <w:t>вой аттестации, освещает вопросы по обществознанию.</w:t>
      </w: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 xml:space="preserve">     Программа разработана на основе Примерной программы основного общего образования по обществознанию МО РФ (базовый уровень), Москва, «Просвещение», 2022 г., Программ по общ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 xml:space="preserve">ствознанию. 6-  9 </w:t>
      </w:r>
      <w:proofErr w:type="spellStart"/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proofErr w:type="gramStart"/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.(</w:t>
      </w:r>
      <w:proofErr w:type="gramEnd"/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 </w:t>
      </w:r>
      <w:proofErr w:type="spellStart"/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Л.Н.Боголюбов</w:t>
      </w:r>
      <w:proofErr w:type="spellEnd"/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), Федеральн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 xml:space="preserve">го государственного образовательного стандарта. </w:t>
      </w:r>
    </w:p>
    <w:p w:rsidR="00A32DE9" w:rsidRPr="00A32DE9" w:rsidRDefault="00A32DE9" w:rsidP="00A32DE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2DE9" w:rsidRPr="00A32DE9" w:rsidRDefault="00A32DE9" w:rsidP="00A32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Новизна программы</w:t>
      </w:r>
    </w:p>
    <w:p w:rsidR="00A32DE9" w:rsidRPr="00A32DE9" w:rsidRDefault="00A32DE9" w:rsidP="00A32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DE9">
        <w:rPr>
          <w:rFonts w:ascii="Times New Roman" w:hAnsi="Times New Roman"/>
          <w:sz w:val="24"/>
          <w:szCs w:val="24"/>
        </w:rPr>
        <w:t xml:space="preserve">     Курс направлен на формирование самостоятельной позиции в оценке сложных явлений совр</w:t>
      </w:r>
      <w:r w:rsidRPr="00A32DE9">
        <w:rPr>
          <w:rFonts w:ascii="Times New Roman" w:hAnsi="Times New Roman"/>
          <w:sz w:val="24"/>
          <w:szCs w:val="24"/>
        </w:rPr>
        <w:t>е</w:t>
      </w:r>
      <w:r w:rsidRPr="00A32DE9">
        <w:rPr>
          <w:rFonts w:ascii="Times New Roman" w:hAnsi="Times New Roman"/>
          <w:sz w:val="24"/>
          <w:szCs w:val="24"/>
        </w:rPr>
        <w:t>менной жизни, расширение общего кругозора учащихся, знаний о гражданском обществе и его становлении в России, системе местного самоуправления. Целью его является формирование а</w:t>
      </w:r>
      <w:r w:rsidRPr="00A32DE9">
        <w:rPr>
          <w:rFonts w:ascii="Times New Roman" w:hAnsi="Times New Roman"/>
          <w:sz w:val="24"/>
          <w:szCs w:val="24"/>
        </w:rPr>
        <w:t>к</w:t>
      </w:r>
      <w:r w:rsidRPr="00A32DE9">
        <w:rPr>
          <w:rFonts w:ascii="Times New Roman" w:hAnsi="Times New Roman"/>
          <w:sz w:val="24"/>
          <w:szCs w:val="24"/>
        </w:rPr>
        <w:t>тивной гражданской позиции школьников, умения принимать участие в любых формах сам</w:t>
      </w:r>
      <w:r w:rsidRPr="00A32DE9">
        <w:rPr>
          <w:rFonts w:ascii="Times New Roman" w:hAnsi="Times New Roman"/>
          <w:sz w:val="24"/>
          <w:szCs w:val="24"/>
        </w:rPr>
        <w:t>о</w:t>
      </w:r>
      <w:r w:rsidRPr="00A32DE9">
        <w:rPr>
          <w:rFonts w:ascii="Times New Roman" w:hAnsi="Times New Roman"/>
          <w:sz w:val="24"/>
          <w:szCs w:val="24"/>
        </w:rPr>
        <w:t>управления на основе полученной системы знаний в области местного самоуправления, отнош</w:t>
      </w:r>
      <w:r w:rsidRPr="00A32DE9">
        <w:rPr>
          <w:rFonts w:ascii="Times New Roman" w:hAnsi="Times New Roman"/>
          <w:sz w:val="24"/>
          <w:szCs w:val="24"/>
        </w:rPr>
        <w:t>е</w:t>
      </w:r>
      <w:r w:rsidRPr="00A32DE9">
        <w:rPr>
          <w:rFonts w:ascii="Times New Roman" w:hAnsi="Times New Roman"/>
          <w:sz w:val="24"/>
          <w:szCs w:val="24"/>
        </w:rPr>
        <w:t>ний между местным самоуправлением, региональными и федеральными властями. Это спосо</w:t>
      </w:r>
      <w:r w:rsidRPr="00A32DE9">
        <w:rPr>
          <w:rFonts w:ascii="Times New Roman" w:hAnsi="Times New Roman"/>
          <w:sz w:val="24"/>
          <w:szCs w:val="24"/>
        </w:rPr>
        <w:t>б</w:t>
      </w:r>
      <w:r w:rsidRPr="00A32DE9">
        <w:rPr>
          <w:rFonts w:ascii="Times New Roman" w:hAnsi="Times New Roman"/>
          <w:sz w:val="24"/>
          <w:szCs w:val="24"/>
        </w:rPr>
        <w:t xml:space="preserve">ствует успешной социализации учащихся в обществе, помощи в определении индивидуальной траектории профильного обучения, профессионального самоопределения социально-гуманитарного характера. </w:t>
      </w:r>
    </w:p>
    <w:p w:rsidR="00A32DE9" w:rsidRPr="00A32DE9" w:rsidRDefault="00A32DE9" w:rsidP="00A32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2DE9" w:rsidRPr="00A32DE9" w:rsidRDefault="00A32DE9" w:rsidP="00A32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Актуальность программы</w:t>
      </w:r>
    </w:p>
    <w:p w:rsidR="00A32DE9" w:rsidRPr="00A32DE9" w:rsidRDefault="00A32DE9" w:rsidP="00A32DE9">
      <w:pPr>
        <w:autoSpaceDE w:val="0"/>
        <w:autoSpaceDN w:val="0"/>
        <w:adjustRightInd w:val="0"/>
        <w:spacing w:after="0" w:line="240" w:lineRule="auto"/>
        <w:ind w:firstLine="369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</w:pPr>
      <w:r w:rsidRPr="00A32DE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 xml:space="preserve"> Данный  план  предназначен для подготовки обучающихся  </w:t>
      </w:r>
      <w:r w:rsidRPr="00A32D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A32DE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-х классов к ГИА в новой форме. В условиях реформирования российской системы образования актуальной стала проблема подготовки учащихся к новой форме аттестации – ГИА</w:t>
      </w:r>
      <w:r w:rsidRPr="00A32D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форме ОГЭ.</w:t>
      </w:r>
      <w:r w:rsidRPr="00A32DE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 xml:space="preserve"> ГИА  по обществознанию  относится к числу тех предметов, которые являются наиболее востребованными. Занятия по подготовке к  ГИА по обществознанию  предназначены для теоретической и практической помощи в подготовке к Государственной итоговой аттестации выпускников по обществознанию.  Занятия  ориентированы на  повторение, систематизацию и углубленное изучение курса обществознания основной средней школы, а также на подготовку обучающихся </w:t>
      </w:r>
      <w:r w:rsidRPr="00A32D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A32DE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-</w:t>
      </w:r>
      <w:r w:rsidRPr="00A32D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9-</w:t>
      </w:r>
      <w:r w:rsidRPr="00A32DE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х  классов к ГИА.</w:t>
      </w:r>
    </w:p>
    <w:p w:rsidR="00A32DE9" w:rsidRPr="00A32DE9" w:rsidRDefault="00A32DE9" w:rsidP="00A32DE9">
      <w:pPr>
        <w:autoSpaceDE w:val="0"/>
        <w:autoSpaceDN w:val="0"/>
        <w:adjustRightInd w:val="0"/>
        <w:spacing w:after="0" w:line="240" w:lineRule="auto"/>
        <w:ind w:firstLine="369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</w:pPr>
    </w:p>
    <w:p w:rsidR="00A32DE9" w:rsidRPr="00A32DE9" w:rsidRDefault="00A32DE9" w:rsidP="00A32DE9">
      <w:pPr>
        <w:autoSpaceDE w:val="0"/>
        <w:autoSpaceDN w:val="0"/>
        <w:adjustRightInd w:val="0"/>
        <w:spacing w:after="0" w:line="240" w:lineRule="auto"/>
        <w:ind w:firstLine="36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32DE9" w:rsidRPr="00A32DE9" w:rsidRDefault="00A32DE9" w:rsidP="00A32DE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 И ЗАДАЧИ ПРОГРАММЫ</w:t>
      </w:r>
    </w:p>
    <w:p w:rsidR="00A32DE9" w:rsidRPr="00A32DE9" w:rsidRDefault="00A32DE9" w:rsidP="00A32DE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b/>
          <w:sz w:val="24"/>
          <w:szCs w:val="24"/>
          <w:lang w:eastAsia="ar-SA"/>
        </w:rPr>
        <w:t>Цель программы</w:t>
      </w:r>
      <w:r w:rsidRPr="00A32DE9">
        <w:rPr>
          <w:rFonts w:ascii="Times New Roman" w:eastAsia="Times New Roman" w:hAnsi="Times New Roman"/>
          <w:sz w:val="24"/>
          <w:szCs w:val="24"/>
          <w:lang w:eastAsia="ar-SA"/>
        </w:rPr>
        <w:t xml:space="preserve">:   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целенаправленная и качественная подготовка учащихся к новой форме атт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стации ГИА по обществознанию, расширение содержания образовател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ной области.</w:t>
      </w:r>
    </w:p>
    <w:p w:rsidR="00A32DE9" w:rsidRPr="00A32DE9" w:rsidRDefault="00A32DE9" w:rsidP="00A32D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32DE9" w:rsidRPr="00A32DE9" w:rsidRDefault="00A32DE9" w:rsidP="00A32D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Задачи: </w:t>
      </w: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Обучающие: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32DE9" w:rsidRPr="00A32DE9" w:rsidRDefault="00A32DE9" w:rsidP="00A32DE9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32DE9">
        <w:rPr>
          <w:rFonts w:ascii="Times New Roman" w:eastAsiaTheme="minorEastAsia" w:hAnsi="Times New Roman"/>
          <w:sz w:val="24"/>
          <w:szCs w:val="24"/>
          <w:lang w:eastAsia="ru-RU"/>
        </w:rPr>
        <w:t>Формирование у  учащихся знаний об основных сферах человеческой деятельности и соц</w:t>
      </w:r>
      <w:r w:rsidRPr="00A32DE9">
        <w:rPr>
          <w:rFonts w:ascii="Times New Roman" w:eastAsiaTheme="minorEastAsia" w:hAnsi="Times New Roman"/>
          <w:sz w:val="24"/>
          <w:szCs w:val="24"/>
          <w:lang w:eastAsia="ru-RU"/>
        </w:rPr>
        <w:t>и</w:t>
      </w:r>
      <w:r w:rsidRPr="00A32DE9">
        <w:rPr>
          <w:rFonts w:ascii="Times New Roman" w:eastAsiaTheme="minorEastAsia" w:hAnsi="Times New Roman"/>
          <w:sz w:val="24"/>
          <w:szCs w:val="24"/>
          <w:lang w:eastAsia="ru-RU"/>
        </w:rPr>
        <w:t>альных институтах, о формах регулирования общественных отношений, которые необх</w:t>
      </w:r>
      <w:r w:rsidRPr="00A32DE9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Pr="00A32DE9">
        <w:rPr>
          <w:rFonts w:ascii="Times New Roman" w:eastAsiaTheme="minorEastAsia" w:hAnsi="Times New Roman"/>
          <w:sz w:val="24"/>
          <w:szCs w:val="24"/>
          <w:lang w:eastAsia="ru-RU"/>
        </w:rPr>
        <w:t>димы для взаим</w:t>
      </w:r>
      <w:r w:rsidRPr="00A32DE9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Pr="00A32DE9">
        <w:rPr>
          <w:rFonts w:ascii="Times New Roman" w:eastAsiaTheme="minorEastAsia" w:hAnsi="Times New Roman"/>
          <w:sz w:val="24"/>
          <w:szCs w:val="24"/>
          <w:lang w:eastAsia="ru-RU"/>
        </w:rPr>
        <w:t xml:space="preserve">действия с социальной средой и выполнения типичных социальных ролей человека и гражданина; </w:t>
      </w:r>
    </w:p>
    <w:p w:rsidR="00A32DE9" w:rsidRPr="00A32DE9" w:rsidRDefault="00A32DE9" w:rsidP="00A32D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Развивающие: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32DE9" w:rsidRPr="00A32DE9" w:rsidRDefault="00A32DE9" w:rsidP="00A32DE9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32DE9">
        <w:rPr>
          <w:rFonts w:ascii="Times New Roman" w:eastAsiaTheme="minorEastAsia" w:hAnsi="Times New Roman"/>
          <w:sz w:val="24"/>
          <w:szCs w:val="24"/>
          <w:lang w:eastAsia="ru-RU"/>
        </w:rPr>
        <w:t>Развитие  у учащихся умения  получать  информацию из разнообразных источников и кр</w:t>
      </w:r>
      <w:r w:rsidRPr="00A32DE9">
        <w:rPr>
          <w:rFonts w:ascii="Times New Roman" w:eastAsiaTheme="minorEastAsia" w:hAnsi="Times New Roman"/>
          <w:sz w:val="24"/>
          <w:szCs w:val="24"/>
          <w:lang w:eastAsia="ru-RU"/>
        </w:rPr>
        <w:t>и</w:t>
      </w:r>
      <w:r w:rsidRPr="00A32DE9">
        <w:rPr>
          <w:rFonts w:ascii="Times New Roman" w:eastAsiaTheme="minorEastAsia" w:hAnsi="Times New Roman"/>
          <w:sz w:val="24"/>
          <w:szCs w:val="24"/>
          <w:lang w:eastAsia="ru-RU"/>
        </w:rPr>
        <w:t>тически осмысливать социальную информацию, систематизировать, анализировать пол</w:t>
      </w:r>
      <w:r w:rsidRPr="00A32DE9">
        <w:rPr>
          <w:rFonts w:ascii="Times New Roman" w:eastAsiaTheme="minorEastAsia" w:hAnsi="Times New Roman"/>
          <w:sz w:val="24"/>
          <w:szCs w:val="24"/>
          <w:lang w:eastAsia="ru-RU"/>
        </w:rPr>
        <w:t>у</w:t>
      </w:r>
      <w:r w:rsidRPr="00A32DE9">
        <w:rPr>
          <w:rFonts w:ascii="Times New Roman" w:eastAsiaTheme="minorEastAsia" w:hAnsi="Times New Roman"/>
          <w:sz w:val="24"/>
          <w:szCs w:val="24"/>
          <w:lang w:eastAsia="ru-RU"/>
        </w:rPr>
        <w:t>ченные данные.</w:t>
      </w:r>
    </w:p>
    <w:p w:rsidR="00A32DE9" w:rsidRPr="00A32DE9" w:rsidRDefault="00A32DE9" w:rsidP="00A32D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Воспитательные: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32DE9" w:rsidRPr="00FF3584" w:rsidRDefault="00A32DE9" w:rsidP="00FF3584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32DE9">
        <w:rPr>
          <w:rFonts w:ascii="Times New Roman" w:eastAsiaTheme="minorEastAsia" w:hAnsi="Times New Roman"/>
          <w:sz w:val="24"/>
          <w:szCs w:val="24"/>
          <w:lang w:eastAsia="ru-RU"/>
        </w:rPr>
        <w:t>Формирование   у учащихся целостной  картины общества, адекватной современному уровню знаний о нем и доступной по содержанию для школьников  среднего подростков</w:t>
      </w:r>
      <w:r w:rsidRPr="00A32DE9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Pr="00A32DE9">
        <w:rPr>
          <w:rFonts w:ascii="Times New Roman" w:eastAsiaTheme="minorEastAsia" w:hAnsi="Times New Roman"/>
          <w:sz w:val="24"/>
          <w:szCs w:val="24"/>
          <w:lang w:eastAsia="ru-RU"/>
        </w:rPr>
        <w:t>го возраста.</w:t>
      </w:r>
    </w:p>
    <w:p w:rsidR="00A32DE9" w:rsidRPr="00A32DE9" w:rsidRDefault="00A32DE9" w:rsidP="00A32DE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32DE9"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    Адресат программы</w:t>
      </w:r>
    </w:p>
    <w:p w:rsidR="00A32DE9" w:rsidRPr="00A32DE9" w:rsidRDefault="00A32DE9" w:rsidP="00A32D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2DE9">
        <w:rPr>
          <w:rFonts w:ascii="Times New Roman" w:hAnsi="Times New Roman"/>
          <w:b/>
          <w:sz w:val="24"/>
          <w:szCs w:val="24"/>
        </w:rPr>
        <w:t xml:space="preserve">Объем и срок освоения программы: </w:t>
      </w:r>
      <w:r w:rsidRPr="00A32DE9">
        <w:rPr>
          <w:rFonts w:ascii="Times New Roman" w:hAnsi="Times New Roman"/>
          <w:sz w:val="24"/>
          <w:szCs w:val="24"/>
        </w:rPr>
        <w:t>программа «</w:t>
      </w:r>
      <w:r w:rsidRPr="00A32DE9">
        <w:rPr>
          <w:rFonts w:ascii="Times New Roman" w:eastAsia="Times New Roman" w:hAnsi="Times New Roman"/>
          <w:sz w:val="24"/>
          <w:szCs w:val="24"/>
          <w:lang w:eastAsia="ar-SA"/>
        </w:rPr>
        <w:t>Обществознание. Функциональная грамо</w:t>
      </w:r>
      <w:r w:rsidRPr="00A32DE9">
        <w:rPr>
          <w:rFonts w:ascii="Times New Roman" w:eastAsia="Times New Roman" w:hAnsi="Times New Roman"/>
          <w:sz w:val="24"/>
          <w:szCs w:val="24"/>
          <w:lang w:eastAsia="ar-SA"/>
        </w:rPr>
        <w:t>т</w:t>
      </w:r>
      <w:r w:rsidRPr="00A32DE9">
        <w:rPr>
          <w:rFonts w:ascii="Times New Roman" w:eastAsia="Times New Roman" w:hAnsi="Times New Roman"/>
          <w:sz w:val="24"/>
          <w:szCs w:val="24"/>
          <w:lang w:eastAsia="ar-SA"/>
        </w:rPr>
        <w:t>ность</w:t>
      </w:r>
      <w:r w:rsidRPr="00A32DE9">
        <w:rPr>
          <w:rFonts w:ascii="Times New Roman" w:hAnsi="Times New Roman"/>
          <w:sz w:val="24"/>
          <w:szCs w:val="24"/>
        </w:rPr>
        <w:t xml:space="preserve">» рассчитана на один год обучения с общим количеством учебных часов – </w:t>
      </w:r>
      <w:r>
        <w:rPr>
          <w:rFonts w:ascii="Times New Roman" w:hAnsi="Times New Roman"/>
          <w:sz w:val="24"/>
          <w:szCs w:val="24"/>
        </w:rPr>
        <w:t>34</w:t>
      </w:r>
      <w:r w:rsidRPr="00A32DE9">
        <w:rPr>
          <w:rFonts w:ascii="Times New Roman" w:hAnsi="Times New Roman"/>
          <w:sz w:val="24"/>
          <w:szCs w:val="24"/>
        </w:rPr>
        <w:t xml:space="preserve"> часов. </w:t>
      </w:r>
    </w:p>
    <w:p w:rsidR="00A32DE9" w:rsidRPr="00A32DE9" w:rsidRDefault="00A32DE9" w:rsidP="00A32D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2DE9">
        <w:rPr>
          <w:rFonts w:ascii="Times New Roman" w:hAnsi="Times New Roman"/>
          <w:b/>
          <w:bCs/>
          <w:sz w:val="24"/>
          <w:szCs w:val="24"/>
        </w:rPr>
        <w:t xml:space="preserve">Формы и режим занятий: </w:t>
      </w:r>
      <w:proofErr w:type="gramStart"/>
      <w:r w:rsidRPr="00A32DE9">
        <w:rPr>
          <w:rFonts w:ascii="Times New Roman" w:hAnsi="Times New Roman"/>
          <w:sz w:val="24"/>
          <w:szCs w:val="24"/>
        </w:rPr>
        <w:t>обучение  по программе</w:t>
      </w:r>
      <w:proofErr w:type="gramEnd"/>
      <w:r w:rsidRPr="00A32D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32DE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Обществознание. Функциональная грамо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ность</w:t>
      </w:r>
      <w:r w:rsidRPr="00A32DE9">
        <w:rPr>
          <w:rFonts w:ascii="Times New Roman" w:hAnsi="Times New Roman"/>
          <w:sz w:val="24"/>
          <w:szCs w:val="24"/>
        </w:rPr>
        <w:t>» проводится в очной форме и предусматривает проведение аудиторных и практических з</w:t>
      </w:r>
      <w:r w:rsidRPr="00A32DE9">
        <w:rPr>
          <w:rFonts w:ascii="Times New Roman" w:hAnsi="Times New Roman"/>
          <w:sz w:val="24"/>
          <w:szCs w:val="24"/>
        </w:rPr>
        <w:t>а</w:t>
      </w:r>
      <w:r w:rsidRPr="00A32DE9">
        <w:rPr>
          <w:rFonts w:ascii="Times New Roman" w:hAnsi="Times New Roman"/>
          <w:sz w:val="24"/>
          <w:szCs w:val="24"/>
        </w:rPr>
        <w:t>нятий в индивид</w:t>
      </w:r>
      <w:r w:rsidRPr="00A32DE9">
        <w:rPr>
          <w:rFonts w:ascii="Times New Roman" w:hAnsi="Times New Roman"/>
          <w:sz w:val="24"/>
          <w:szCs w:val="24"/>
        </w:rPr>
        <w:t>у</w:t>
      </w:r>
      <w:r w:rsidRPr="00A32DE9">
        <w:rPr>
          <w:rFonts w:ascii="Times New Roman" w:hAnsi="Times New Roman"/>
          <w:sz w:val="24"/>
          <w:szCs w:val="24"/>
        </w:rPr>
        <w:t>альной и групповой форме, обобщение результатов полученных универсальных учебных де</w:t>
      </w:r>
      <w:r w:rsidRPr="00A32DE9">
        <w:rPr>
          <w:rFonts w:ascii="Times New Roman" w:hAnsi="Times New Roman"/>
          <w:sz w:val="24"/>
          <w:szCs w:val="24"/>
        </w:rPr>
        <w:t>й</w:t>
      </w:r>
      <w:r w:rsidRPr="00A32DE9">
        <w:rPr>
          <w:rFonts w:ascii="Times New Roman" w:hAnsi="Times New Roman"/>
          <w:sz w:val="24"/>
          <w:szCs w:val="24"/>
        </w:rPr>
        <w:t>ствий.</w:t>
      </w:r>
    </w:p>
    <w:p w:rsidR="00A32DE9" w:rsidRPr="00A32DE9" w:rsidRDefault="00A32DE9" w:rsidP="00A32DE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32DE9" w:rsidRPr="00A32DE9" w:rsidRDefault="00A32DE9" w:rsidP="00A32DE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32DE9">
        <w:rPr>
          <w:rFonts w:ascii="Times New Roman" w:hAnsi="Times New Roman"/>
          <w:b/>
          <w:bCs/>
          <w:sz w:val="24"/>
          <w:szCs w:val="24"/>
        </w:rPr>
        <w:t>Схема возрастного и количественного распределения учащихся,</w:t>
      </w:r>
      <w:r w:rsidR="007C1E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32DE9">
        <w:rPr>
          <w:rFonts w:ascii="Times New Roman" w:hAnsi="Times New Roman"/>
          <w:b/>
          <w:bCs/>
          <w:sz w:val="24"/>
          <w:szCs w:val="24"/>
        </w:rPr>
        <w:t>количество занятий в нед</w:t>
      </w:r>
      <w:r w:rsidRPr="00A32DE9">
        <w:rPr>
          <w:rFonts w:ascii="Times New Roman" w:hAnsi="Times New Roman"/>
          <w:b/>
          <w:bCs/>
          <w:sz w:val="24"/>
          <w:szCs w:val="24"/>
        </w:rPr>
        <w:t>е</w:t>
      </w:r>
      <w:r w:rsidRPr="00A32DE9">
        <w:rPr>
          <w:rFonts w:ascii="Times New Roman" w:hAnsi="Times New Roman"/>
          <w:b/>
          <w:bCs/>
          <w:sz w:val="24"/>
          <w:szCs w:val="24"/>
        </w:rPr>
        <w:t>лю, их продолжительность</w:t>
      </w:r>
    </w:p>
    <w:p w:rsidR="00A32DE9" w:rsidRPr="00A32DE9" w:rsidRDefault="00A32DE9" w:rsidP="00A32D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618"/>
        <w:gridCol w:w="1565"/>
        <w:gridCol w:w="2487"/>
        <w:gridCol w:w="1418"/>
        <w:gridCol w:w="1559"/>
      </w:tblGrid>
      <w:tr w:rsidR="00A32DE9" w:rsidRPr="00A32DE9" w:rsidTr="0030687E">
        <w:trPr>
          <w:trHeight w:val="126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DE9" w:rsidRPr="00A32DE9" w:rsidRDefault="00A32DE9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DE9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A32DE9" w:rsidRPr="00A32DE9" w:rsidRDefault="00A32DE9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DE9">
              <w:rPr>
                <w:rFonts w:ascii="Times New Roman" w:hAnsi="Times New Roman"/>
                <w:sz w:val="24"/>
                <w:szCs w:val="24"/>
              </w:rPr>
              <w:t>обуч</w:t>
            </w:r>
            <w:r w:rsidRPr="00A32DE9">
              <w:rPr>
                <w:rFonts w:ascii="Times New Roman" w:hAnsi="Times New Roman"/>
                <w:sz w:val="24"/>
                <w:szCs w:val="24"/>
              </w:rPr>
              <w:t>е</w:t>
            </w:r>
            <w:r w:rsidRPr="00A32DE9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DE9" w:rsidRPr="00A32DE9" w:rsidRDefault="00A32DE9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DE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A32DE9" w:rsidRPr="00A32DE9" w:rsidRDefault="00A32DE9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DE9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</w:p>
          <w:p w:rsidR="00A32DE9" w:rsidRPr="00A32DE9" w:rsidRDefault="00A32DE9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DE9">
              <w:rPr>
                <w:rFonts w:ascii="Times New Roman" w:hAnsi="Times New Roman"/>
                <w:sz w:val="24"/>
                <w:szCs w:val="24"/>
              </w:rPr>
              <w:t>в группах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DE9" w:rsidRPr="00A32DE9" w:rsidRDefault="00A32DE9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DE9">
              <w:rPr>
                <w:rFonts w:ascii="Times New Roman" w:hAnsi="Times New Roman"/>
                <w:sz w:val="24"/>
                <w:szCs w:val="24"/>
              </w:rPr>
              <w:t>Общее</w:t>
            </w:r>
          </w:p>
          <w:p w:rsidR="00A32DE9" w:rsidRPr="00A32DE9" w:rsidRDefault="00A32DE9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DE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A32DE9" w:rsidRPr="00A32DE9" w:rsidRDefault="00A32DE9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DE9">
              <w:rPr>
                <w:rFonts w:ascii="Times New Roman" w:hAnsi="Times New Roman"/>
                <w:sz w:val="24"/>
                <w:szCs w:val="24"/>
              </w:rPr>
              <w:t xml:space="preserve">занятий </w:t>
            </w:r>
          </w:p>
          <w:p w:rsidR="00A32DE9" w:rsidRPr="00A32DE9" w:rsidRDefault="00A32DE9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DE9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DE9" w:rsidRPr="00A32DE9" w:rsidRDefault="00A32DE9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DE9">
              <w:rPr>
                <w:rFonts w:ascii="Times New Roman" w:hAnsi="Times New Roman"/>
                <w:sz w:val="24"/>
                <w:szCs w:val="24"/>
              </w:rPr>
              <w:t>Продолжител</w:t>
            </w:r>
            <w:r w:rsidRPr="00A32DE9">
              <w:rPr>
                <w:rFonts w:ascii="Times New Roman" w:hAnsi="Times New Roman"/>
                <w:sz w:val="24"/>
                <w:szCs w:val="24"/>
              </w:rPr>
              <w:t>ь</w:t>
            </w:r>
            <w:r w:rsidRPr="00A32DE9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  <w:p w:rsidR="00A32DE9" w:rsidRPr="00A32DE9" w:rsidRDefault="00A32DE9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DE9">
              <w:rPr>
                <w:rFonts w:ascii="Times New Roman" w:hAnsi="Times New Roman"/>
                <w:sz w:val="24"/>
                <w:szCs w:val="24"/>
              </w:rPr>
              <w:t>занятия, час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DE9" w:rsidRPr="00A32DE9" w:rsidRDefault="00A32DE9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DE9">
              <w:rPr>
                <w:rFonts w:ascii="Times New Roman" w:hAnsi="Times New Roman"/>
                <w:sz w:val="24"/>
                <w:szCs w:val="24"/>
              </w:rPr>
              <w:t>Общее</w:t>
            </w:r>
          </w:p>
          <w:p w:rsidR="00A32DE9" w:rsidRPr="00A32DE9" w:rsidRDefault="00A32DE9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DE9">
              <w:rPr>
                <w:rFonts w:ascii="Times New Roman" w:hAnsi="Times New Roman"/>
                <w:sz w:val="24"/>
                <w:szCs w:val="24"/>
              </w:rPr>
              <w:t>колич</w:t>
            </w:r>
            <w:r w:rsidRPr="00A32DE9">
              <w:rPr>
                <w:rFonts w:ascii="Times New Roman" w:hAnsi="Times New Roman"/>
                <w:sz w:val="24"/>
                <w:szCs w:val="24"/>
              </w:rPr>
              <w:t>е</w:t>
            </w:r>
            <w:r w:rsidRPr="00A32DE9">
              <w:rPr>
                <w:rFonts w:ascii="Times New Roman" w:hAnsi="Times New Roman"/>
                <w:sz w:val="24"/>
                <w:szCs w:val="24"/>
              </w:rPr>
              <w:t>ство</w:t>
            </w:r>
          </w:p>
          <w:p w:rsidR="00A32DE9" w:rsidRPr="00A32DE9" w:rsidRDefault="00A32DE9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DE9">
              <w:rPr>
                <w:rFonts w:ascii="Times New Roman" w:hAnsi="Times New Roman"/>
                <w:sz w:val="24"/>
                <w:szCs w:val="24"/>
              </w:rPr>
              <w:t xml:space="preserve">часов </w:t>
            </w:r>
          </w:p>
          <w:p w:rsidR="00A32DE9" w:rsidRPr="00A32DE9" w:rsidRDefault="00A32DE9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DE9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2DE9" w:rsidRPr="00A32DE9" w:rsidRDefault="00A32DE9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DE9">
              <w:rPr>
                <w:rFonts w:ascii="Times New Roman" w:hAnsi="Times New Roman"/>
                <w:sz w:val="24"/>
                <w:szCs w:val="24"/>
              </w:rPr>
              <w:t>Общее</w:t>
            </w:r>
          </w:p>
          <w:p w:rsidR="00A32DE9" w:rsidRPr="00A32DE9" w:rsidRDefault="00A32DE9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DE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A32DE9" w:rsidRPr="00A32DE9" w:rsidRDefault="00A32DE9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DE9">
              <w:rPr>
                <w:rFonts w:ascii="Times New Roman" w:hAnsi="Times New Roman"/>
                <w:sz w:val="24"/>
                <w:szCs w:val="24"/>
              </w:rPr>
              <w:t xml:space="preserve">часов </w:t>
            </w:r>
          </w:p>
          <w:p w:rsidR="00A32DE9" w:rsidRPr="00A32DE9" w:rsidRDefault="00A32DE9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DE9"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</w:tr>
      <w:tr w:rsidR="00A32DE9" w:rsidRPr="00A32DE9" w:rsidTr="0030687E"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DE9" w:rsidRPr="00A32DE9" w:rsidRDefault="00A32DE9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DE9" w:rsidRPr="00A32DE9" w:rsidRDefault="007C1EC0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DE9" w:rsidRPr="00A32DE9" w:rsidRDefault="007C1EC0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DE9" w:rsidRPr="00A32DE9" w:rsidRDefault="00A32DE9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DE9">
              <w:rPr>
                <w:rFonts w:ascii="Times New Roman" w:hAnsi="Times New Roman"/>
                <w:sz w:val="24"/>
                <w:szCs w:val="24"/>
              </w:rPr>
              <w:t>1 (45 мин)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DE9" w:rsidRPr="00A32DE9" w:rsidRDefault="007C1EC0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DE9" w:rsidRPr="00A32DE9" w:rsidRDefault="00FF3584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</w:t>
      </w:r>
      <w:r w:rsidRPr="00A32DE9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ru-RU"/>
        </w:rPr>
        <w:t>Формы и режим занятий</w:t>
      </w:r>
    </w:p>
    <w:p w:rsidR="00A32DE9" w:rsidRPr="00A32DE9" w:rsidRDefault="00A32DE9" w:rsidP="00A32D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 xml:space="preserve">Занятия проводятся </w:t>
      </w:r>
      <w:r w:rsidR="007C1EC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 xml:space="preserve"> раз в неделю</w:t>
      </w:r>
      <w:r w:rsidR="007C1EC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одного занятия – 1 учебный час (45 м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нут).</w:t>
      </w:r>
    </w:p>
    <w:p w:rsidR="00A32DE9" w:rsidRPr="00A32DE9" w:rsidRDefault="00A32DE9" w:rsidP="00A32DE9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Основными формами образовательного процесса являются:</w:t>
      </w:r>
    </w:p>
    <w:p w:rsidR="007C1EC0" w:rsidRPr="007C1EC0" w:rsidRDefault="00A32DE9" w:rsidP="007C1EC0">
      <w:pPr>
        <w:pStyle w:val="ac"/>
        <w:numPr>
          <w:ilvl w:val="0"/>
          <w:numId w:val="23"/>
        </w:numPr>
        <w:tabs>
          <w:tab w:val="left" w:pos="1080"/>
        </w:tabs>
        <w:rPr>
          <w:sz w:val="24"/>
          <w:szCs w:val="24"/>
        </w:rPr>
      </w:pPr>
      <w:r w:rsidRPr="007C1EC0">
        <w:rPr>
          <w:sz w:val="24"/>
          <w:szCs w:val="24"/>
        </w:rPr>
        <w:t>лекции;</w:t>
      </w:r>
    </w:p>
    <w:p w:rsidR="00A32DE9" w:rsidRPr="007C1EC0" w:rsidRDefault="00A32DE9" w:rsidP="007C1EC0">
      <w:pPr>
        <w:pStyle w:val="ac"/>
        <w:numPr>
          <w:ilvl w:val="0"/>
          <w:numId w:val="23"/>
        </w:numPr>
        <w:tabs>
          <w:tab w:val="left" w:pos="1080"/>
        </w:tabs>
        <w:rPr>
          <w:sz w:val="24"/>
          <w:szCs w:val="24"/>
        </w:rPr>
      </w:pPr>
      <w:r w:rsidRPr="007C1EC0">
        <w:rPr>
          <w:sz w:val="24"/>
          <w:szCs w:val="24"/>
        </w:rPr>
        <w:t>практико-ориентированные учебные занятия;</w:t>
      </w: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 xml:space="preserve">На занятиях предусматриваются следующие </w:t>
      </w:r>
      <w:r w:rsidRPr="00A32DE9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учебной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2DE9">
        <w:rPr>
          <w:rFonts w:ascii="Times New Roman" w:eastAsia="Times New Roman" w:hAnsi="Times New Roman"/>
          <w:b/>
          <w:sz w:val="24"/>
          <w:szCs w:val="24"/>
          <w:lang w:eastAsia="ru-RU"/>
        </w:rPr>
        <w:t>деятельности: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32DE9">
        <w:rPr>
          <w:rFonts w:ascii="Times New Roman" w:eastAsia="Times New Roman" w:hAnsi="Times New Roman"/>
          <w:bCs/>
          <w:sz w:val="24"/>
          <w:szCs w:val="24"/>
          <w:lang w:eastAsia="ru-RU"/>
        </w:rPr>
        <w:t>те</w:t>
      </w:r>
      <w:r w:rsidRPr="00A32DE9">
        <w:rPr>
          <w:rFonts w:ascii="Times New Roman" w:eastAsia="Times New Roman" w:hAnsi="Times New Roman"/>
          <w:bCs/>
          <w:sz w:val="24"/>
          <w:szCs w:val="24"/>
          <w:lang w:eastAsia="ru-RU"/>
        </w:rPr>
        <w:t>х</w:t>
      </w:r>
      <w:r w:rsidRPr="00A32DE9">
        <w:rPr>
          <w:rFonts w:ascii="Times New Roman" w:eastAsia="Times New Roman" w:hAnsi="Times New Roman"/>
          <w:bCs/>
          <w:sz w:val="24"/>
          <w:szCs w:val="24"/>
          <w:lang w:eastAsia="ru-RU"/>
        </w:rPr>
        <w:t>нология со</w:t>
      </w:r>
      <w:r w:rsidR="007C1EC0">
        <w:rPr>
          <w:rFonts w:ascii="Times New Roman" w:eastAsia="Times New Roman" w:hAnsi="Times New Roman"/>
          <w:bCs/>
          <w:sz w:val="24"/>
          <w:szCs w:val="24"/>
          <w:lang w:eastAsia="ru-RU"/>
        </w:rPr>
        <w:t>циального развития,  лекции</w:t>
      </w:r>
      <w:r w:rsidRPr="00A32DE9">
        <w:rPr>
          <w:rFonts w:ascii="Times New Roman" w:eastAsia="Times New Roman" w:hAnsi="Times New Roman"/>
          <w:bCs/>
          <w:sz w:val="24"/>
          <w:szCs w:val="24"/>
          <w:lang w:eastAsia="ru-RU"/>
        </w:rPr>
        <w:t>, прак</w:t>
      </w:r>
      <w:r w:rsidR="007C1EC0">
        <w:rPr>
          <w:rFonts w:ascii="Times New Roman" w:eastAsia="Times New Roman" w:hAnsi="Times New Roman"/>
          <w:bCs/>
          <w:sz w:val="24"/>
          <w:szCs w:val="24"/>
          <w:lang w:eastAsia="ru-RU"/>
        </w:rPr>
        <w:t>тические занятия,  дискуссии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, работа с документ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ми, самостоятельное чтение, анализ материала, организация пони</w:t>
      </w:r>
      <w:r w:rsidR="007C1EC0">
        <w:rPr>
          <w:rFonts w:ascii="Times New Roman" w:eastAsia="Times New Roman" w:hAnsi="Times New Roman"/>
          <w:sz w:val="24"/>
          <w:szCs w:val="24"/>
          <w:lang w:eastAsia="ru-RU"/>
        </w:rPr>
        <w:t>мания через обсуждение.</w:t>
      </w: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2DE9" w:rsidRPr="00A32DE9" w:rsidRDefault="00A32DE9" w:rsidP="00A32D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32DE9">
        <w:rPr>
          <w:rFonts w:ascii="Times New Roman" w:hAnsi="Times New Roman"/>
          <w:b/>
          <w:sz w:val="24"/>
          <w:szCs w:val="24"/>
          <w:lang w:eastAsia="ru-RU"/>
        </w:rPr>
        <w:t>ОЖИДАЕМЫЕ РЕЗУЛЬТАТЫ ОБУЧЕНИЯ</w:t>
      </w:r>
    </w:p>
    <w:p w:rsidR="00A32DE9" w:rsidRPr="00A32DE9" w:rsidRDefault="00A32DE9" w:rsidP="00A32DE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000000"/>
          <w:kern w:val="1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По итогам реализации программы «</w:t>
      </w:r>
      <w:r w:rsidR="007C1EC0">
        <w:rPr>
          <w:rFonts w:ascii="Times New Roman" w:eastAsia="Times New Roman" w:hAnsi="Times New Roman"/>
          <w:sz w:val="24"/>
          <w:szCs w:val="24"/>
          <w:lang w:eastAsia="ar-SA"/>
        </w:rPr>
        <w:t>Обществознание. Функциональная грамотность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» ож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даются следующие резул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таты:</w:t>
      </w: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Предметными результатами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изучения курса  являются формирование следующих умений:</w:t>
      </w: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- применять и объяснять основные понятия  курса;</w:t>
      </w: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- обобщать и систематизировать полученные знания;</w:t>
      </w: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- анализировать социальные и экономические явления;</w:t>
      </w: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- решать познавательные и практические задачи в рамках изученного материала;</w:t>
      </w: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- систематизировать информацию, выбирать верные критерии для её сравнения, с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поставления;</w:t>
      </w: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- выявлять актуальные социальные и экономические проблемы;</w:t>
      </w: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A32DE9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- осуществлять </w:t>
      </w:r>
      <w:r w:rsidRPr="00A32DE9"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ru-RU"/>
        </w:rPr>
        <w:t xml:space="preserve">принцип индивидуального и дифференцированного подхода в обучении учащихся </w:t>
      </w:r>
      <w:r w:rsidRPr="00A32DE9">
        <w:rPr>
          <w:rFonts w:ascii="Times New Roman" w:eastAsia="Times New Roman" w:hAnsi="Times New Roman"/>
          <w:sz w:val="24"/>
          <w:szCs w:val="24"/>
          <w:lang w:val="x-none" w:eastAsia="ru-RU"/>
        </w:rPr>
        <w:t>с разными образовательными возможностями.</w:t>
      </w: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32DE9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Метапредметными</w:t>
      </w:r>
      <w:proofErr w:type="spellEnd"/>
      <w:r w:rsidRPr="00A32D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результатами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изучения курса    являются формирование универсальных учебных де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 xml:space="preserve">ствий (УУД). </w:t>
      </w: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- формировать коммуникативные действия, направленные на систематизацию зн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ний;</w:t>
      </w: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- самостоятельно обнаруживать и формулировать учебную проблему;</w:t>
      </w: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- выдвигать версии решения  проблемы;</w:t>
      </w: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- соотносить свои действия с планируемым результатом, осуществлять контроль своей деятельн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сти в пр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цессе достижения цели;</w:t>
      </w: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- определять последовательность промежуточных целей с учётом конкретного р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зультата;</w:t>
      </w: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- создавать, применять и преобразовывать знаки и символы, модели и схемы для решения учебных и позн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вательных задач;</w:t>
      </w: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- развивать навыки поиска, анализа, сопоставления и оценивания обществоведческой  информ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ции;</w:t>
      </w: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Личностными результатами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изучения курса    является формирование следующих умений:</w:t>
      </w: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развитие познавательного интереса к изучению обществознания, важнейших ориентиров для гражда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ской, социальной, культурной самоидентификации личности;</w:t>
      </w: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- определение своей жизненной позиции;</w:t>
      </w:r>
    </w:p>
    <w:p w:rsidR="00A32DE9" w:rsidRPr="00A32DE9" w:rsidRDefault="00A32DE9" w:rsidP="00A32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E9">
        <w:rPr>
          <w:rFonts w:ascii="Times New Roman" w:eastAsia="Times New Roman" w:hAnsi="Times New Roman"/>
          <w:sz w:val="24"/>
          <w:szCs w:val="24"/>
          <w:lang w:eastAsia="ru-RU"/>
        </w:rPr>
        <w:t>- умение применять полученные знания в практической деятельности.</w:t>
      </w:r>
    </w:p>
    <w:p w:rsidR="0030687E" w:rsidRPr="0030687E" w:rsidRDefault="0030687E" w:rsidP="0030687E">
      <w:pPr>
        <w:pStyle w:val="ad"/>
        <w:spacing w:before="0" w:beforeAutospacing="0" w:after="0" w:afterAutospacing="0"/>
        <w:jc w:val="center"/>
      </w:pPr>
      <w:r w:rsidRPr="0030687E">
        <w:rPr>
          <w:b/>
          <w:bCs/>
        </w:rPr>
        <w:t>Программа</w:t>
      </w:r>
    </w:p>
    <w:p w:rsidR="0030687E" w:rsidRPr="0030687E" w:rsidRDefault="0030687E" w:rsidP="0030687E">
      <w:pPr>
        <w:pStyle w:val="ad"/>
        <w:spacing w:before="0" w:beforeAutospacing="0" w:after="0" w:afterAutospacing="0"/>
        <w:jc w:val="center"/>
      </w:pPr>
      <w:r w:rsidRPr="0030687E">
        <w:rPr>
          <w:b/>
          <w:bCs/>
        </w:rPr>
        <w:t>Введение (1ч.)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 xml:space="preserve">ОГЭ как форма итоговой аттестации по обществознанию. </w:t>
      </w:r>
    </w:p>
    <w:p w:rsidR="0030687E" w:rsidRPr="0030687E" w:rsidRDefault="0030687E" w:rsidP="0030687E">
      <w:pPr>
        <w:pStyle w:val="ad"/>
        <w:spacing w:before="0" w:beforeAutospacing="0" w:after="0" w:afterAutospacing="0"/>
        <w:jc w:val="center"/>
      </w:pPr>
    </w:p>
    <w:p w:rsidR="0030687E" w:rsidRPr="0030687E" w:rsidRDefault="0030687E" w:rsidP="0030687E">
      <w:pPr>
        <w:pStyle w:val="ad"/>
        <w:spacing w:before="0" w:beforeAutospacing="0" w:after="0" w:afterAutospacing="0"/>
        <w:jc w:val="center"/>
      </w:pPr>
      <w:r w:rsidRPr="0030687E">
        <w:rPr>
          <w:b/>
          <w:bCs/>
        </w:rPr>
        <w:t>Тема 1. Современное общество.(4 ч.)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Общество как динамичная саморазвивающаяся система. Взаимосвязь экономич</w:t>
      </w:r>
      <w:r w:rsidRPr="0030687E">
        <w:t>е</w:t>
      </w:r>
      <w:r w:rsidRPr="0030687E">
        <w:t>ской, социальной, политической и духовной сфер общества. Важнейшие социальные институты.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На пути к современной цивилизации. Изменение положения человека в процессе развития общ</w:t>
      </w:r>
      <w:r w:rsidRPr="0030687E">
        <w:t>е</w:t>
      </w:r>
      <w:r w:rsidRPr="0030687E">
        <w:t xml:space="preserve">ства. Аграрное, индустриальное, постиндустриальное общество. Пути </w:t>
      </w:r>
      <w:proofErr w:type="spellStart"/>
      <w:r w:rsidRPr="0030687E">
        <w:t>гуманизации</w:t>
      </w:r>
      <w:proofErr w:type="spellEnd"/>
      <w:r w:rsidRPr="0030687E">
        <w:t xml:space="preserve"> общества.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Глобальные проблемы современности. Многообразие и единство современного мира. Перспект</w:t>
      </w:r>
      <w:r w:rsidRPr="0030687E">
        <w:t>и</w:t>
      </w:r>
      <w:r w:rsidRPr="0030687E">
        <w:t>вы современного общества.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Социальные конфликты, пути их решения.</w:t>
      </w:r>
    </w:p>
    <w:p w:rsidR="0030687E" w:rsidRPr="0030687E" w:rsidRDefault="0030687E" w:rsidP="0030687E">
      <w:pPr>
        <w:pStyle w:val="ad"/>
        <w:spacing w:before="0" w:beforeAutospacing="0" w:after="0" w:afterAutospacing="0"/>
        <w:jc w:val="center"/>
      </w:pPr>
    </w:p>
    <w:p w:rsidR="0030687E" w:rsidRPr="0030687E" w:rsidRDefault="0030687E" w:rsidP="0030687E">
      <w:pPr>
        <w:pStyle w:val="ad"/>
        <w:spacing w:before="0" w:beforeAutospacing="0" w:after="0" w:afterAutospacing="0"/>
        <w:jc w:val="center"/>
      </w:pPr>
      <w:r w:rsidRPr="0030687E">
        <w:rPr>
          <w:b/>
          <w:bCs/>
        </w:rPr>
        <w:t>Тема 2. Человек среди людей. (9ч.)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proofErr w:type="gramStart"/>
      <w:r w:rsidRPr="0030687E">
        <w:rPr>
          <w:b/>
          <w:bCs/>
        </w:rPr>
        <w:t>Биологическое</w:t>
      </w:r>
      <w:proofErr w:type="gramEnd"/>
      <w:r w:rsidRPr="0030687E">
        <w:rPr>
          <w:b/>
          <w:bCs/>
        </w:rPr>
        <w:t xml:space="preserve"> и социальное в человеке. 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rPr>
          <w:b/>
          <w:bCs/>
        </w:rPr>
        <w:t xml:space="preserve">Человек и его ближайшее окружение. 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rPr>
          <w:b/>
          <w:bCs/>
        </w:rPr>
        <w:t>Личность и межличностные отношения.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 xml:space="preserve">Семья как малая группа 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Особенности подросткового возраста.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Социальная структура. Неравенство и социальная дифференциация. Страты и кла</w:t>
      </w:r>
      <w:r w:rsidRPr="0030687E">
        <w:t>с</w:t>
      </w:r>
      <w:r w:rsidRPr="0030687E">
        <w:t>сы.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Личность и мораль. Нравственность, этика, моральные ценности и идеалы. Моральная оценка. «Золотое правило нравственности». Воспитательная роль морали.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Мышление и речь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Межличностные конфликты, их конструктивное решение.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</w:p>
    <w:p w:rsidR="0030687E" w:rsidRPr="0030687E" w:rsidRDefault="0030687E" w:rsidP="0030687E">
      <w:pPr>
        <w:pStyle w:val="ad"/>
        <w:spacing w:before="0" w:beforeAutospacing="0" w:after="0" w:afterAutospacing="0"/>
        <w:jc w:val="center"/>
      </w:pPr>
      <w:r w:rsidRPr="0030687E">
        <w:rPr>
          <w:b/>
          <w:bCs/>
        </w:rPr>
        <w:t>Тема 3. Экономическая сфера жизни общества. (8ч.)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rPr>
          <w:b/>
          <w:bCs/>
        </w:rPr>
        <w:t>Экономика и её роль в жизни общества.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 xml:space="preserve">Экономические системы. 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Право собственности. Виды собственности. Правомочия собственника. Способы приобретения права собственности. Приватизация. Защита прав собственности. Собственность и несовершенн</w:t>
      </w:r>
      <w:r w:rsidRPr="0030687E">
        <w:t>о</w:t>
      </w:r>
      <w:r w:rsidRPr="0030687E">
        <w:t xml:space="preserve">летние. Прекращение прав собственности. 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Ресурсы и потребности, ограниченность ресурсов.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Предпринимательство.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Рынок и рыночный механизм.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Экономические цели и функции государства.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Неравенство доходов и экономические меры социальной поддержки.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Налоги, уплачиваемые гражданами.</w:t>
      </w:r>
    </w:p>
    <w:p w:rsidR="0030687E" w:rsidRPr="0030687E" w:rsidRDefault="0030687E" w:rsidP="0030687E">
      <w:pPr>
        <w:pStyle w:val="ad"/>
        <w:spacing w:before="0" w:beforeAutospacing="0" w:after="0" w:afterAutospacing="0"/>
        <w:jc w:val="center"/>
      </w:pPr>
    </w:p>
    <w:p w:rsidR="0030687E" w:rsidRPr="0030687E" w:rsidRDefault="0030687E" w:rsidP="0030687E">
      <w:pPr>
        <w:pStyle w:val="ad"/>
        <w:spacing w:before="0" w:beforeAutospacing="0" w:after="0" w:afterAutospacing="0"/>
        <w:jc w:val="center"/>
      </w:pPr>
      <w:r w:rsidRPr="0030687E">
        <w:rPr>
          <w:b/>
          <w:bCs/>
        </w:rPr>
        <w:t>Тема 4. Политика и право. (8ч.)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Основы Конституционного строя Российской федерации. Принципы конституционного устро</w:t>
      </w:r>
      <w:r w:rsidRPr="0030687E">
        <w:t>й</w:t>
      </w:r>
      <w:r w:rsidRPr="0030687E">
        <w:t>ства РФ.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Участие граждан в политике и управлении. Выборы. Референдумы. Публичное право. Политич</w:t>
      </w:r>
      <w:r w:rsidRPr="0030687E">
        <w:t>е</w:t>
      </w:r>
      <w:r w:rsidRPr="0030687E">
        <w:t>ская и правовая культура граждан.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Политический режим. Демократия.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Правовое государство и гражданское общество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Власть. Роль политики в жизни общества.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Правоохранительные органы в Российской федерации.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Органы государственной власти Российской федерации.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lastRenderedPageBreak/>
        <w:t>Административное и уголовное законодательство о несовершеннолетних.</w:t>
      </w:r>
    </w:p>
    <w:p w:rsidR="0030687E" w:rsidRPr="0030687E" w:rsidRDefault="0030687E" w:rsidP="0030687E">
      <w:pPr>
        <w:pStyle w:val="ad"/>
        <w:spacing w:before="0" w:beforeAutospacing="0" w:after="0" w:afterAutospacing="0"/>
        <w:jc w:val="center"/>
      </w:pPr>
    </w:p>
    <w:p w:rsidR="0030687E" w:rsidRPr="0030687E" w:rsidRDefault="0030687E" w:rsidP="0030687E">
      <w:pPr>
        <w:pStyle w:val="ad"/>
        <w:spacing w:before="0" w:beforeAutospacing="0" w:after="0" w:afterAutospacing="0"/>
        <w:jc w:val="center"/>
      </w:pPr>
      <w:r w:rsidRPr="0030687E">
        <w:rPr>
          <w:b/>
          <w:bCs/>
        </w:rPr>
        <w:t>Тема 5. Духовная жизнь общества. (3ч.)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Формы и разновидности культуры. Народная, массовая и элитарная культуры. Молодежные су</w:t>
      </w:r>
      <w:r w:rsidRPr="0030687E">
        <w:t>б</w:t>
      </w:r>
      <w:r w:rsidRPr="0030687E">
        <w:t>культуры.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Наука в жизни современного общества.</w:t>
      </w:r>
    </w:p>
    <w:p w:rsidR="0030687E" w:rsidRPr="0030687E" w:rsidRDefault="0030687E" w:rsidP="0030687E">
      <w:pPr>
        <w:pStyle w:val="ad"/>
        <w:spacing w:before="0" w:beforeAutospacing="0" w:after="0" w:afterAutospacing="0"/>
      </w:pPr>
      <w:r w:rsidRPr="0030687E">
        <w:t>Образование и самообразование. Образование – сочетание интересов личности и общества. Право на доступ к культурным ценностям.</w:t>
      </w:r>
    </w:p>
    <w:p w:rsidR="0030687E" w:rsidRPr="0030687E" w:rsidRDefault="0030687E" w:rsidP="0030687E">
      <w:pPr>
        <w:pStyle w:val="ad"/>
        <w:spacing w:before="0" w:beforeAutospacing="0" w:after="0" w:afterAutospacing="0"/>
        <w:jc w:val="center"/>
      </w:pPr>
      <w:r w:rsidRPr="0030687E">
        <w:rPr>
          <w:b/>
          <w:bCs/>
        </w:rPr>
        <w:t>Итоговое повторение (1 ч.)</w:t>
      </w:r>
    </w:p>
    <w:p w:rsidR="0030687E" w:rsidRPr="0030687E" w:rsidRDefault="0030687E" w:rsidP="003068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687E" w:rsidRPr="0030687E" w:rsidRDefault="0030687E" w:rsidP="0030687E">
      <w:pPr>
        <w:pStyle w:val="p5"/>
        <w:spacing w:before="0" w:beforeAutospacing="0" w:after="0" w:afterAutospacing="0"/>
        <w:jc w:val="center"/>
        <w:rPr>
          <w:rStyle w:val="s1"/>
          <w:rFonts w:eastAsia="Calibri"/>
          <w:b/>
        </w:rPr>
      </w:pPr>
      <w:r w:rsidRPr="0030687E">
        <w:rPr>
          <w:rStyle w:val="s1"/>
          <w:rFonts w:eastAsia="Calibri"/>
          <w:b/>
        </w:rPr>
        <w:t>Календарно-тематическое планирование.</w:t>
      </w:r>
    </w:p>
    <w:p w:rsidR="0030687E" w:rsidRPr="0030687E" w:rsidRDefault="0030687E" w:rsidP="003068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6"/>
        <w:tblOverlap w:val="never"/>
        <w:tblW w:w="10173" w:type="dxa"/>
        <w:tblLook w:val="01E0" w:firstRow="1" w:lastRow="1" w:firstColumn="1" w:lastColumn="1" w:noHBand="0" w:noVBand="0"/>
      </w:tblPr>
      <w:tblGrid>
        <w:gridCol w:w="1046"/>
        <w:gridCol w:w="4024"/>
        <w:gridCol w:w="2794"/>
        <w:gridCol w:w="930"/>
        <w:gridCol w:w="1379"/>
      </w:tblGrid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pStyle w:val="p6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0687E">
              <w:rPr>
                <w:rStyle w:val="s4"/>
                <w:b/>
                <w:bCs/>
              </w:rPr>
              <w:t>Номер урока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pStyle w:val="p6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0687E">
              <w:rPr>
                <w:rStyle w:val="s4"/>
                <w:b/>
                <w:bCs/>
              </w:rPr>
              <w:t>Тема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pStyle w:val="p6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0687E">
              <w:rPr>
                <w:rStyle w:val="s4"/>
                <w:b/>
                <w:bCs/>
              </w:rPr>
              <w:t>Дом</w:t>
            </w:r>
            <w:proofErr w:type="gramStart"/>
            <w:r w:rsidRPr="0030687E">
              <w:rPr>
                <w:rStyle w:val="s4"/>
                <w:b/>
                <w:bCs/>
              </w:rPr>
              <w:t>.</w:t>
            </w:r>
            <w:proofErr w:type="gramEnd"/>
            <w:r w:rsidRPr="0030687E">
              <w:rPr>
                <w:rStyle w:val="s4"/>
                <w:b/>
                <w:bCs/>
              </w:rPr>
              <w:t xml:space="preserve"> </w:t>
            </w:r>
            <w:proofErr w:type="gramStart"/>
            <w:r w:rsidRPr="0030687E">
              <w:rPr>
                <w:rStyle w:val="s4"/>
                <w:b/>
                <w:bCs/>
              </w:rPr>
              <w:t>з</w:t>
            </w:r>
            <w:proofErr w:type="gramEnd"/>
            <w:r w:rsidRPr="0030687E">
              <w:rPr>
                <w:rStyle w:val="s4"/>
                <w:b/>
                <w:bCs/>
              </w:rPr>
              <w:t>адание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pStyle w:val="p6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0687E">
              <w:rPr>
                <w:rStyle w:val="s4"/>
                <w:b/>
                <w:bCs/>
              </w:rPr>
              <w:t>Кол-во ч</w:t>
            </w:r>
            <w:r w:rsidRPr="0030687E">
              <w:rPr>
                <w:rStyle w:val="s4"/>
                <w:b/>
                <w:bCs/>
              </w:rPr>
              <w:t>а</w:t>
            </w:r>
            <w:r w:rsidRPr="0030687E">
              <w:rPr>
                <w:rStyle w:val="s4"/>
                <w:b/>
                <w:bCs/>
              </w:rPr>
              <w:t>сов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pStyle w:val="p6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rStyle w:val="s4"/>
                <w:b/>
                <w:bCs/>
              </w:rPr>
              <w:t>Дата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</w:pPr>
            <w:r w:rsidRPr="0030687E">
              <w:rPr>
                <w:b/>
                <w:bCs/>
              </w:rPr>
              <w:t>Введение. ГИА как форма итог</w:t>
            </w:r>
            <w:r w:rsidRPr="0030687E">
              <w:rPr>
                <w:b/>
                <w:bCs/>
              </w:rPr>
              <w:t>о</w:t>
            </w:r>
            <w:r w:rsidRPr="0030687E">
              <w:rPr>
                <w:b/>
                <w:bCs/>
              </w:rPr>
              <w:t xml:space="preserve">вой аттестации. </w:t>
            </w:r>
            <w:r w:rsidRPr="0030687E">
              <w:t>Ос</w:t>
            </w:r>
            <w:r w:rsidRPr="0030687E">
              <w:t>о</w:t>
            </w:r>
            <w:r w:rsidRPr="0030687E">
              <w:t>бенности ОГЭ 20</w:t>
            </w:r>
            <w:r>
              <w:t>22</w:t>
            </w:r>
            <w:r w:rsidRPr="0030687E">
              <w:t xml:space="preserve"> по общ</w:t>
            </w:r>
            <w:r w:rsidRPr="0030687E">
              <w:t>е</w:t>
            </w:r>
            <w:r w:rsidRPr="0030687E">
              <w:t>ствознанию.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FF3584" w:rsidP="00FF3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спецификации кодификатора демове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сии ОГЭ по обществ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знанию 2023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6.09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Default="0030687E" w:rsidP="0030687E">
            <w:pPr>
              <w:pStyle w:val="ad"/>
              <w:spacing w:before="0" w:beforeAutospacing="0" w:after="0" w:afterAutospacing="0"/>
            </w:pPr>
            <w:r w:rsidRPr="0030687E">
              <w:t>Основные типы заданий и навыки работы с ними. Общество – дин</w:t>
            </w:r>
            <w:r w:rsidRPr="0030687E">
              <w:t>а</w:t>
            </w:r>
            <w:r w:rsidRPr="0030687E">
              <w:t>мичная саморазв</w:t>
            </w:r>
            <w:r w:rsidRPr="0030687E">
              <w:t>и</w:t>
            </w:r>
            <w:r w:rsidRPr="0030687E">
              <w:t>вающаяся система</w:t>
            </w:r>
            <w:r w:rsidR="0013140B">
              <w:t>.</w:t>
            </w:r>
          </w:p>
          <w:p w:rsidR="0013140B" w:rsidRPr="0030687E" w:rsidRDefault="0013140B" w:rsidP="0030687E">
            <w:pPr>
              <w:pStyle w:val="ad"/>
              <w:spacing w:before="0" w:beforeAutospacing="0" w:after="0" w:afterAutospacing="0"/>
            </w:pPr>
            <w:r>
              <w:t>Анализ и разбор тестовых заданий.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Выполнение заданий демоверсии ОГЭ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</w:pPr>
            <w:r w:rsidRPr="0030687E">
              <w:t>На пути к современной цивилиз</w:t>
            </w:r>
            <w:r w:rsidRPr="0030687E">
              <w:t>а</w:t>
            </w:r>
            <w:r w:rsidRPr="0030687E">
              <w:t xml:space="preserve">ции. </w:t>
            </w:r>
            <w:r w:rsidR="0013140B">
              <w:t xml:space="preserve"> </w:t>
            </w:r>
            <w:r w:rsidR="0013140B">
              <w:t>Анализ и разбор тестовых з</w:t>
            </w:r>
            <w:r w:rsidR="0013140B">
              <w:t>а</w:t>
            </w:r>
            <w:r w:rsidR="0013140B">
              <w:t>даний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Глобальные проблемы современн</w:t>
            </w:r>
            <w:r w:rsidRPr="0030687E">
              <w:t>о</w:t>
            </w:r>
            <w:r w:rsidRPr="0030687E">
              <w:t xml:space="preserve">сти. Составление плана текста.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Составление плана те</w:t>
            </w:r>
            <w:r w:rsidRPr="0030687E">
              <w:rPr>
                <w:rFonts w:ascii="Times New Roman" w:hAnsi="Times New Roman"/>
                <w:sz w:val="24"/>
                <w:szCs w:val="24"/>
              </w:rPr>
              <w:t>к</w:t>
            </w:r>
            <w:r w:rsidRPr="0030687E">
              <w:rPr>
                <w:rFonts w:ascii="Times New Roman" w:hAnsi="Times New Roman"/>
                <w:sz w:val="24"/>
                <w:szCs w:val="24"/>
              </w:rPr>
              <w:t>ста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Социальные конфликты и пути их решения.  Задания на уст</w:t>
            </w:r>
            <w:r w:rsidRPr="0030687E">
              <w:t>а</w:t>
            </w:r>
            <w:r w:rsidRPr="0030687E">
              <w:t>новление соответствия.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proofErr w:type="gramStart"/>
            <w:r w:rsidRPr="0030687E">
              <w:t>Биологическое</w:t>
            </w:r>
            <w:proofErr w:type="gramEnd"/>
            <w:r w:rsidRPr="0030687E">
              <w:t xml:space="preserve"> и социальное в чел</w:t>
            </w:r>
            <w:r w:rsidRPr="0030687E">
              <w:t>о</w:t>
            </w:r>
            <w:r w:rsidRPr="0030687E">
              <w:t xml:space="preserve">веке. </w:t>
            </w:r>
            <w:r w:rsidR="0013140B">
              <w:t xml:space="preserve"> </w:t>
            </w:r>
            <w:r w:rsidR="0013140B">
              <w:t>Анализ и разбор тестовых з</w:t>
            </w:r>
            <w:r w:rsidR="0013140B">
              <w:t>а</w:t>
            </w:r>
            <w:r w:rsidR="0013140B">
              <w:t>даний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Подготовка к диагн</w:t>
            </w:r>
            <w:r w:rsidRPr="0030687E">
              <w:rPr>
                <w:rFonts w:ascii="Times New Roman" w:hAnsi="Times New Roman"/>
                <w:sz w:val="24"/>
                <w:szCs w:val="24"/>
              </w:rPr>
              <w:t>о</w:t>
            </w:r>
            <w:r w:rsidRPr="0030687E">
              <w:rPr>
                <w:rFonts w:ascii="Times New Roman" w:hAnsi="Times New Roman"/>
                <w:sz w:val="24"/>
                <w:szCs w:val="24"/>
              </w:rPr>
              <w:t>стической работе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Человек и его ближайшее окруж</w:t>
            </w:r>
            <w:r w:rsidRPr="0030687E">
              <w:t>е</w:t>
            </w:r>
            <w:r w:rsidRPr="0030687E">
              <w:t>ние. Тренировочная работа в форм</w:t>
            </w:r>
            <w:r w:rsidRPr="0030687E">
              <w:t>а</w:t>
            </w:r>
            <w:r w:rsidRPr="0030687E">
              <w:t>те ОГЭ.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Style w:val="c0"/>
                <w:rFonts w:ascii="Times New Roman" w:hAnsi="Times New Roman"/>
                <w:sz w:val="24"/>
                <w:szCs w:val="24"/>
              </w:rPr>
              <w:t xml:space="preserve">Выполнение заданий в формате ОГЭ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rPr>
                <w:bCs/>
              </w:rPr>
              <w:t>Личность и межличностные отн</w:t>
            </w:r>
            <w:r w:rsidRPr="0030687E">
              <w:rPr>
                <w:bCs/>
              </w:rPr>
              <w:t>о</w:t>
            </w:r>
            <w:r w:rsidRPr="0030687E">
              <w:rPr>
                <w:bCs/>
              </w:rPr>
              <w:t>шения. Анализ выполнения трен</w:t>
            </w:r>
            <w:r w:rsidRPr="0030687E">
              <w:rPr>
                <w:bCs/>
              </w:rPr>
              <w:t>и</w:t>
            </w:r>
            <w:r w:rsidRPr="0030687E">
              <w:rPr>
                <w:bCs/>
              </w:rPr>
              <w:t>ровочной работы.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30687E">
              <w:rPr>
                <w:rStyle w:val="c0"/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 xml:space="preserve">Семья как малая группа. Работа с графиками и диаграммами. </w:t>
            </w:r>
            <w:r w:rsidR="0013140B">
              <w:t xml:space="preserve"> </w:t>
            </w:r>
            <w:r w:rsidR="0013140B">
              <w:t>Анализ и разбор тестовых заданий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Style w:val="c0"/>
                <w:rFonts w:ascii="Times New Roman" w:hAnsi="Times New Roman"/>
                <w:sz w:val="24"/>
                <w:szCs w:val="24"/>
              </w:rPr>
              <w:t>Составление плана те</w:t>
            </w:r>
            <w:r w:rsidRPr="0030687E">
              <w:rPr>
                <w:rStyle w:val="c0"/>
                <w:rFonts w:ascii="Times New Roman" w:hAnsi="Times New Roman"/>
                <w:sz w:val="24"/>
                <w:szCs w:val="24"/>
              </w:rPr>
              <w:t>к</w:t>
            </w:r>
            <w:r w:rsidRPr="0030687E">
              <w:rPr>
                <w:rStyle w:val="c0"/>
                <w:rFonts w:ascii="Times New Roman" w:hAnsi="Times New Roman"/>
                <w:sz w:val="24"/>
                <w:szCs w:val="24"/>
              </w:rPr>
              <w:t>ста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Особенности подросткового возра</w:t>
            </w:r>
            <w:r w:rsidRPr="0030687E">
              <w:t>с</w:t>
            </w:r>
            <w:r w:rsidRPr="0030687E">
              <w:t>та. Решение задач.</w:t>
            </w:r>
            <w:r w:rsidR="0013140B">
              <w:t xml:space="preserve"> </w:t>
            </w:r>
            <w:r w:rsidR="0013140B">
              <w:t>Анализ и разбор тестовых заданий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Социальная структура. Нер</w:t>
            </w:r>
            <w:r w:rsidRPr="0030687E">
              <w:t>а</w:t>
            </w:r>
            <w:r w:rsidRPr="0030687E">
              <w:t>венство и социальная дифференциация. Страты и классы. Решение тестов.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Style w:val="c0"/>
                <w:rFonts w:ascii="Times New Roman" w:hAnsi="Times New Roman"/>
                <w:sz w:val="24"/>
                <w:szCs w:val="24"/>
              </w:rPr>
              <w:t>Выполнение заданий 2-й части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Личность и мораль. Нра</w:t>
            </w:r>
            <w:r w:rsidRPr="0030687E">
              <w:t>в</w:t>
            </w:r>
            <w:r w:rsidRPr="0030687E">
              <w:t>ственность, этика, моральные ценности и иде</w:t>
            </w:r>
            <w:r w:rsidRPr="0030687E">
              <w:t>а</w:t>
            </w:r>
            <w:r w:rsidRPr="0030687E">
              <w:t xml:space="preserve">лы. Моральная оценка. «Золотое </w:t>
            </w:r>
            <w:r w:rsidRPr="0030687E">
              <w:lastRenderedPageBreak/>
              <w:t>правило нравственности». Воспит</w:t>
            </w:r>
            <w:r w:rsidRPr="0030687E">
              <w:t>а</w:t>
            </w:r>
            <w:r w:rsidRPr="0030687E">
              <w:t>тельная роль морали.</w:t>
            </w:r>
            <w:r w:rsidR="0013140B">
              <w:t xml:space="preserve"> </w:t>
            </w:r>
            <w:r w:rsidR="0013140B">
              <w:t>Анализ и ра</w:t>
            </w:r>
            <w:r w:rsidR="0013140B">
              <w:t>з</w:t>
            </w:r>
            <w:r w:rsidR="0013140B">
              <w:t>бор тестовых заданий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плана те</w:t>
            </w:r>
            <w:r w:rsidRPr="0030687E">
              <w:rPr>
                <w:rFonts w:ascii="Times New Roman" w:hAnsi="Times New Roman"/>
                <w:sz w:val="24"/>
                <w:szCs w:val="24"/>
              </w:rPr>
              <w:t>к</w:t>
            </w:r>
            <w:r w:rsidRPr="0030687E">
              <w:rPr>
                <w:rFonts w:ascii="Times New Roman" w:hAnsi="Times New Roman"/>
                <w:sz w:val="24"/>
                <w:szCs w:val="24"/>
              </w:rPr>
              <w:t>ста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Мышление и речь. Выполнение з</w:t>
            </w:r>
            <w:r w:rsidRPr="0030687E">
              <w:t>а</w:t>
            </w:r>
            <w:r w:rsidRPr="0030687E">
              <w:t>даний на группировку по чертам сходства и различия.</w:t>
            </w:r>
            <w:r w:rsidR="0013140B">
              <w:t xml:space="preserve"> </w:t>
            </w:r>
            <w:r w:rsidR="0013140B">
              <w:t>Анализ и ра</w:t>
            </w:r>
            <w:r w:rsidR="0013140B">
              <w:t>з</w:t>
            </w:r>
            <w:r w:rsidR="0013140B">
              <w:t>бор тестовых заданий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Выполнение заданий в формате ОГЭ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Межличностные конфликты, их конструктивное решение.</w:t>
            </w:r>
            <w:r w:rsidR="0013140B">
              <w:t xml:space="preserve"> </w:t>
            </w:r>
            <w:r w:rsidR="0013140B">
              <w:t>Анализ и разбор тестовых заданий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Style w:val="c0"/>
                <w:rFonts w:ascii="Times New Roman" w:hAnsi="Times New Roman"/>
                <w:sz w:val="24"/>
                <w:szCs w:val="24"/>
              </w:rPr>
              <w:t>Подготовка к диагн</w:t>
            </w:r>
            <w:r w:rsidRPr="0030687E">
              <w:rPr>
                <w:rStyle w:val="c0"/>
                <w:rFonts w:ascii="Times New Roman" w:hAnsi="Times New Roman"/>
                <w:sz w:val="24"/>
                <w:szCs w:val="24"/>
              </w:rPr>
              <w:t>о</w:t>
            </w:r>
            <w:r w:rsidRPr="0030687E">
              <w:rPr>
                <w:rStyle w:val="c0"/>
                <w:rFonts w:ascii="Times New Roman" w:hAnsi="Times New Roman"/>
                <w:sz w:val="24"/>
                <w:szCs w:val="24"/>
              </w:rPr>
              <w:t>стической работе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rPr>
                <w:bCs/>
              </w:rPr>
              <w:t>Экономика и её роль в жизни общ</w:t>
            </w:r>
            <w:r w:rsidRPr="0030687E">
              <w:rPr>
                <w:bCs/>
              </w:rPr>
              <w:t>е</w:t>
            </w:r>
            <w:r w:rsidRPr="0030687E">
              <w:rPr>
                <w:bCs/>
              </w:rPr>
              <w:t>ства. Диагностическая р</w:t>
            </w:r>
            <w:r w:rsidRPr="0030687E">
              <w:rPr>
                <w:bCs/>
              </w:rPr>
              <w:t>а</w:t>
            </w:r>
            <w:r w:rsidRPr="0030687E">
              <w:rPr>
                <w:bCs/>
              </w:rPr>
              <w:t>бота.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30687E">
              <w:rPr>
                <w:rStyle w:val="c0"/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Экономические системы. Разбор с</w:t>
            </w:r>
            <w:r w:rsidRPr="0030687E">
              <w:t>и</w:t>
            </w:r>
            <w:r w:rsidRPr="0030687E">
              <w:t>туаций. Анализ выполнения диагн</w:t>
            </w:r>
            <w:r w:rsidRPr="0030687E">
              <w:t>о</w:t>
            </w:r>
            <w:r w:rsidRPr="0030687E">
              <w:t>стической работы.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Право собственности. Виды со</w:t>
            </w:r>
            <w:r w:rsidRPr="0030687E">
              <w:t>б</w:t>
            </w:r>
            <w:r w:rsidRPr="0030687E">
              <w:t>ственности. Правомочия собстве</w:t>
            </w:r>
            <w:r w:rsidRPr="0030687E">
              <w:t>н</w:t>
            </w:r>
            <w:r w:rsidRPr="0030687E">
              <w:t>ника. Способы прио</w:t>
            </w:r>
            <w:r w:rsidRPr="0030687E">
              <w:t>б</w:t>
            </w:r>
            <w:r w:rsidRPr="0030687E">
              <w:t>ретения права собственности. Приватизация. З</w:t>
            </w:r>
            <w:r w:rsidRPr="0030687E">
              <w:t>а</w:t>
            </w:r>
            <w:r w:rsidRPr="0030687E">
              <w:t>щита прав собственности. Со</w:t>
            </w:r>
            <w:r w:rsidRPr="0030687E">
              <w:t>б</w:t>
            </w:r>
            <w:r w:rsidRPr="0030687E">
              <w:t>ственность и несовершеннолетние. Пр</w:t>
            </w:r>
            <w:r w:rsidRPr="0030687E">
              <w:t>е</w:t>
            </w:r>
            <w:r w:rsidRPr="0030687E">
              <w:t xml:space="preserve">кращение прав собственности. </w:t>
            </w:r>
            <w:r w:rsidR="0013140B">
              <w:t xml:space="preserve"> </w:t>
            </w:r>
            <w:r w:rsidR="0013140B">
              <w:t>Анализ и разбор тестовых заданий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Составление плана те</w:t>
            </w:r>
            <w:r w:rsidRPr="0030687E">
              <w:rPr>
                <w:rFonts w:ascii="Times New Roman" w:hAnsi="Times New Roman"/>
                <w:sz w:val="24"/>
                <w:szCs w:val="24"/>
              </w:rPr>
              <w:t>к</w:t>
            </w:r>
            <w:r w:rsidRPr="0030687E">
              <w:rPr>
                <w:rFonts w:ascii="Times New Roman" w:hAnsi="Times New Roman"/>
                <w:sz w:val="24"/>
                <w:szCs w:val="24"/>
              </w:rPr>
              <w:t>ста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Ресурсы и потребности, ограниче</w:t>
            </w:r>
            <w:r w:rsidRPr="0030687E">
              <w:t>н</w:t>
            </w:r>
            <w:r w:rsidRPr="0030687E">
              <w:t>ность ресурсов. Задания на устано</w:t>
            </w:r>
            <w:r w:rsidRPr="0030687E">
              <w:t>в</w:t>
            </w:r>
            <w:r w:rsidRPr="0030687E">
              <w:t>ление соответствия.</w:t>
            </w:r>
            <w:r w:rsidR="0013140B">
              <w:t xml:space="preserve"> </w:t>
            </w:r>
            <w:r w:rsidR="0013140B">
              <w:t>Анализ и разбор тестовых заданий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Выполнение заданий в формате ОГЭ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 xml:space="preserve">Предпринимательство. </w:t>
            </w:r>
            <w:r w:rsidR="0013140B">
              <w:t xml:space="preserve"> </w:t>
            </w:r>
            <w:r w:rsidR="0013140B">
              <w:t>Анализ и разбор тестовых заданий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Style w:val="c0"/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Рынок и рыночный механизм. В</w:t>
            </w:r>
            <w:r w:rsidRPr="0030687E">
              <w:t>ы</w:t>
            </w:r>
            <w:r w:rsidRPr="0030687E">
              <w:t>полнение заданий на гру</w:t>
            </w:r>
            <w:r w:rsidRPr="0030687E">
              <w:t>п</w:t>
            </w:r>
            <w:r w:rsidRPr="0030687E">
              <w:t>пировку по чертам сходства и различия.</w:t>
            </w:r>
            <w:r w:rsidR="0013140B">
              <w:t xml:space="preserve"> </w:t>
            </w:r>
            <w:r w:rsidR="0013140B">
              <w:t>Ан</w:t>
            </w:r>
            <w:r w:rsidR="0013140B">
              <w:t>а</w:t>
            </w:r>
            <w:r w:rsidR="0013140B">
              <w:t>лиз и разбор тестовых заданий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30687E">
              <w:rPr>
                <w:rStyle w:val="c0"/>
                <w:rFonts w:ascii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7.021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Экономические цели и функции государства. Анализ статистич</w:t>
            </w:r>
            <w:r w:rsidRPr="0030687E">
              <w:t>е</w:t>
            </w:r>
            <w:r w:rsidRPr="0030687E">
              <w:t xml:space="preserve">ских данных.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Выполнение заданий в формате ОГЭ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Неравенство доходов и экономич</w:t>
            </w:r>
            <w:r w:rsidRPr="0030687E">
              <w:t>е</w:t>
            </w:r>
            <w:r w:rsidRPr="0030687E">
              <w:t xml:space="preserve">ские меры социальной поддержки. </w:t>
            </w:r>
            <w:r w:rsidR="0013140B">
              <w:t xml:space="preserve"> </w:t>
            </w:r>
            <w:r w:rsidR="0013140B">
              <w:t>Анализ и разбор тестовых заданий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Style w:val="c0"/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Налоги, уплачиваемые гражд</w:t>
            </w:r>
            <w:r w:rsidRPr="0030687E">
              <w:t>а</w:t>
            </w:r>
            <w:r w:rsidRPr="0030687E">
              <w:t>нами. Формирование выводов на основе различных видов данных</w:t>
            </w:r>
            <w:proofErr w:type="gramStart"/>
            <w:r w:rsidRPr="0030687E">
              <w:t>.</w:t>
            </w:r>
            <w:proofErr w:type="gramEnd"/>
            <w:r w:rsidRPr="0030687E">
              <w:t xml:space="preserve"> </w:t>
            </w:r>
            <w:proofErr w:type="gramStart"/>
            <w:r w:rsidRPr="0030687E">
              <w:t>и</w:t>
            </w:r>
            <w:proofErr w:type="gramEnd"/>
            <w:r w:rsidRPr="0030687E">
              <w:t xml:space="preserve"> т.д.</w:t>
            </w:r>
            <w:r w:rsidR="0013140B">
              <w:t xml:space="preserve"> </w:t>
            </w:r>
            <w:r w:rsidR="0013140B">
              <w:t>Анализ и разбор тестовых заданий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Style w:val="c0"/>
                <w:rFonts w:ascii="Times New Roman" w:hAnsi="Times New Roman"/>
                <w:sz w:val="24"/>
                <w:szCs w:val="24"/>
              </w:rPr>
              <w:t>Подготовка к самосто</w:t>
            </w:r>
            <w:r w:rsidRPr="0030687E">
              <w:rPr>
                <w:rStyle w:val="c0"/>
                <w:rFonts w:ascii="Times New Roman" w:hAnsi="Times New Roman"/>
                <w:sz w:val="24"/>
                <w:szCs w:val="24"/>
              </w:rPr>
              <w:t>я</w:t>
            </w:r>
            <w:r w:rsidRPr="0030687E">
              <w:rPr>
                <w:rStyle w:val="c0"/>
                <w:rFonts w:ascii="Times New Roman" w:hAnsi="Times New Roman"/>
                <w:sz w:val="24"/>
                <w:szCs w:val="24"/>
              </w:rPr>
              <w:t>тельной работе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Основы Конституционного строя Российской федерации. При</w:t>
            </w:r>
            <w:r w:rsidRPr="0030687E">
              <w:t>н</w:t>
            </w:r>
            <w:r w:rsidRPr="0030687E">
              <w:t>ципы конституционного устройства РФ. Тренировочная работа в формате ОГЭ.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Участие граждан в политике и управлении. Выборы. Рефере</w:t>
            </w:r>
            <w:r w:rsidRPr="0030687E">
              <w:t>н</w:t>
            </w:r>
            <w:r w:rsidRPr="0030687E">
              <w:t>думы. Публичное право. Пол</w:t>
            </w:r>
            <w:r w:rsidRPr="0030687E">
              <w:t>и</w:t>
            </w:r>
            <w:r w:rsidRPr="0030687E">
              <w:t>тическая и правовая культура гра</w:t>
            </w:r>
            <w:r w:rsidRPr="0030687E">
              <w:t>ж</w:t>
            </w:r>
            <w:r w:rsidRPr="0030687E">
              <w:t xml:space="preserve">дан. Анализ </w:t>
            </w:r>
            <w:r w:rsidRPr="0030687E">
              <w:lastRenderedPageBreak/>
              <w:t>выполнения тренировочной работы.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заданий в формате ОГЭ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Политический режим. Дем</w:t>
            </w:r>
            <w:r w:rsidRPr="0030687E">
              <w:t>о</w:t>
            </w:r>
            <w:r w:rsidRPr="0030687E">
              <w:t xml:space="preserve">кратия. </w:t>
            </w:r>
            <w:r w:rsidR="0013140B">
              <w:t xml:space="preserve"> </w:t>
            </w:r>
            <w:r w:rsidR="0013140B">
              <w:t>Анализ и разбор тестовых заданий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Style w:val="c0"/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Правовое государство и гражда</w:t>
            </w:r>
            <w:r w:rsidRPr="0030687E">
              <w:t>н</w:t>
            </w:r>
            <w:r w:rsidRPr="0030687E">
              <w:t>ское общество. Составление пл</w:t>
            </w:r>
            <w:r w:rsidRPr="0030687E">
              <w:t>а</w:t>
            </w:r>
            <w:r w:rsidRPr="0030687E">
              <w:t>на текста.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Выполнение заданий в формате ОГЭ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Власть. Роль политики в жизни о</w:t>
            </w:r>
            <w:r w:rsidRPr="0030687E">
              <w:t>б</w:t>
            </w:r>
            <w:r w:rsidRPr="0030687E">
              <w:t xml:space="preserve">щества. </w:t>
            </w:r>
            <w:r w:rsidRPr="0030687E">
              <w:rPr>
                <w:rStyle w:val="c0"/>
              </w:rPr>
              <w:t>Выполнение заданий к те</w:t>
            </w:r>
            <w:r w:rsidRPr="0030687E">
              <w:rPr>
                <w:rStyle w:val="c0"/>
              </w:rPr>
              <w:t>к</w:t>
            </w:r>
            <w:r w:rsidRPr="0030687E">
              <w:rPr>
                <w:rStyle w:val="c0"/>
              </w:rPr>
              <w:t>сту.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Style w:val="c0"/>
                <w:rFonts w:ascii="Times New Roman" w:hAnsi="Times New Roman"/>
                <w:sz w:val="24"/>
                <w:szCs w:val="24"/>
              </w:rPr>
              <w:t xml:space="preserve">Выполнение заданий к тексту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Органы государственной власти Российской федерации. Выполнение заданий на гру</w:t>
            </w:r>
            <w:r w:rsidRPr="0030687E">
              <w:t>п</w:t>
            </w:r>
            <w:r w:rsidRPr="0030687E">
              <w:t>пировку по чертам сходства и различия.</w:t>
            </w:r>
            <w:r w:rsidR="0013140B">
              <w:t xml:space="preserve"> </w:t>
            </w:r>
            <w:r w:rsidR="0013140B">
              <w:t>Анализ и ра</w:t>
            </w:r>
            <w:r w:rsidR="0013140B">
              <w:t>з</w:t>
            </w:r>
            <w:r w:rsidR="0013140B">
              <w:t>бор тестовых заданий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Подготовка к диагн</w:t>
            </w:r>
            <w:r w:rsidRPr="0030687E">
              <w:rPr>
                <w:rFonts w:ascii="Times New Roman" w:hAnsi="Times New Roman"/>
                <w:sz w:val="24"/>
                <w:szCs w:val="24"/>
              </w:rPr>
              <w:t>о</w:t>
            </w:r>
            <w:r w:rsidRPr="0030687E">
              <w:rPr>
                <w:rFonts w:ascii="Times New Roman" w:hAnsi="Times New Roman"/>
                <w:sz w:val="24"/>
                <w:szCs w:val="24"/>
              </w:rPr>
              <w:t>стической работе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Правоохранительные органы в Ро</w:t>
            </w:r>
            <w:r w:rsidRPr="0030687E">
              <w:t>с</w:t>
            </w:r>
            <w:r w:rsidRPr="0030687E">
              <w:t>сийской федерации. Диагностич</w:t>
            </w:r>
            <w:r w:rsidRPr="0030687E">
              <w:t>е</w:t>
            </w:r>
            <w:r w:rsidRPr="0030687E">
              <w:t>ская работа в формате ОГЭ.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Административное и уголовное з</w:t>
            </w:r>
            <w:r w:rsidRPr="0030687E">
              <w:t>а</w:t>
            </w:r>
            <w:r w:rsidRPr="0030687E">
              <w:t>конодательство о несовершенноле</w:t>
            </w:r>
            <w:r w:rsidRPr="0030687E">
              <w:t>т</w:t>
            </w:r>
            <w:r w:rsidRPr="0030687E">
              <w:t>них. Анализ выполнения диагност</w:t>
            </w:r>
            <w:r w:rsidRPr="0030687E">
              <w:t>и</w:t>
            </w:r>
            <w:r w:rsidRPr="0030687E">
              <w:t>ческой р</w:t>
            </w:r>
            <w:r w:rsidRPr="0030687E">
              <w:t>а</w:t>
            </w:r>
            <w:r w:rsidRPr="0030687E">
              <w:t>боты.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Составление плана те</w:t>
            </w:r>
            <w:r w:rsidRPr="0030687E">
              <w:rPr>
                <w:rFonts w:ascii="Times New Roman" w:hAnsi="Times New Roman"/>
                <w:sz w:val="24"/>
                <w:szCs w:val="24"/>
              </w:rPr>
              <w:t>к</w:t>
            </w:r>
            <w:r w:rsidRPr="0030687E">
              <w:rPr>
                <w:rFonts w:ascii="Times New Roman" w:hAnsi="Times New Roman"/>
                <w:sz w:val="24"/>
                <w:szCs w:val="24"/>
              </w:rPr>
              <w:t>ста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13140B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2.05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Формы и разновидности кул</w:t>
            </w:r>
            <w:r w:rsidRPr="0030687E">
              <w:t>ь</w:t>
            </w:r>
            <w:r w:rsidRPr="0030687E">
              <w:t>туры. Выполнение заданий в формате ОГЭ.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30687E">
              <w:rPr>
                <w:rStyle w:val="c0"/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13140B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t>Образование и самообразование. Выполнение итоговой р</w:t>
            </w:r>
            <w:r w:rsidRPr="0030687E">
              <w:t>а</w:t>
            </w:r>
            <w:r w:rsidRPr="0030687E">
              <w:t>боты.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Style w:val="c0"/>
                <w:rFonts w:ascii="Times New Roman" w:hAnsi="Times New Roman"/>
                <w:sz w:val="24"/>
                <w:szCs w:val="24"/>
              </w:rPr>
              <w:t>Выполнение итог</w:t>
            </w:r>
            <w:r w:rsidRPr="0030687E">
              <w:rPr>
                <w:rStyle w:val="c0"/>
                <w:rFonts w:ascii="Times New Roman" w:hAnsi="Times New Roman"/>
                <w:sz w:val="24"/>
                <w:szCs w:val="24"/>
              </w:rPr>
              <w:t>о</w:t>
            </w:r>
            <w:r w:rsidRPr="0030687E">
              <w:rPr>
                <w:rStyle w:val="c0"/>
                <w:rFonts w:ascii="Times New Roman" w:hAnsi="Times New Roman"/>
                <w:sz w:val="24"/>
                <w:szCs w:val="24"/>
              </w:rPr>
              <w:t>вой работы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13140B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</w:tr>
      <w:tr w:rsidR="0030687E" w:rsidRPr="0030687E" w:rsidTr="0030687E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30687E" w:rsidP="0030687E">
            <w:pPr>
              <w:pStyle w:val="ad"/>
              <w:spacing w:before="0" w:beforeAutospacing="0" w:after="0" w:afterAutospacing="0"/>
              <w:rPr>
                <w:rStyle w:val="c0"/>
              </w:rPr>
            </w:pPr>
            <w:r w:rsidRPr="0030687E">
              <w:rPr>
                <w:b/>
                <w:bCs/>
              </w:rPr>
              <w:t>Итоговое повторение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13140B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7E" w:rsidRPr="0030687E" w:rsidRDefault="0030687E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7E" w:rsidRPr="0030687E" w:rsidRDefault="0013140B" w:rsidP="00306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</w:tr>
    </w:tbl>
    <w:p w:rsidR="0030687E" w:rsidRPr="0030687E" w:rsidRDefault="0030687E" w:rsidP="003068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687E" w:rsidRPr="00D80C42" w:rsidRDefault="0030687E" w:rsidP="003068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D80C4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Список литературы (источников).</w:t>
      </w:r>
    </w:p>
    <w:p w:rsidR="0030687E" w:rsidRPr="00D80C42" w:rsidRDefault="0030687E" w:rsidP="003068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30687E" w:rsidRDefault="0030687E" w:rsidP="003068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D80C4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Нормативные документы.</w:t>
      </w:r>
    </w:p>
    <w:p w:rsidR="0013140B" w:rsidRDefault="0013140B" w:rsidP="0030687E">
      <w:pPr>
        <w:pStyle w:val="ad"/>
        <w:widowControl w:val="0"/>
        <w:numPr>
          <w:ilvl w:val="1"/>
          <w:numId w:val="20"/>
        </w:numPr>
        <w:autoSpaceDE w:val="0"/>
        <w:autoSpaceDN w:val="0"/>
        <w:adjustRightInd w:val="0"/>
        <w:spacing w:after="0"/>
        <w:contextualSpacing/>
        <w:jc w:val="both"/>
      </w:pPr>
      <w:r w:rsidRPr="0013140B">
        <w:t>Конституция РФ.- Москва. 2022</w:t>
      </w:r>
    </w:p>
    <w:p w:rsidR="0030687E" w:rsidRPr="0013140B" w:rsidRDefault="0030687E" w:rsidP="0030687E">
      <w:pPr>
        <w:pStyle w:val="ad"/>
        <w:widowControl w:val="0"/>
        <w:numPr>
          <w:ilvl w:val="1"/>
          <w:numId w:val="20"/>
        </w:numPr>
        <w:autoSpaceDE w:val="0"/>
        <w:autoSpaceDN w:val="0"/>
        <w:adjustRightInd w:val="0"/>
        <w:spacing w:after="0"/>
        <w:contextualSpacing/>
        <w:jc w:val="both"/>
      </w:pPr>
      <w:r w:rsidRPr="0013140B">
        <w:t>Документы МО РФ об итоговой аттестации в новой форме</w:t>
      </w:r>
    </w:p>
    <w:p w:rsidR="0030687E" w:rsidRPr="0013140B" w:rsidRDefault="0030687E" w:rsidP="0030687E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40B">
        <w:rPr>
          <w:rFonts w:ascii="Times New Roman" w:eastAsia="Times New Roman" w:hAnsi="Times New Roman"/>
          <w:sz w:val="24"/>
          <w:szCs w:val="24"/>
          <w:lang w:eastAsia="ru-RU"/>
        </w:rPr>
        <w:t>Интернет-ресурсы: ФИПИ</w:t>
      </w:r>
    </w:p>
    <w:p w:rsidR="0030687E" w:rsidRPr="0013140B" w:rsidRDefault="0030687E" w:rsidP="0030687E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3140B">
        <w:rPr>
          <w:rFonts w:ascii="Times New Roman" w:eastAsia="Times New Roman" w:hAnsi="Times New Roman"/>
          <w:sz w:val="24"/>
          <w:szCs w:val="24"/>
          <w:lang w:eastAsia="ru-RU"/>
        </w:rPr>
        <w:t>КИМы</w:t>
      </w:r>
      <w:proofErr w:type="spellEnd"/>
    </w:p>
    <w:p w:rsidR="0030687E" w:rsidRPr="0013140B" w:rsidRDefault="0030687E" w:rsidP="0030687E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40B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Российские законы: Конституция России, Уголовный ко</w:t>
      </w:r>
      <w:r w:rsidRPr="0013140B"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>декс, Уг</w:t>
      </w:r>
      <w:r w:rsidRPr="0013140B"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>о</w:t>
      </w:r>
      <w:r w:rsidRPr="0013140B"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>ловно-процессуальный кодекс, Админист</w:t>
      </w:r>
      <w:r w:rsidRPr="0013140B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ru-RU"/>
        </w:rPr>
        <w:t xml:space="preserve">ративный кодекс, Семейный кодекс, Гражданский </w:t>
      </w:r>
      <w:r w:rsidRPr="0013140B"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ru-RU"/>
        </w:rPr>
        <w:t>кодекс.</w:t>
      </w:r>
      <w:r w:rsidRPr="001314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0687E" w:rsidRPr="0013140B" w:rsidRDefault="0030687E" w:rsidP="0030687E">
      <w:pPr>
        <w:widowControl w:val="0"/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40B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Международные акты: Всеобщая декларация прав </w:t>
      </w:r>
      <w:r w:rsidRPr="0013140B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человека </w:t>
      </w:r>
      <w:smartTag w:uri="urn:schemas-microsoft-com:office:smarttags" w:element="metricconverter">
        <w:smartTagPr>
          <w:attr w:name="ProductID" w:val="1948 г"/>
        </w:smartTagPr>
        <w:r w:rsidRPr="0013140B">
          <w:rPr>
            <w:rFonts w:ascii="Times New Roman" w:eastAsia="Times New Roman" w:hAnsi="Times New Roman"/>
            <w:color w:val="000000"/>
            <w:spacing w:val="8"/>
            <w:sz w:val="24"/>
            <w:szCs w:val="24"/>
            <w:lang w:eastAsia="ru-RU"/>
          </w:rPr>
          <w:t>1948 г</w:t>
        </w:r>
      </w:smartTag>
      <w:r w:rsidRPr="0013140B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., Декларация прав ребенка </w:t>
      </w:r>
      <w:smartTag w:uri="urn:schemas-microsoft-com:office:smarttags" w:element="metricconverter">
        <w:smartTagPr>
          <w:attr w:name="ProductID" w:val="1957 г"/>
        </w:smartTagPr>
        <w:r w:rsidRPr="0013140B">
          <w:rPr>
            <w:rFonts w:ascii="Times New Roman" w:eastAsia="Times New Roman" w:hAnsi="Times New Roman"/>
            <w:color w:val="000000"/>
            <w:spacing w:val="8"/>
            <w:sz w:val="24"/>
            <w:szCs w:val="24"/>
            <w:lang w:eastAsia="ru-RU"/>
          </w:rPr>
          <w:t>1957 г</w:t>
        </w:r>
      </w:smartTag>
      <w:r w:rsidRPr="0013140B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., </w:t>
      </w:r>
      <w:r w:rsidRPr="0013140B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Конвенция о правах ребенка </w:t>
      </w:r>
      <w:smartTag w:uri="urn:schemas-microsoft-com:office:smarttags" w:element="metricconverter">
        <w:smartTagPr>
          <w:attr w:name="ProductID" w:val="1989 г"/>
        </w:smartTagPr>
        <w:r w:rsidRPr="0013140B">
          <w:rPr>
            <w:rFonts w:ascii="Times New Roman" w:eastAsia="Times New Roman" w:hAnsi="Times New Roman"/>
            <w:color w:val="000000"/>
            <w:spacing w:val="15"/>
            <w:sz w:val="24"/>
            <w:szCs w:val="24"/>
            <w:lang w:eastAsia="ru-RU"/>
          </w:rPr>
          <w:t>1989 г</w:t>
        </w:r>
      </w:smartTag>
      <w:r w:rsidRPr="0013140B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>.</w:t>
      </w:r>
    </w:p>
    <w:p w:rsidR="0030687E" w:rsidRPr="0013140B" w:rsidRDefault="0030687E" w:rsidP="0030687E">
      <w:pPr>
        <w:pStyle w:val="ad"/>
        <w:jc w:val="center"/>
      </w:pPr>
      <w:r w:rsidRPr="0013140B">
        <w:rPr>
          <w:b/>
          <w:bCs/>
        </w:rPr>
        <w:t>Литература</w:t>
      </w:r>
      <w:r w:rsidR="0013140B" w:rsidRPr="0013140B">
        <w:rPr>
          <w:b/>
          <w:bCs/>
        </w:rPr>
        <w:t xml:space="preserve"> по подготовке к ОГЭ</w:t>
      </w:r>
    </w:p>
    <w:p w:rsidR="0030687E" w:rsidRPr="0013140B" w:rsidRDefault="0030687E" w:rsidP="0030687E">
      <w:pPr>
        <w:pStyle w:val="ad"/>
        <w:numPr>
          <w:ilvl w:val="0"/>
          <w:numId w:val="24"/>
        </w:numPr>
      </w:pPr>
      <w:r w:rsidRPr="0013140B">
        <w:t>«Обществознание» 9 класс</w:t>
      </w:r>
      <w:proofErr w:type="gramStart"/>
      <w:r w:rsidRPr="0013140B">
        <w:t xml:space="preserve"> / П</w:t>
      </w:r>
      <w:proofErr w:type="gramEnd"/>
      <w:r w:rsidRPr="0013140B">
        <w:t>од ред. Л.Н. Боголюбова. - М.: Просвещение, 2021;</w:t>
      </w:r>
    </w:p>
    <w:p w:rsidR="0030687E" w:rsidRPr="0013140B" w:rsidRDefault="0030687E" w:rsidP="0030687E">
      <w:pPr>
        <w:pStyle w:val="ad"/>
        <w:numPr>
          <w:ilvl w:val="0"/>
          <w:numId w:val="24"/>
        </w:numPr>
      </w:pPr>
      <w:r w:rsidRPr="0013140B">
        <w:t>Методические рекомендации по курсу «Обществознание»: 9 класс</w:t>
      </w:r>
      <w:proofErr w:type="gramStart"/>
      <w:r w:rsidRPr="0013140B">
        <w:t xml:space="preserve"> / П</w:t>
      </w:r>
      <w:proofErr w:type="gramEnd"/>
      <w:r w:rsidRPr="0013140B">
        <w:t>од редакцией Л.Н. Боголюбова, Л.Ф. Ивановского. - М.: Просвещение, 2021;</w:t>
      </w:r>
    </w:p>
    <w:p w:rsidR="0030687E" w:rsidRPr="0013140B" w:rsidRDefault="0030687E" w:rsidP="0030687E">
      <w:pPr>
        <w:pStyle w:val="ad"/>
        <w:numPr>
          <w:ilvl w:val="0"/>
          <w:numId w:val="24"/>
        </w:numPr>
      </w:pPr>
      <w:r w:rsidRPr="0013140B">
        <w:t xml:space="preserve">Баранов П. А. Обществознание: полный справочник для подготовки к ЕГЭ. – М., </w:t>
      </w:r>
      <w:proofErr w:type="spellStart"/>
      <w:r w:rsidRPr="0013140B">
        <w:t>АСТ</w:t>
      </w:r>
      <w:proofErr w:type="gramStart"/>
      <w:r w:rsidRPr="0013140B">
        <w:t>:А</w:t>
      </w:r>
      <w:proofErr w:type="gramEnd"/>
      <w:r w:rsidRPr="0013140B">
        <w:t>стрель</w:t>
      </w:r>
      <w:proofErr w:type="spellEnd"/>
      <w:r w:rsidRPr="0013140B">
        <w:t>, 2022</w:t>
      </w:r>
    </w:p>
    <w:p w:rsidR="0030687E" w:rsidRPr="0013140B" w:rsidRDefault="0030687E" w:rsidP="0030687E">
      <w:pPr>
        <w:pStyle w:val="ad"/>
        <w:numPr>
          <w:ilvl w:val="0"/>
          <w:numId w:val="24"/>
        </w:numPr>
      </w:pPr>
      <w:r w:rsidRPr="0013140B">
        <w:t xml:space="preserve">ГИА 2017. Обществознание. 9 класс. Типовые тестовые задания/ А. Ю. </w:t>
      </w:r>
      <w:proofErr w:type="spellStart"/>
      <w:r w:rsidRPr="0013140B">
        <w:t>Лабе</w:t>
      </w:r>
      <w:r w:rsidRPr="0013140B">
        <w:t>з</w:t>
      </w:r>
      <w:r w:rsidRPr="0013140B">
        <w:t>никова</w:t>
      </w:r>
      <w:proofErr w:type="spellEnd"/>
      <w:r w:rsidRPr="0013140B">
        <w:t>, О. А. Котова</w:t>
      </w:r>
      <w:proofErr w:type="gramStart"/>
      <w:r w:rsidRPr="0013140B">
        <w:t xml:space="preserve"> .</w:t>
      </w:r>
      <w:proofErr w:type="gramEnd"/>
      <w:r w:rsidRPr="0013140B">
        <w:t xml:space="preserve"> – М.: Издательство «Экзамен»,2022.</w:t>
      </w:r>
    </w:p>
    <w:p w:rsidR="0030687E" w:rsidRPr="0013140B" w:rsidRDefault="0030687E" w:rsidP="0030687E">
      <w:pPr>
        <w:pStyle w:val="ad"/>
        <w:numPr>
          <w:ilvl w:val="0"/>
          <w:numId w:val="24"/>
        </w:numPr>
      </w:pPr>
      <w:r w:rsidRPr="0013140B">
        <w:lastRenderedPageBreak/>
        <w:t>Дидактические материалы по курсу «Введение в обществознание»/ Под ред. Л. Н. Богол</w:t>
      </w:r>
      <w:r w:rsidRPr="0013140B">
        <w:t>ю</w:t>
      </w:r>
      <w:r w:rsidRPr="0013140B">
        <w:t xml:space="preserve">бова и А. Т. </w:t>
      </w:r>
      <w:proofErr w:type="spellStart"/>
      <w:r w:rsidRPr="0013140B">
        <w:t>Кинкулькина</w:t>
      </w:r>
      <w:proofErr w:type="spellEnd"/>
      <w:r w:rsidRPr="0013140B">
        <w:t>. – М., 2021.</w:t>
      </w:r>
    </w:p>
    <w:p w:rsidR="0030687E" w:rsidRPr="0013140B" w:rsidRDefault="0030687E" w:rsidP="0030687E">
      <w:pPr>
        <w:pStyle w:val="ad"/>
        <w:numPr>
          <w:ilvl w:val="0"/>
          <w:numId w:val="24"/>
        </w:numPr>
      </w:pPr>
      <w:proofErr w:type="spellStart"/>
      <w:r w:rsidRPr="0013140B">
        <w:t>Кашанина</w:t>
      </w:r>
      <w:proofErr w:type="spellEnd"/>
      <w:r w:rsidRPr="0013140B">
        <w:t xml:space="preserve"> Т. В. , </w:t>
      </w:r>
      <w:proofErr w:type="spellStart"/>
      <w:r w:rsidRPr="0013140B">
        <w:t>Кашанин</w:t>
      </w:r>
      <w:proofErr w:type="spellEnd"/>
      <w:r w:rsidRPr="0013140B">
        <w:t xml:space="preserve"> А. В. Право и экономика. – М., - М.</w:t>
      </w:r>
      <w:proofErr w:type="gramStart"/>
      <w:r w:rsidRPr="0013140B">
        <w:t xml:space="preserve"> :</w:t>
      </w:r>
      <w:proofErr w:type="gramEnd"/>
      <w:r w:rsidRPr="0013140B">
        <w:t xml:space="preserve"> ВИТА ПРЕСС, 2019.</w:t>
      </w:r>
    </w:p>
    <w:p w:rsidR="0030687E" w:rsidRPr="0013140B" w:rsidRDefault="0030687E" w:rsidP="0030687E">
      <w:pPr>
        <w:pStyle w:val="ad"/>
        <w:numPr>
          <w:ilvl w:val="0"/>
          <w:numId w:val="24"/>
        </w:numPr>
      </w:pPr>
      <w:proofErr w:type="spellStart"/>
      <w:r w:rsidRPr="0013140B">
        <w:t>Мухаев</w:t>
      </w:r>
      <w:proofErr w:type="spellEnd"/>
      <w:r w:rsidRPr="0013140B">
        <w:t xml:space="preserve"> Р. Т. Политология. И – М., 2019</w:t>
      </w:r>
    </w:p>
    <w:p w:rsidR="0030687E" w:rsidRPr="0013140B" w:rsidRDefault="0030687E" w:rsidP="0030687E">
      <w:pPr>
        <w:pStyle w:val="ad"/>
        <w:numPr>
          <w:ilvl w:val="0"/>
          <w:numId w:val="24"/>
        </w:numPr>
      </w:pPr>
      <w:r w:rsidRPr="0013140B">
        <w:t xml:space="preserve">Обществознание 8 </w:t>
      </w:r>
      <w:proofErr w:type="spellStart"/>
      <w:r w:rsidRPr="0013140B">
        <w:t>кл</w:t>
      </w:r>
      <w:proofErr w:type="spellEnd"/>
      <w:r w:rsidRPr="0013140B">
        <w:t>./ Под ред. А. Ф. Боголюбов</w:t>
      </w:r>
      <w:proofErr w:type="gramStart"/>
      <w:r w:rsidRPr="0013140B">
        <w:t>а–</w:t>
      </w:r>
      <w:proofErr w:type="gramEnd"/>
      <w:r w:rsidRPr="0013140B">
        <w:t xml:space="preserve"> М.: Просвещение 2021</w:t>
      </w:r>
    </w:p>
    <w:p w:rsidR="0030687E" w:rsidRPr="0013140B" w:rsidRDefault="0030687E" w:rsidP="0030687E">
      <w:pPr>
        <w:pStyle w:val="ad"/>
        <w:numPr>
          <w:ilvl w:val="0"/>
          <w:numId w:val="24"/>
        </w:numPr>
      </w:pPr>
      <w:r w:rsidRPr="0013140B">
        <w:t xml:space="preserve">Обществознание 9 </w:t>
      </w:r>
      <w:proofErr w:type="spellStart"/>
      <w:r w:rsidRPr="0013140B">
        <w:t>кл</w:t>
      </w:r>
      <w:proofErr w:type="spellEnd"/>
      <w:r w:rsidRPr="0013140B">
        <w:t>./под ред. Боголюбова Л.Н., Матвеева А.И. – М.: Пр</w:t>
      </w:r>
      <w:r w:rsidRPr="0013140B">
        <w:t>о</w:t>
      </w:r>
      <w:r w:rsidRPr="0013140B">
        <w:t>свещение 2021</w:t>
      </w:r>
    </w:p>
    <w:p w:rsidR="0030687E" w:rsidRPr="0013140B" w:rsidRDefault="0030687E" w:rsidP="0030687E">
      <w:pPr>
        <w:pStyle w:val="ad"/>
        <w:numPr>
          <w:ilvl w:val="0"/>
          <w:numId w:val="24"/>
        </w:numPr>
      </w:pPr>
      <w:r w:rsidRPr="0013140B">
        <w:t xml:space="preserve">Обществознание: экспресс-репетитор для подготовки к ГИА 9 </w:t>
      </w:r>
      <w:proofErr w:type="spellStart"/>
      <w:r w:rsidRPr="0013140B">
        <w:t>кл</w:t>
      </w:r>
      <w:proofErr w:type="spellEnd"/>
      <w:r w:rsidRPr="0013140B">
        <w:t xml:space="preserve">./ Баранов П.А. – М.: АСТ: </w:t>
      </w:r>
      <w:proofErr w:type="spellStart"/>
      <w:r w:rsidRPr="0013140B">
        <w:t>Астрель</w:t>
      </w:r>
      <w:proofErr w:type="spellEnd"/>
      <w:r w:rsidRPr="0013140B">
        <w:t>; Владимир: ВКТ,2011.</w:t>
      </w:r>
    </w:p>
    <w:p w:rsidR="0030687E" w:rsidRPr="0013140B" w:rsidRDefault="0030687E" w:rsidP="0030687E">
      <w:pPr>
        <w:pStyle w:val="ad"/>
        <w:numPr>
          <w:ilvl w:val="0"/>
          <w:numId w:val="24"/>
        </w:numPr>
      </w:pPr>
      <w:r w:rsidRPr="0013140B">
        <w:t xml:space="preserve">Самое полное издание типовых вариантов реальных заданий ЕГЭ:2009:Обществознание/ авт. – сост. О. А. Котова, Т. Е. </w:t>
      </w:r>
      <w:proofErr w:type="spellStart"/>
      <w:r w:rsidRPr="0013140B">
        <w:t>Лискова</w:t>
      </w:r>
      <w:proofErr w:type="spellEnd"/>
      <w:r w:rsidRPr="0013140B">
        <w:t xml:space="preserve">. М.: </w:t>
      </w:r>
      <w:proofErr w:type="spellStart"/>
      <w:r w:rsidRPr="0013140B">
        <w:t>Ас</w:t>
      </w:r>
      <w:r w:rsidRPr="0013140B">
        <w:t>т</w:t>
      </w:r>
      <w:r w:rsidRPr="0013140B">
        <w:t>рель</w:t>
      </w:r>
      <w:proofErr w:type="spellEnd"/>
      <w:r w:rsidRPr="0013140B">
        <w:t>, 2011.</w:t>
      </w:r>
    </w:p>
    <w:p w:rsidR="0030687E" w:rsidRPr="0013140B" w:rsidRDefault="0030687E" w:rsidP="0030687E">
      <w:pPr>
        <w:pStyle w:val="ad"/>
        <w:spacing w:before="0" w:beforeAutospacing="0" w:after="0" w:afterAutospacing="0"/>
        <w:jc w:val="center"/>
        <w:rPr>
          <w:b/>
          <w:bCs/>
        </w:rPr>
      </w:pPr>
    </w:p>
    <w:p w:rsidR="00A32DE9" w:rsidRDefault="00A32DE9" w:rsidP="003068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140B" w:rsidRPr="0013140B" w:rsidRDefault="0013140B" w:rsidP="003068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2DE9" w:rsidRPr="0013140B" w:rsidRDefault="00A32DE9" w:rsidP="0030687E">
      <w:pPr>
        <w:pStyle w:val="ac"/>
        <w:shd w:val="clear" w:color="auto" w:fill="FFFFFF"/>
        <w:jc w:val="both"/>
        <w:rPr>
          <w:b/>
          <w:sz w:val="24"/>
          <w:szCs w:val="24"/>
        </w:rPr>
      </w:pPr>
    </w:p>
    <w:p w:rsidR="00A92750" w:rsidRPr="0013140B" w:rsidRDefault="00A92750" w:rsidP="0030687E">
      <w:pPr>
        <w:pStyle w:val="ac"/>
        <w:numPr>
          <w:ilvl w:val="0"/>
          <w:numId w:val="7"/>
        </w:numPr>
        <w:shd w:val="clear" w:color="auto" w:fill="FFFFFF"/>
        <w:jc w:val="both"/>
        <w:rPr>
          <w:b/>
          <w:sz w:val="24"/>
          <w:szCs w:val="24"/>
        </w:rPr>
      </w:pPr>
      <w:r w:rsidRPr="0013140B">
        <w:rPr>
          <w:b/>
          <w:sz w:val="24"/>
          <w:szCs w:val="24"/>
        </w:rPr>
        <w:t>ИНТЕРНЕТ-РЕСУРСЫ</w:t>
      </w:r>
    </w:p>
    <w:p w:rsidR="00A92750" w:rsidRPr="0013140B" w:rsidRDefault="00A92750" w:rsidP="0030687E">
      <w:pPr>
        <w:pStyle w:val="ac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13140B">
        <w:rPr>
          <w:sz w:val="24"/>
          <w:szCs w:val="24"/>
        </w:rPr>
        <w:t>http://www.е</w:t>
      </w:r>
      <w:proofErr w:type="gramStart"/>
      <w:r w:rsidRPr="0013140B">
        <w:rPr>
          <w:sz w:val="24"/>
          <w:szCs w:val="24"/>
        </w:rPr>
        <w:t>g</w:t>
      </w:r>
      <w:proofErr w:type="gramEnd"/>
      <w:r w:rsidRPr="0013140B">
        <w:rPr>
          <w:sz w:val="24"/>
          <w:szCs w:val="24"/>
        </w:rPr>
        <w:t>е.edu.ru – портал информационной поддержки Единого государственного э</w:t>
      </w:r>
      <w:r w:rsidRPr="0013140B">
        <w:rPr>
          <w:sz w:val="24"/>
          <w:szCs w:val="24"/>
        </w:rPr>
        <w:t>к</w:t>
      </w:r>
      <w:r w:rsidRPr="0013140B">
        <w:rPr>
          <w:sz w:val="24"/>
          <w:szCs w:val="24"/>
        </w:rPr>
        <w:t>замена</w:t>
      </w:r>
    </w:p>
    <w:p w:rsidR="00A92750" w:rsidRPr="0013140B" w:rsidRDefault="00A92750" w:rsidP="0030687E">
      <w:pPr>
        <w:pStyle w:val="ac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13140B">
        <w:rPr>
          <w:sz w:val="24"/>
          <w:szCs w:val="24"/>
        </w:rPr>
        <w:t>http://www.mon.ru.gov.ru – официальный сайт Министерства образования и науки РФ</w:t>
      </w:r>
    </w:p>
    <w:p w:rsidR="00A92750" w:rsidRPr="0013140B" w:rsidRDefault="00A92750" w:rsidP="0030687E">
      <w:pPr>
        <w:pStyle w:val="ac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13140B">
        <w:rPr>
          <w:sz w:val="24"/>
          <w:szCs w:val="24"/>
        </w:rPr>
        <w:t>http://www.fipi.ru –  портал федерального института педагогических измерений</w:t>
      </w:r>
    </w:p>
    <w:p w:rsidR="00A92750" w:rsidRPr="0013140B" w:rsidRDefault="00A92750" w:rsidP="0030687E">
      <w:pPr>
        <w:pStyle w:val="ac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13140B">
        <w:rPr>
          <w:sz w:val="24"/>
          <w:szCs w:val="24"/>
        </w:rPr>
        <w:t>http://www.school.edu.ru – российский общеобразовательный портал</w:t>
      </w:r>
    </w:p>
    <w:p w:rsidR="00A92750" w:rsidRPr="0013140B" w:rsidRDefault="00A92750" w:rsidP="0030687E">
      <w:pPr>
        <w:pStyle w:val="ac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13140B">
        <w:rPr>
          <w:sz w:val="24"/>
          <w:szCs w:val="24"/>
        </w:rPr>
        <w:t xml:space="preserve">http://www.elibrary.ru/defaultx.asp – научная электронная библиотека </w:t>
      </w:r>
    </w:p>
    <w:p w:rsidR="00A92750" w:rsidRPr="0013140B" w:rsidRDefault="00A92750" w:rsidP="0030687E">
      <w:pPr>
        <w:pStyle w:val="ac"/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13140B">
        <w:rPr>
          <w:sz w:val="24"/>
          <w:szCs w:val="24"/>
        </w:rPr>
        <w:t>http://www.standart.edu.ru – государственные образовательные стандарты второго покол</w:t>
      </w:r>
      <w:r w:rsidRPr="0013140B">
        <w:rPr>
          <w:sz w:val="24"/>
          <w:szCs w:val="24"/>
        </w:rPr>
        <w:t>е</w:t>
      </w:r>
      <w:r w:rsidRPr="0013140B">
        <w:rPr>
          <w:sz w:val="24"/>
          <w:szCs w:val="24"/>
        </w:rPr>
        <w:t>ния</w:t>
      </w:r>
    </w:p>
    <w:p w:rsidR="001A1F75" w:rsidRPr="0030687E" w:rsidRDefault="001A1F75" w:rsidP="003068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A1F75" w:rsidRPr="0030687E" w:rsidSect="00C57355">
      <w:headerReference w:type="even" r:id="rId9"/>
      <w:headerReference w:type="default" r:id="rId10"/>
      <w:footerReference w:type="default" r:id="rId11"/>
      <w:pgSz w:w="11906" w:h="16838" w:code="9"/>
      <w:pgMar w:top="426" w:right="709" w:bottom="426" w:left="992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812" w:rsidRDefault="00DF6812">
      <w:r>
        <w:separator/>
      </w:r>
    </w:p>
  </w:endnote>
  <w:endnote w:type="continuationSeparator" w:id="0">
    <w:p w:rsidR="00DF6812" w:rsidRDefault="00DF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7E" w:rsidRDefault="0030687E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3584">
      <w:rPr>
        <w:noProof/>
      </w:rPr>
      <w:t>6</w:t>
    </w:r>
    <w:r>
      <w:rPr>
        <w:noProof/>
      </w:rPr>
      <w:fldChar w:fldCharType="end"/>
    </w:r>
  </w:p>
  <w:p w:rsidR="0030687E" w:rsidRDefault="0030687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812" w:rsidRDefault="00DF6812">
      <w:r>
        <w:separator/>
      </w:r>
    </w:p>
  </w:footnote>
  <w:footnote w:type="continuationSeparator" w:id="0">
    <w:p w:rsidR="00DF6812" w:rsidRDefault="00DF6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7E" w:rsidRDefault="0030687E" w:rsidP="00437D1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687E" w:rsidRDefault="0030687E" w:rsidP="003E702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7E" w:rsidRDefault="0030687E" w:rsidP="003E702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290724A"/>
    <w:multiLevelType w:val="multilevel"/>
    <w:tmpl w:val="C7CE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11DBC"/>
    <w:multiLevelType w:val="hybridMultilevel"/>
    <w:tmpl w:val="E8DAA0CC"/>
    <w:lvl w:ilvl="0" w:tplc="DFA2D8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F0B49"/>
    <w:multiLevelType w:val="hybridMultilevel"/>
    <w:tmpl w:val="2328F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EC2C00"/>
    <w:multiLevelType w:val="hybridMultilevel"/>
    <w:tmpl w:val="7C425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0961D8"/>
    <w:multiLevelType w:val="hybridMultilevel"/>
    <w:tmpl w:val="ABDC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55484"/>
    <w:multiLevelType w:val="hybridMultilevel"/>
    <w:tmpl w:val="F53EDFD4"/>
    <w:lvl w:ilvl="0" w:tplc="D17AC10C">
      <w:start w:val="41"/>
      <w:numFmt w:val="decimal"/>
      <w:lvlText w:val="%1."/>
      <w:lvlJc w:val="left"/>
      <w:pPr>
        <w:tabs>
          <w:tab w:val="num" w:pos="1410"/>
        </w:tabs>
        <w:ind w:left="1410" w:hanging="1050"/>
      </w:pPr>
      <w:rPr>
        <w:rFonts w:hint="default"/>
        <w:color w:val="00000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D15C78"/>
    <w:multiLevelType w:val="multilevel"/>
    <w:tmpl w:val="75CC9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563F9A"/>
    <w:multiLevelType w:val="hybridMultilevel"/>
    <w:tmpl w:val="916665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92D4CB9"/>
    <w:multiLevelType w:val="hybridMultilevel"/>
    <w:tmpl w:val="105E6DB0"/>
    <w:lvl w:ilvl="0" w:tplc="A600D0B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3A411A"/>
    <w:multiLevelType w:val="hybridMultilevel"/>
    <w:tmpl w:val="81E0DB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C276849"/>
    <w:multiLevelType w:val="hybridMultilevel"/>
    <w:tmpl w:val="7C3C809C"/>
    <w:lvl w:ilvl="0" w:tplc="281E7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0313D8"/>
    <w:multiLevelType w:val="hybridMultilevel"/>
    <w:tmpl w:val="FBE299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8CF6018"/>
    <w:multiLevelType w:val="hybridMultilevel"/>
    <w:tmpl w:val="0450D004"/>
    <w:lvl w:ilvl="0" w:tplc="09820B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C95418D"/>
    <w:multiLevelType w:val="hybridMultilevel"/>
    <w:tmpl w:val="2402A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912BD"/>
    <w:multiLevelType w:val="hybridMultilevel"/>
    <w:tmpl w:val="01928BBC"/>
    <w:lvl w:ilvl="0" w:tplc="A600D0B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B212AC"/>
    <w:multiLevelType w:val="hybridMultilevel"/>
    <w:tmpl w:val="F62ED9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8585DF3"/>
    <w:multiLevelType w:val="hybridMultilevel"/>
    <w:tmpl w:val="2318C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3B2"/>
    <w:multiLevelType w:val="hybridMultilevel"/>
    <w:tmpl w:val="EE8AD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F1215"/>
    <w:multiLevelType w:val="multilevel"/>
    <w:tmpl w:val="E4D0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F069ED"/>
    <w:multiLevelType w:val="hybridMultilevel"/>
    <w:tmpl w:val="FC6EA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DA6DA9"/>
    <w:multiLevelType w:val="hybridMultilevel"/>
    <w:tmpl w:val="F3F8339E"/>
    <w:lvl w:ilvl="0" w:tplc="3A3EB2B2">
      <w:start w:val="1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6AD0A0B"/>
    <w:multiLevelType w:val="hybridMultilevel"/>
    <w:tmpl w:val="D87EE18A"/>
    <w:lvl w:ilvl="0" w:tplc="A600D0B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6946E4"/>
    <w:multiLevelType w:val="multilevel"/>
    <w:tmpl w:val="57AC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18"/>
  </w:num>
  <w:num w:numId="4">
    <w:abstractNumId w:val="13"/>
  </w:num>
  <w:num w:numId="5">
    <w:abstractNumId w:val="21"/>
  </w:num>
  <w:num w:numId="6">
    <w:abstractNumId w:val="20"/>
  </w:num>
  <w:num w:numId="7">
    <w:abstractNumId w:val="4"/>
  </w:num>
  <w:num w:numId="8">
    <w:abstractNumId w:val="22"/>
  </w:num>
  <w:num w:numId="9">
    <w:abstractNumId w:val="9"/>
  </w:num>
  <w:num w:numId="10">
    <w:abstractNumId w:val="15"/>
  </w:num>
  <w:num w:numId="11">
    <w:abstractNumId w:val="2"/>
  </w:num>
  <w:num w:numId="12">
    <w:abstractNumId w:val="6"/>
  </w:num>
  <w:num w:numId="13">
    <w:abstractNumId w:val="12"/>
  </w:num>
  <w:num w:numId="14">
    <w:abstractNumId w:val="16"/>
  </w:num>
  <w:num w:numId="15">
    <w:abstractNumId w:val="8"/>
  </w:num>
  <w:num w:numId="16">
    <w:abstractNumId w:val="5"/>
  </w:num>
  <w:num w:numId="17">
    <w:abstractNumId w:val="14"/>
  </w:num>
  <w:num w:numId="18">
    <w:abstractNumId w:val="19"/>
  </w:num>
  <w:num w:numId="19">
    <w:abstractNumId w:val="1"/>
  </w:num>
  <w:num w:numId="20">
    <w:abstractNumId w:val="23"/>
  </w:num>
  <w:num w:numId="21">
    <w:abstractNumId w:val="11"/>
  </w:num>
  <w:num w:numId="22">
    <w:abstractNumId w:val="0"/>
  </w:num>
  <w:num w:numId="23">
    <w:abstractNumId w:val="1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75"/>
    <w:rsid w:val="00013BF6"/>
    <w:rsid w:val="00026354"/>
    <w:rsid w:val="00077352"/>
    <w:rsid w:val="000A4A35"/>
    <w:rsid w:val="000E7489"/>
    <w:rsid w:val="000F3081"/>
    <w:rsid w:val="001021DC"/>
    <w:rsid w:val="0013140B"/>
    <w:rsid w:val="00157EF7"/>
    <w:rsid w:val="001A1F75"/>
    <w:rsid w:val="001A54B6"/>
    <w:rsid w:val="001C13D7"/>
    <w:rsid w:val="002273B7"/>
    <w:rsid w:val="002621B3"/>
    <w:rsid w:val="002E64C4"/>
    <w:rsid w:val="002E765A"/>
    <w:rsid w:val="002F6317"/>
    <w:rsid w:val="0030687E"/>
    <w:rsid w:val="003102E0"/>
    <w:rsid w:val="003B1BA9"/>
    <w:rsid w:val="003E193A"/>
    <w:rsid w:val="003E7027"/>
    <w:rsid w:val="00437D16"/>
    <w:rsid w:val="004C1EE5"/>
    <w:rsid w:val="00555B91"/>
    <w:rsid w:val="0055751C"/>
    <w:rsid w:val="00561196"/>
    <w:rsid w:val="00567D66"/>
    <w:rsid w:val="005D5764"/>
    <w:rsid w:val="005E27FB"/>
    <w:rsid w:val="00610D76"/>
    <w:rsid w:val="0062618C"/>
    <w:rsid w:val="006A15EB"/>
    <w:rsid w:val="006B7238"/>
    <w:rsid w:val="006C13CF"/>
    <w:rsid w:val="006D372F"/>
    <w:rsid w:val="006F3D7F"/>
    <w:rsid w:val="00743AB2"/>
    <w:rsid w:val="0076086A"/>
    <w:rsid w:val="00772C3B"/>
    <w:rsid w:val="007B5754"/>
    <w:rsid w:val="007C1EC0"/>
    <w:rsid w:val="007F40FD"/>
    <w:rsid w:val="00826E89"/>
    <w:rsid w:val="00832EF2"/>
    <w:rsid w:val="00872942"/>
    <w:rsid w:val="008754DF"/>
    <w:rsid w:val="008965DA"/>
    <w:rsid w:val="008D5D1D"/>
    <w:rsid w:val="009042D5"/>
    <w:rsid w:val="009054B0"/>
    <w:rsid w:val="00912977"/>
    <w:rsid w:val="0096054C"/>
    <w:rsid w:val="00965AD5"/>
    <w:rsid w:val="00A02DC2"/>
    <w:rsid w:val="00A24B41"/>
    <w:rsid w:val="00A32DE9"/>
    <w:rsid w:val="00A56A87"/>
    <w:rsid w:val="00A7639C"/>
    <w:rsid w:val="00A92750"/>
    <w:rsid w:val="00AB2AD7"/>
    <w:rsid w:val="00AC1423"/>
    <w:rsid w:val="00AC5752"/>
    <w:rsid w:val="00AD67F2"/>
    <w:rsid w:val="00AE0874"/>
    <w:rsid w:val="00AF606F"/>
    <w:rsid w:val="00B72FA6"/>
    <w:rsid w:val="00B80998"/>
    <w:rsid w:val="00B85408"/>
    <w:rsid w:val="00B94C33"/>
    <w:rsid w:val="00BA58D4"/>
    <w:rsid w:val="00BF0B2E"/>
    <w:rsid w:val="00BF344C"/>
    <w:rsid w:val="00C1306C"/>
    <w:rsid w:val="00C54951"/>
    <w:rsid w:val="00C57355"/>
    <w:rsid w:val="00C60AFE"/>
    <w:rsid w:val="00C62E7C"/>
    <w:rsid w:val="00C823E8"/>
    <w:rsid w:val="00CF4094"/>
    <w:rsid w:val="00CF4A76"/>
    <w:rsid w:val="00D16F36"/>
    <w:rsid w:val="00D24485"/>
    <w:rsid w:val="00D25614"/>
    <w:rsid w:val="00D4492A"/>
    <w:rsid w:val="00DA4E9B"/>
    <w:rsid w:val="00DF5FF9"/>
    <w:rsid w:val="00DF6812"/>
    <w:rsid w:val="00EB38B4"/>
    <w:rsid w:val="00EB5C4D"/>
    <w:rsid w:val="00F00CCB"/>
    <w:rsid w:val="00F16E29"/>
    <w:rsid w:val="00F20486"/>
    <w:rsid w:val="00F32048"/>
    <w:rsid w:val="00FA5B7B"/>
    <w:rsid w:val="00FB5F59"/>
    <w:rsid w:val="00FB71D1"/>
    <w:rsid w:val="00FC0A84"/>
    <w:rsid w:val="00FF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DC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95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96054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rsid w:val="003E702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E7027"/>
  </w:style>
  <w:style w:type="paragraph" w:styleId="a7">
    <w:name w:val="Balloon Text"/>
    <w:basedOn w:val="a"/>
    <w:link w:val="a8"/>
    <w:rsid w:val="0031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102E0"/>
    <w:rPr>
      <w:rFonts w:ascii="Tahoma" w:eastAsia="Calibri" w:hAnsi="Tahoma" w:cs="Tahoma"/>
      <w:sz w:val="16"/>
      <w:szCs w:val="16"/>
      <w:lang w:eastAsia="en-US"/>
    </w:rPr>
  </w:style>
  <w:style w:type="character" w:styleId="a9">
    <w:name w:val="Emphasis"/>
    <w:basedOn w:val="a0"/>
    <w:qFormat/>
    <w:rsid w:val="00D4492A"/>
    <w:rPr>
      <w:i/>
      <w:iCs/>
    </w:rPr>
  </w:style>
  <w:style w:type="paragraph" w:styleId="aa">
    <w:name w:val="footer"/>
    <w:basedOn w:val="a"/>
    <w:link w:val="ab"/>
    <w:uiPriority w:val="99"/>
    <w:rsid w:val="00D25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5614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823E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d">
    <w:name w:val="Normal (Web)"/>
    <w:basedOn w:val="a"/>
    <w:unhideWhenUsed/>
    <w:rsid w:val="003068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3068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3068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30687E"/>
  </w:style>
  <w:style w:type="character" w:customStyle="1" w:styleId="c0">
    <w:name w:val="c0"/>
    <w:basedOn w:val="a0"/>
    <w:rsid w:val="0030687E"/>
  </w:style>
  <w:style w:type="character" w:customStyle="1" w:styleId="s1">
    <w:name w:val="s1"/>
    <w:basedOn w:val="a0"/>
    <w:rsid w:val="003068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DC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95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96054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rsid w:val="003E702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E7027"/>
  </w:style>
  <w:style w:type="paragraph" w:styleId="a7">
    <w:name w:val="Balloon Text"/>
    <w:basedOn w:val="a"/>
    <w:link w:val="a8"/>
    <w:rsid w:val="0031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102E0"/>
    <w:rPr>
      <w:rFonts w:ascii="Tahoma" w:eastAsia="Calibri" w:hAnsi="Tahoma" w:cs="Tahoma"/>
      <w:sz w:val="16"/>
      <w:szCs w:val="16"/>
      <w:lang w:eastAsia="en-US"/>
    </w:rPr>
  </w:style>
  <w:style w:type="character" w:styleId="a9">
    <w:name w:val="Emphasis"/>
    <w:basedOn w:val="a0"/>
    <w:qFormat/>
    <w:rsid w:val="00D4492A"/>
    <w:rPr>
      <w:i/>
      <w:iCs/>
    </w:rPr>
  </w:style>
  <w:style w:type="paragraph" w:styleId="aa">
    <w:name w:val="footer"/>
    <w:basedOn w:val="a"/>
    <w:link w:val="ab"/>
    <w:uiPriority w:val="99"/>
    <w:rsid w:val="00D25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5614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823E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d">
    <w:name w:val="Normal (Web)"/>
    <w:basedOn w:val="a"/>
    <w:unhideWhenUsed/>
    <w:rsid w:val="003068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3068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3068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30687E"/>
  </w:style>
  <w:style w:type="character" w:customStyle="1" w:styleId="c0">
    <w:name w:val="c0"/>
    <w:basedOn w:val="a0"/>
    <w:rsid w:val="0030687E"/>
  </w:style>
  <w:style w:type="character" w:customStyle="1" w:styleId="s1">
    <w:name w:val="s1"/>
    <w:basedOn w:val="a0"/>
    <w:rsid w:val="00306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A64BF-3F71-47C2-8D93-CA40AC97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2506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Коробейников АС</cp:lastModifiedBy>
  <cp:revision>5</cp:revision>
  <cp:lastPrinted>2014-10-07T08:24:00Z</cp:lastPrinted>
  <dcterms:created xsi:type="dcterms:W3CDTF">2022-10-25T05:26:00Z</dcterms:created>
  <dcterms:modified xsi:type="dcterms:W3CDTF">2022-10-25T06:40:00Z</dcterms:modified>
</cp:coreProperties>
</file>