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5C" w:rsidRPr="00170543" w:rsidRDefault="005A6F5C">
      <w:pPr>
        <w:rPr>
          <w:sz w:val="26"/>
          <w:szCs w:val="26"/>
        </w:rPr>
      </w:pPr>
    </w:p>
    <w:p w:rsidR="005A6F5C" w:rsidRPr="00170543" w:rsidRDefault="005A6F5C" w:rsidP="005A6F5C">
      <w:pPr>
        <w:pStyle w:val="6"/>
        <w:tabs>
          <w:tab w:val="num" w:pos="0"/>
          <w:tab w:val="left" w:pos="9321"/>
        </w:tabs>
        <w:spacing w:before="0"/>
        <w:jc w:val="center"/>
        <w:rPr>
          <w:color w:val="auto"/>
        </w:rPr>
      </w:pPr>
      <w:r w:rsidRPr="00170543">
        <w:rPr>
          <w:noProof/>
          <w:color w:val="auto"/>
          <w:sz w:val="26"/>
          <w:szCs w:val="26"/>
        </w:rPr>
        <w:drawing>
          <wp:inline distT="0" distB="0" distL="0" distR="0">
            <wp:extent cx="475615" cy="6362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5C" w:rsidRPr="00170543" w:rsidRDefault="005A6F5C" w:rsidP="005A6F5C">
      <w:pPr>
        <w:rPr>
          <w:b/>
          <w:bCs/>
        </w:rPr>
      </w:pPr>
    </w:p>
    <w:p w:rsidR="005A6F5C" w:rsidRPr="00170543" w:rsidRDefault="005A6F5C" w:rsidP="005A6F5C">
      <w:pPr>
        <w:jc w:val="center"/>
        <w:rPr>
          <w:b/>
          <w:bCs/>
        </w:rPr>
      </w:pPr>
      <w:r w:rsidRPr="00170543">
        <w:rPr>
          <w:b/>
          <w:bCs/>
        </w:rPr>
        <w:t>Администрация Нефтеюганского района</w:t>
      </w:r>
    </w:p>
    <w:p w:rsidR="005A6F5C" w:rsidRPr="00170543" w:rsidRDefault="005A6F5C" w:rsidP="005A6F5C">
      <w:pPr>
        <w:jc w:val="center"/>
        <w:rPr>
          <w:b/>
          <w:bCs/>
        </w:rPr>
      </w:pPr>
    </w:p>
    <w:p w:rsidR="005A6F5C" w:rsidRPr="00170543" w:rsidRDefault="00EE71AF" w:rsidP="005A6F5C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ДЕПАРТАМЕНТ</w:t>
      </w:r>
      <w:r w:rsidR="005A6F5C" w:rsidRPr="00170543">
        <w:rPr>
          <w:b/>
          <w:bCs/>
          <w:caps/>
          <w:sz w:val="36"/>
          <w:szCs w:val="36"/>
        </w:rPr>
        <w:t xml:space="preserve">  образования </w:t>
      </w:r>
    </w:p>
    <w:p w:rsidR="005A6F5C" w:rsidRPr="00170543" w:rsidRDefault="005A6F5C" w:rsidP="005A6F5C">
      <w:pPr>
        <w:jc w:val="center"/>
        <w:rPr>
          <w:b/>
          <w:bCs/>
          <w:caps/>
          <w:sz w:val="36"/>
          <w:szCs w:val="36"/>
        </w:rPr>
      </w:pPr>
      <w:r w:rsidRPr="00170543">
        <w:rPr>
          <w:b/>
          <w:bCs/>
          <w:caps/>
          <w:sz w:val="36"/>
          <w:szCs w:val="36"/>
        </w:rPr>
        <w:t xml:space="preserve">и  молодежной  политики  </w:t>
      </w:r>
    </w:p>
    <w:p w:rsidR="005A6F5C" w:rsidRPr="00170543" w:rsidRDefault="005A6F5C" w:rsidP="005A6F5C">
      <w:pPr>
        <w:jc w:val="center"/>
        <w:rPr>
          <w:b/>
          <w:bCs/>
          <w:sz w:val="28"/>
          <w:szCs w:val="28"/>
        </w:rPr>
      </w:pPr>
    </w:p>
    <w:p w:rsidR="005A6F5C" w:rsidRPr="00170543" w:rsidRDefault="005A6F5C" w:rsidP="005A6F5C">
      <w:pPr>
        <w:jc w:val="center"/>
        <w:rPr>
          <w:b/>
          <w:bCs/>
          <w:caps/>
          <w:sz w:val="32"/>
          <w:szCs w:val="32"/>
        </w:rPr>
      </w:pPr>
      <w:r w:rsidRPr="00170543">
        <w:rPr>
          <w:b/>
          <w:bCs/>
          <w:caps/>
          <w:sz w:val="32"/>
          <w:szCs w:val="32"/>
        </w:rPr>
        <w:t>приказ</w:t>
      </w:r>
    </w:p>
    <w:p w:rsidR="005A6F5C" w:rsidRPr="00170543" w:rsidRDefault="005A6F5C" w:rsidP="005A6F5C">
      <w:pPr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170543" w:rsidRPr="00966EF0" w:rsidTr="005A6F5C">
        <w:trPr>
          <w:cantSplit/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C" w:rsidRPr="002C5250" w:rsidRDefault="002C5250" w:rsidP="002C5250">
            <w:pPr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  <w:r w:rsidR="00EE71AF" w:rsidRPr="002C5250">
              <w:rPr>
                <w:sz w:val="24"/>
                <w:szCs w:val="24"/>
                <w:u w:val="single"/>
              </w:rPr>
              <w:t>28.12.2021</w:t>
            </w:r>
            <w:r>
              <w:rPr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6241" w:type="dxa"/>
            <w:vMerge w:val="restart"/>
            <w:hideMark/>
          </w:tcPr>
          <w:p w:rsidR="005A6F5C" w:rsidRPr="002C5250" w:rsidRDefault="005A6F5C" w:rsidP="0000659D">
            <w:pPr>
              <w:snapToGrid w:val="0"/>
              <w:jc w:val="right"/>
              <w:rPr>
                <w:sz w:val="24"/>
                <w:szCs w:val="24"/>
              </w:rPr>
            </w:pPr>
            <w:r w:rsidRPr="002C5250">
              <w:rPr>
                <w:sz w:val="24"/>
                <w:szCs w:val="24"/>
              </w:rPr>
              <w:t xml:space="preserve">№ </w:t>
            </w:r>
            <w:r w:rsidR="0000659D" w:rsidRPr="002C5250">
              <w:rPr>
                <w:sz w:val="24"/>
                <w:szCs w:val="24"/>
              </w:rPr>
              <w:t>___</w:t>
            </w:r>
            <w:r w:rsidR="00EB0620">
              <w:rPr>
                <w:sz w:val="24"/>
                <w:szCs w:val="24"/>
              </w:rPr>
              <w:t>1066-0</w:t>
            </w:r>
            <w:r w:rsidR="0000659D" w:rsidRPr="002C5250">
              <w:rPr>
                <w:sz w:val="24"/>
                <w:szCs w:val="24"/>
              </w:rPr>
              <w:t>_____</w:t>
            </w:r>
          </w:p>
        </w:tc>
      </w:tr>
      <w:tr w:rsidR="00170543" w:rsidRPr="00170543" w:rsidTr="005A6F5C">
        <w:trPr>
          <w:cantSplit/>
          <w:trHeight w:val="276"/>
        </w:trPr>
        <w:tc>
          <w:tcPr>
            <w:tcW w:w="3119" w:type="dxa"/>
          </w:tcPr>
          <w:p w:rsidR="005A6F5C" w:rsidRPr="00170543" w:rsidRDefault="005A6F5C">
            <w:pPr>
              <w:snapToGrid w:val="0"/>
              <w:rPr>
                <w:sz w:val="4"/>
                <w:szCs w:val="4"/>
              </w:rPr>
            </w:pPr>
          </w:p>
          <w:p w:rsidR="005A6F5C" w:rsidRPr="00170543" w:rsidRDefault="005A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1" w:type="dxa"/>
            <w:vMerge/>
            <w:vAlign w:val="center"/>
            <w:hideMark/>
          </w:tcPr>
          <w:p w:rsidR="005A6F5C" w:rsidRPr="00170543" w:rsidRDefault="005A6F5C">
            <w:pPr>
              <w:rPr>
                <w:sz w:val="24"/>
                <w:szCs w:val="24"/>
              </w:rPr>
            </w:pPr>
          </w:p>
        </w:tc>
      </w:tr>
    </w:tbl>
    <w:p w:rsidR="005A6F5C" w:rsidRPr="00170543" w:rsidRDefault="005A6F5C" w:rsidP="005A6F5C">
      <w:pPr>
        <w:jc w:val="center"/>
        <w:rPr>
          <w:sz w:val="26"/>
          <w:szCs w:val="26"/>
        </w:rPr>
      </w:pPr>
      <w:r w:rsidRPr="00170543">
        <w:t>г.Нефтеюганск</w:t>
      </w:r>
    </w:p>
    <w:p w:rsidR="005A6F5C" w:rsidRPr="00170543" w:rsidRDefault="005A6F5C">
      <w:pPr>
        <w:rPr>
          <w:sz w:val="26"/>
          <w:szCs w:val="26"/>
        </w:rPr>
      </w:pPr>
    </w:p>
    <w:p w:rsidR="002330AE" w:rsidRPr="00170543" w:rsidRDefault="00966EF0" w:rsidP="00966EF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приказ </w:t>
      </w:r>
      <w:r w:rsidR="00EE71AF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 образования и молодежной политики Нефтеюганского района от 17.09.2021 № 667-О «</w:t>
      </w:r>
      <w:r w:rsidR="002330AE" w:rsidRPr="00170543">
        <w:rPr>
          <w:sz w:val="26"/>
          <w:szCs w:val="26"/>
        </w:rPr>
        <w:t xml:space="preserve">Об организации работы по повышению функциональной грамотности обучающихся </w:t>
      </w:r>
      <w:r>
        <w:rPr>
          <w:sz w:val="26"/>
          <w:szCs w:val="26"/>
        </w:rPr>
        <w:t xml:space="preserve"> </w:t>
      </w:r>
      <w:r w:rsidR="002330AE" w:rsidRPr="00170543">
        <w:rPr>
          <w:sz w:val="26"/>
          <w:szCs w:val="26"/>
        </w:rPr>
        <w:t>общеобразовательных организаций  Нефтеюганского района</w:t>
      </w:r>
      <w:r>
        <w:rPr>
          <w:sz w:val="26"/>
          <w:szCs w:val="26"/>
        </w:rPr>
        <w:t>»</w:t>
      </w:r>
    </w:p>
    <w:p w:rsidR="002330AE" w:rsidRPr="00170543" w:rsidRDefault="002330AE" w:rsidP="002C5250">
      <w:pPr>
        <w:pStyle w:val="ConsPlusTitle"/>
        <w:spacing w:after="240"/>
        <w:ind w:firstLine="709"/>
        <w:jc w:val="both"/>
        <w:rPr>
          <w:sz w:val="26"/>
          <w:szCs w:val="26"/>
        </w:rPr>
      </w:pPr>
    </w:p>
    <w:p w:rsidR="00061A17" w:rsidRPr="0000659D" w:rsidRDefault="0000659D" w:rsidP="002C5250">
      <w:pPr>
        <w:spacing w:after="240"/>
        <w:ind w:firstLine="709"/>
        <w:jc w:val="both"/>
        <w:rPr>
          <w:sz w:val="26"/>
          <w:szCs w:val="26"/>
        </w:rPr>
      </w:pPr>
      <w:r w:rsidRPr="0000659D">
        <w:rPr>
          <w:bCs/>
          <w:sz w:val="26"/>
          <w:szCs w:val="26"/>
        </w:rPr>
        <w:t xml:space="preserve">На основании </w:t>
      </w:r>
      <w:r w:rsidR="002330AE" w:rsidRPr="0000659D">
        <w:rPr>
          <w:sz w:val="26"/>
          <w:szCs w:val="26"/>
        </w:rPr>
        <w:t>приказ</w:t>
      </w:r>
      <w:r w:rsidRPr="0000659D">
        <w:rPr>
          <w:bCs/>
          <w:sz w:val="26"/>
          <w:szCs w:val="26"/>
        </w:rPr>
        <w:t>а</w:t>
      </w:r>
      <w:r w:rsidR="002330AE" w:rsidRPr="0000659D">
        <w:rPr>
          <w:sz w:val="26"/>
          <w:szCs w:val="26"/>
        </w:rPr>
        <w:t xml:space="preserve"> </w:t>
      </w:r>
      <w:r w:rsidR="00EE71AF">
        <w:rPr>
          <w:sz w:val="26"/>
          <w:szCs w:val="26"/>
        </w:rPr>
        <w:t>Департамента</w:t>
      </w:r>
      <w:r w:rsidR="002330AE" w:rsidRPr="0000659D">
        <w:rPr>
          <w:sz w:val="26"/>
          <w:szCs w:val="26"/>
        </w:rPr>
        <w:t xml:space="preserve"> образования и молодежной политики Ханты-Мансийского автономного округа – Югры </w:t>
      </w:r>
      <w:r w:rsidR="00646253" w:rsidRPr="0000659D">
        <w:rPr>
          <w:sz w:val="26"/>
          <w:szCs w:val="26"/>
        </w:rPr>
        <w:t xml:space="preserve">от </w:t>
      </w:r>
      <w:r w:rsidRPr="0000659D">
        <w:rPr>
          <w:sz w:val="26"/>
          <w:szCs w:val="26"/>
        </w:rPr>
        <w:t>20</w:t>
      </w:r>
      <w:r w:rsidR="00646253" w:rsidRPr="0000659D">
        <w:rPr>
          <w:sz w:val="26"/>
          <w:szCs w:val="26"/>
        </w:rPr>
        <w:t>.</w:t>
      </w:r>
      <w:r w:rsidRPr="0000659D">
        <w:rPr>
          <w:sz w:val="26"/>
          <w:szCs w:val="26"/>
        </w:rPr>
        <w:t>12</w:t>
      </w:r>
      <w:r w:rsidR="00646253" w:rsidRPr="0000659D">
        <w:rPr>
          <w:sz w:val="26"/>
          <w:szCs w:val="26"/>
        </w:rPr>
        <w:t>.2021 № 10-П-</w:t>
      </w:r>
      <w:r w:rsidRPr="0000659D">
        <w:rPr>
          <w:sz w:val="26"/>
          <w:szCs w:val="26"/>
        </w:rPr>
        <w:t>1814</w:t>
      </w:r>
      <w:r w:rsidR="00646253" w:rsidRPr="0000659D">
        <w:rPr>
          <w:sz w:val="26"/>
          <w:szCs w:val="26"/>
        </w:rPr>
        <w:t xml:space="preserve"> «</w:t>
      </w:r>
      <w:r w:rsidRPr="0000659D">
        <w:rPr>
          <w:sz w:val="26"/>
          <w:szCs w:val="26"/>
        </w:rPr>
        <w:t xml:space="preserve">О внесении изменения в приказ </w:t>
      </w:r>
      <w:r w:rsidR="00EE71AF">
        <w:rPr>
          <w:sz w:val="26"/>
          <w:szCs w:val="26"/>
        </w:rPr>
        <w:t>Департамента</w:t>
      </w:r>
      <w:r w:rsidRPr="0000659D">
        <w:rPr>
          <w:sz w:val="26"/>
          <w:szCs w:val="26"/>
        </w:rPr>
        <w:t xml:space="preserve"> образования и молодежной политики Ханты-Мансийского автономного округа – Югры</w:t>
      </w:r>
      <w:r>
        <w:rPr>
          <w:sz w:val="26"/>
          <w:szCs w:val="26"/>
        </w:rPr>
        <w:t xml:space="preserve"> </w:t>
      </w:r>
      <w:r w:rsidRPr="0000659D">
        <w:rPr>
          <w:sz w:val="26"/>
          <w:szCs w:val="26"/>
        </w:rPr>
        <w:t xml:space="preserve">от 20 сентября 2021 года №10-П-1244 «Об утверждении регионального плана мероприятий («дорожной карты»), направленных на формирование </w:t>
      </w:r>
      <w:r>
        <w:rPr>
          <w:sz w:val="26"/>
          <w:szCs w:val="26"/>
        </w:rPr>
        <w:t xml:space="preserve"> </w:t>
      </w:r>
      <w:r w:rsidRPr="0000659D">
        <w:rPr>
          <w:sz w:val="26"/>
          <w:szCs w:val="26"/>
        </w:rPr>
        <w:t>и оценку функциональной грамотности обучающихся общеобразовательных организаций Ханты-Мансийского автономного округа – Югры на 2021-2022 учебный год»</w:t>
      </w:r>
      <w:r>
        <w:rPr>
          <w:sz w:val="26"/>
          <w:szCs w:val="26"/>
        </w:rPr>
        <w:t>»</w:t>
      </w:r>
      <w:r w:rsidR="00646253" w:rsidRPr="0000659D">
        <w:rPr>
          <w:sz w:val="26"/>
          <w:szCs w:val="26"/>
        </w:rPr>
        <w:t>,  п р и к а з ы в а ю:</w:t>
      </w:r>
    </w:p>
    <w:p w:rsidR="009C0FD3" w:rsidRPr="00800285" w:rsidRDefault="009C0FD3" w:rsidP="002C5250">
      <w:pPr>
        <w:pStyle w:val="ConsPlusTitle"/>
        <w:spacing w:after="240"/>
        <w:ind w:firstLine="709"/>
        <w:jc w:val="both"/>
        <w:rPr>
          <w:sz w:val="8"/>
          <w:szCs w:val="26"/>
        </w:rPr>
      </w:pPr>
    </w:p>
    <w:p w:rsidR="0000659D" w:rsidRPr="0000659D" w:rsidRDefault="0000659D" w:rsidP="002C5250">
      <w:pPr>
        <w:pStyle w:val="aa"/>
        <w:numPr>
          <w:ilvl w:val="1"/>
          <w:numId w:val="46"/>
        </w:numPr>
        <w:spacing w:after="24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659D">
        <w:rPr>
          <w:rFonts w:ascii="Times New Roman" w:hAnsi="Times New Roman"/>
          <w:sz w:val="26"/>
          <w:szCs w:val="26"/>
        </w:rPr>
        <w:t xml:space="preserve">Внести в приказ </w:t>
      </w:r>
      <w:r w:rsidR="00EE71AF">
        <w:rPr>
          <w:rFonts w:ascii="Times New Roman" w:hAnsi="Times New Roman"/>
          <w:sz w:val="26"/>
          <w:szCs w:val="26"/>
        </w:rPr>
        <w:t>Департамент</w:t>
      </w:r>
      <w:r w:rsidRPr="0000659D">
        <w:rPr>
          <w:rFonts w:ascii="Times New Roman" w:hAnsi="Times New Roman"/>
          <w:sz w:val="26"/>
          <w:szCs w:val="26"/>
        </w:rPr>
        <w:t>а образования и молодежной политики Нефтеюганского района от 17.09.2021 № 667-О «Об организации работы по повышению функциональной грамотности обучающихся  общеобразовательных организаций  Нефтеюганского района» изменение, изложив приложение 1 (муниципальный план мероприятий («Дорожная карта»), направленных на формирование и оценку функциональной грамотности обучающихся общеобразовательных организаций на 2021-2022 учебный год, участие в разработке модели единой региональной системы критериального оценивания качества образовательной деятельности в системе общего образования) в редакции согласно приложению к настоящему приказу.</w:t>
      </w:r>
    </w:p>
    <w:p w:rsidR="0000659D" w:rsidRDefault="0000659D" w:rsidP="002C5250">
      <w:pPr>
        <w:pStyle w:val="aa"/>
        <w:numPr>
          <w:ilvl w:val="1"/>
          <w:numId w:val="46"/>
        </w:numPr>
        <w:spacing w:after="24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659D">
        <w:rPr>
          <w:rFonts w:ascii="Times New Roman" w:hAnsi="Times New Roman"/>
          <w:sz w:val="26"/>
          <w:szCs w:val="26"/>
        </w:rPr>
        <w:t>Секретарю приемной  Петренко Д.И. довести данный приказ до сведения руководителей общеобразовательных учреждений Нефтеюганского района.</w:t>
      </w:r>
    </w:p>
    <w:p w:rsidR="0000659D" w:rsidRPr="00800285" w:rsidRDefault="0000659D" w:rsidP="002C5250">
      <w:pPr>
        <w:pStyle w:val="aa"/>
        <w:numPr>
          <w:ilvl w:val="1"/>
          <w:numId w:val="46"/>
        </w:numPr>
        <w:spacing w:after="24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0285">
        <w:rPr>
          <w:rFonts w:ascii="Times New Roman" w:hAnsi="Times New Roman"/>
          <w:sz w:val="26"/>
          <w:szCs w:val="26"/>
        </w:rPr>
        <w:t>Контроль исполнения приказа возложить на начальника отдела общего, специального и дошкольного образования</w:t>
      </w:r>
      <w:r w:rsidR="00800285" w:rsidRPr="00800285">
        <w:rPr>
          <w:rFonts w:ascii="Times New Roman" w:hAnsi="Times New Roman"/>
          <w:sz w:val="26"/>
          <w:szCs w:val="26"/>
        </w:rPr>
        <w:t xml:space="preserve"> В.П.Скрипову, начальника о</w:t>
      </w:r>
      <w:r w:rsidR="00800285" w:rsidRPr="00800285">
        <w:rPr>
          <w:rFonts w:ascii="Times New Roman" w:hAnsi="Times New Roman"/>
          <w:color w:val="000000"/>
          <w:sz w:val="26"/>
          <w:szCs w:val="26"/>
        </w:rPr>
        <w:t xml:space="preserve">тдела </w:t>
      </w:r>
      <w:r w:rsidR="00800285" w:rsidRPr="00800285">
        <w:rPr>
          <w:rFonts w:ascii="Times New Roman" w:hAnsi="Times New Roman"/>
          <w:color w:val="000000"/>
          <w:sz w:val="26"/>
          <w:szCs w:val="26"/>
        </w:rPr>
        <w:lastRenderedPageBreak/>
        <w:t>дополнительного образования и воспитательной работы</w:t>
      </w:r>
      <w:r w:rsidR="00800285">
        <w:rPr>
          <w:rFonts w:ascii="Times New Roman" w:hAnsi="Times New Roman"/>
          <w:color w:val="000000"/>
          <w:sz w:val="26"/>
          <w:szCs w:val="26"/>
        </w:rPr>
        <w:t xml:space="preserve"> Е.А.Чирун, в части касающейся.</w:t>
      </w:r>
    </w:p>
    <w:p w:rsidR="00800285" w:rsidRDefault="00800285" w:rsidP="0000659D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0659D" w:rsidRPr="0000659D" w:rsidRDefault="0000659D" w:rsidP="0000659D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0659D"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00659D" w:rsidRPr="0000659D" w:rsidRDefault="0000659D" w:rsidP="0080028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659D">
        <w:rPr>
          <w:rFonts w:ascii="Times New Roman" w:hAnsi="Times New Roman"/>
          <w:sz w:val="26"/>
          <w:szCs w:val="26"/>
        </w:rPr>
        <w:t xml:space="preserve">директора </w:t>
      </w:r>
      <w:r w:rsidR="00EE71AF">
        <w:rPr>
          <w:rFonts w:ascii="Times New Roman" w:hAnsi="Times New Roman"/>
          <w:sz w:val="26"/>
          <w:szCs w:val="26"/>
        </w:rPr>
        <w:t>департамент</w:t>
      </w:r>
      <w:r w:rsidRPr="0000659D">
        <w:rPr>
          <w:rFonts w:ascii="Times New Roman" w:hAnsi="Times New Roman"/>
          <w:sz w:val="26"/>
          <w:szCs w:val="26"/>
        </w:rPr>
        <w:t xml:space="preserve">а                  </w:t>
      </w:r>
      <w:r w:rsidRPr="0000659D">
        <w:rPr>
          <w:rFonts w:ascii="Times New Roman" w:hAnsi="Times New Roman"/>
          <w:sz w:val="26"/>
          <w:szCs w:val="26"/>
        </w:rPr>
        <w:tab/>
      </w:r>
      <w:r w:rsidR="00EB0620" w:rsidRPr="00EB0620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52500" cy="390525"/>
            <wp:effectExtent l="0" t="0" r="0" b="0"/>
            <wp:docPr id="1" name="Рисунок 1" descr="C:\Users\PriemnayaDOiMP\Desktop\Крив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DOiMP\Desktop\Кривул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59D">
        <w:rPr>
          <w:rFonts w:ascii="Times New Roman" w:hAnsi="Times New Roman"/>
          <w:sz w:val="26"/>
          <w:szCs w:val="26"/>
        </w:rPr>
        <w:t xml:space="preserve">      </w:t>
      </w:r>
      <w:r w:rsidR="00EB0620">
        <w:rPr>
          <w:rFonts w:ascii="Times New Roman" w:hAnsi="Times New Roman"/>
          <w:sz w:val="26"/>
          <w:szCs w:val="26"/>
        </w:rPr>
        <w:t xml:space="preserve">       </w:t>
      </w:r>
      <w:r w:rsidRPr="0000659D">
        <w:rPr>
          <w:rFonts w:ascii="Times New Roman" w:hAnsi="Times New Roman"/>
          <w:sz w:val="26"/>
          <w:szCs w:val="26"/>
        </w:rPr>
        <w:t>А.Н. Кривуля</w:t>
      </w:r>
    </w:p>
    <w:p w:rsidR="0000659D" w:rsidRPr="0000659D" w:rsidRDefault="0000659D" w:rsidP="0000659D">
      <w:pPr>
        <w:pStyle w:val="aa"/>
        <w:shd w:val="clear" w:color="auto" w:fill="FFFFFF"/>
        <w:tabs>
          <w:tab w:val="left" w:pos="73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A6F5C" w:rsidRPr="0000659D" w:rsidRDefault="005A6F5C" w:rsidP="0000659D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A6F5C" w:rsidRPr="0000659D" w:rsidRDefault="005A6F5C" w:rsidP="0000659D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326699" w:rsidRDefault="0032669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приказом ознакомлены:</w:t>
      </w: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2160"/>
      </w:tblGrid>
      <w:tr w:rsidR="00CA6389" w:rsidRPr="0097655D" w:rsidTr="00EE71AF">
        <w:tc>
          <w:tcPr>
            <w:tcW w:w="4248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Фамилия И.О.</w:t>
            </w:r>
          </w:p>
        </w:tc>
        <w:tc>
          <w:tcPr>
            <w:tcW w:w="3240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2160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7655D">
              <w:rPr>
                <w:color w:val="000000"/>
                <w:sz w:val="26"/>
                <w:szCs w:val="26"/>
              </w:rPr>
              <w:t>Дата</w:t>
            </w:r>
          </w:p>
        </w:tc>
      </w:tr>
      <w:tr w:rsidR="00CA6389" w:rsidRPr="0097655D" w:rsidTr="00EE71AF">
        <w:tc>
          <w:tcPr>
            <w:tcW w:w="4248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С.Д. Пайвина</w:t>
            </w:r>
          </w:p>
        </w:tc>
        <w:tc>
          <w:tcPr>
            <w:tcW w:w="3240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CA6389" w:rsidRPr="0097655D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0285" w:rsidRPr="0097655D" w:rsidTr="00EE71AF">
        <w:tc>
          <w:tcPr>
            <w:tcW w:w="4248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В.П. Скрипова</w:t>
            </w:r>
          </w:p>
        </w:tc>
        <w:tc>
          <w:tcPr>
            <w:tcW w:w="3240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0285" w:rsidRPr="0097655D" w:rsidTr="00EE71AF">
        <w:tc>
          <w:tcPr>
            <w:tcW w:w="4248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Е.А. Чирун</w:t>
            </w:r>
          </w:p>
        </w:tc>
        <w:tc>
          <w:tcPr>
            <w:tcW w:w="3240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800285" w:rsidRPr="0097655D" w:rsidRDefault="00800285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  <w:r w:rsidRPr="009D6A6C">
        <w:rPr>
          <w:color w:val="000000"/>
          <w:sz w:val="26"/>
          <w:szCs w:val="26"/>
        </w:rPr>
        <w:t>РАССЫЛКА:</w:t>
      </w: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2639"/>
        <w:gridCol w:w="2723"/>
      </w:tblGrid>
      <w:tr w:rsidR="00CA6389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 xml:space="preserve">Подразделение, </w:t>
            </w:r>
          </w:p>
          <w:p w:rsidR="00CA6389" w:rsidRPr="009F30B2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должностное лицо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Количество копий на бумажном носителе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89" w:rsidRPr="009F30B2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 xml:space="preserve">Электронная </w:t>
            </w:r>
          </w:p>
          <w:p w:rsidR="00CA6389" w:rsidRPr="009F30B2" w:rsidRDefault="00CA6389" w:rsidP="00EE71AF">
            <w:pPr>
              <w:tabs>
                <w:tab w:val="left" w:pos="730"/>
              </w:tabs>
              <w:jc w:val="center"/>
              <w:rPr>
                <w:color w:val="000000"/>
                <w:sz w:val="26"/>
                <w:szCs w:val="26"/>
              </w:rPr>
            </w:pPr>
            <w:r w:rsidRPr="009F30B2">
              <w:rPr>
                <w:color w:val="000000"/>
                <w:sz w:val="26"/>
                <w:szCs w:val="26"/>
              </w:rPr>
              <w:t>рассылка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both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С.Д. Пайвина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А.Н.Кривуля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both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В.П. Скрипова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both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Е.А. Чирун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Н.А.Антоненко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С.Н.Телегина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rPr>
                <w:color w:val="000000"/>
                <w:sz w:val="26"/>
                <w:szCs w:val="26"/>
              </w:rPr>
            </w:pPr>
            <w:r w:rsidRPr="00800285">
              <w:rPr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13</w:t>
            </w: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В дело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0285" w:rsidRPr="009D6A6C" w:rsidTr="00EE71AF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5" w:rsidRPr="00800285" w:rsidRDefault="00800285" w:rsidP="00800285">
            <w:pPr>
              <w:jc w:val="center"/>
              <w:rPr>
                <w:color w:val="000000"/>
                <w:sz w:val="26"/>
                <w:szCs w:val="26"/>
              </w:rPr>
            </w:pPr>
            <w:r w:rsidRPr="00800285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</w:tr>
    </w:tbl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p w:rsidR="00CA6389" w:rsidRPr="009D6A6C" w:rsidRDefault="00CA6389" w:rsidP="00CA6389">
      <w:pPr>
        <w:shd w:val="clear" w:color="auto" w:fill="FFFFFF"/>
        <w:tabs>
          <w:tab w:val="left" w:pos="730"/>
        </w:tabs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760"/>
      </w:tblGrid>
      <w:tr w:rsidR="00CA6389" w:rsidRPr="0097655D" w:rsidTr="00EE71AF">
        <w:tc>
          <w:tcPr>
            <w:tcW w:w="3348" w:type="dxa"/>
          </w:tcPr>
          <w:p w:rsidR="00CA6389" w:rsidRDefault="00800285" w:rsidP="00EE71AF">
            <w:r>
              <w:t>Антоненко Н.А.</w:t>
            </w:r>
          </w:p>
          <w:p w:rsidR="00CA6389" w:rsidRPr="0097655D" w:rsidRDefault="00CA6389" w:rsidP="00CA6389">
            <w:r>
              <w:t>250125</w:t>
            </w:r>
          </w:p>
        </w:tc>
        <w:tc>
          <w:tcPr>
            <w:tcW w:w="5760" w:type="dxa"/>
          </w:tcPr>
          <w:p w:rsidR="00CA6389" w:rsidRPr="0097655D" w:rsidRDefault="00CA6389" w:rsidP="00EE71AF"/>
        </w:tc>
      </w:tr>
    </w:tbl>
    <w:p w:rsidR="00CA6389" w:rsidRDefault="00CA6389" w:rsidP="00CA6389"/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Default="00CA6389" w:rsidP="006F64DD">
      <w:pPr>
        <w:autoSpaceDE w:val="0"/>
        <w:autoSpaceDN w:val="0"/>
        <w:adjustRightInd w:val="0"/>
        <w:rPr>
          <w:sz w:val="26"/>
          <w:szCs w:val="26"/>
        </w:rPr>
      </w:pPr>
    </w:p>
    <w:p w:rsidR="00CA6389" w:rsidRPr="00170543" w:rsidRDefault="00CA6389" w:rsidP="006F64DD">
      <w:pPr>
        <w:autoSpaceDE w:val="0"/>
        <w:autoSpaceDN w:val="0"/>
        <w:adjustRightInd w:val="0"/>
        <w:rPr>
          <w:sz w:val="26"/>
          <w:szCs w:val="26"/>
        </w:rPr>
        <w:sectPr w:rsidR="00CA6389" w:rsidRPr="00170543" w:rsidSect="003F038A">
          <w:headerReference w:type="even" r:id="rId10"/>
          <w:pgSz w:w="11906" w:h="16838"/>
          <w:pgMar w:top="1134" w:right="851" w:bottom="1134" w:left="1588" w:header="709" w:footer="709" w:gutter="0"/>
          <w:cols w:space="708"/>
          <w:docGrid w:linePitch="360"/>
        </w:sectPr>
      </w:pPr>
    </w:p>
    <w:p w:rsidR="005A6F5C" w:rsidRPr="00170543" w:rsidRDefault="00957FC1" w:rsidP="00957FC1">
      <w:pPr>
        <w:jc w:val="right"/>
      </w:pPr>
      <w:r w:rsidRPr="00170543">
        <w:lastRenderedPageBreak/>
        <w:t>Приложение</w:t>
      </w:r>
    </w:p>
    <w:p w:rsidR="00957FC1" w:rsidRPr="00170543" w:rsidRDefault="00957FC1" w:rsidP="00957FC1">
      <w:pPr>
        <w:jc w:val="right"/>
      </w:pPr>
      <w:r w:rsidRPr="00170543">
        <w:t>к п</w:t>
      </w:r>
      <w:r w:rsidR="00992DEC">
        <w:t>р</w:t>
      </w:r>
      <w:r w:rsidRPr="00170543">
        <w:t>и</w:t>
      </w:r>
      <w:r w:rsidR="00992DEC">
        <w:t>казу</w:t>
      </w:r>
      <w:r w:rsidRPr="00170543">
        <w:t xml:space="preserve"> ДОиМП</w:t>
      </w:r>
    </w:p>
    <w:p w:rsidR="00957FC1" w:rsidRDefault="00957FC1" w:rsidP="00957FC1">
      <w:pPr>
        <w:jc w:val="right"/>
      </w:pPr>
      <w:r w:rsidRPr="00170543">
        <w:t>Нефтеюганского района</w:t>
      </w:r>
    </w:p>
    <w:p w:rsidR="00992DEC" w:rsidRPr="00170543" w:rsidRDefault="00800285" w:rsidP="00957FC1">
      <w:pPr>
        <w:jc w:val="right"/>
      </w:pPr>
      <w:r>
        <w:t>о</w:t>
      </w:r>
      <w:r w:rsidR="00992DEC">
        <w:t>т</w:t>
      </w:r>
      <w:r>
        <w:t xml:space="preserve"> 28</w:t>
      </w:r>
      <w:r w:rsidR="00992DEC">
        <w:t>.</w:t>
      </w:r>
      <w:r>
        <w:t>12</w:t>
      </w:r>
      <w:r w:rsidR="00992DEC">
        <w:t xml:space="preserve">.2021  № </w:t>
      </w:r>
      <w:r w:rsidR="00EB0620">
        <w:t>1066</w:t>
      </w:r>
      <w:bookmarkStart w:id="0" w:name="_GoBack"/>
      <w:bookmarkEnd w:id="0"/>
      <w:r w:rsidR="00992DEC">
        <w:t>-0</w:t>
      </w:r>
    </w:p>
    <w:p w:rsidR="005A6F5C" w:rsidRPr="00170543" w:rsidRDefault="005A6F5C" w:rsidP="005A6F5C"/>
    <w:p w:rsidR="00992DEC" w:rsidRDefault="00FA420B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Муницип</w:t>
      </w:r>
      <w:r w:rsidR="005A6F5C" w:rsidRPr="00170543">
        <w:rPr>
          <w:sz w:val="26"/>
          <w:szCs w:val="26"/>
        </w:rPr>
        <w:t xml:space="preserve">альный план мероприятий («дорожная карта»), </w:t>
      </w:r>
    </w:p>
    <w:p w:rsidR="00992DEC" w:rsidRDefault="005A6F5C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направленных на формирование и оценку функциональной</w:t>
      </w:r>
      <w:r w:rsidR="00992DEC">
        <w:rPr>
          <w:sz w:val="26"/>
          <w:szCs w:val="26"/>
        </w:rPr>
        <w:t xml:space="preserve"> </w:t>
      </w:r>
      <w:r w:rsidRPr="00170543">
        <w:rPr>
          <w:sz w:val="26"/>
          <w:szCs w:val="26"/>
        </w:rPr>
        <w:t xml:space="preserve">грамотности </w:t>
      </w:r>
    </w:p>
    <w:p w:rsidR="00992DEC" w:rsidRDefault="005A6F5C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 xml:space="preserve">обучающихся общеобразовательных организаций </w:t>
      </w:r>
      <w:r w:rsidR="00992DEC">
        <w:rPr>
          <w:sz w:val="26"/>
          <w:szCs w:val="26"/>
        </w:rPr>
        <w:t xml:space="preserve">Нефтеюганского района </w:t>
      </w:r>
      <w:r w:rsidRPr="00170543">
        <w:rPr>
          <w:sz w:val="26"/>
          <w:szCs w:val="26"/>
        </w:rPr>
        <w:t>на 2021-2022 учебный год</w:t>
      </w:r>
      <w:r w:rsidR="00FD2722" w:rsidRPr="00170543">
        <w:rPr>
          <w:sz w:val="26"/>
          <w:szCs w:val="26"/>
        </w:rPr>
        <w:t xml:space="preserve">, </w:t>
      </w:r>
    </w:p>
    <w:p w:rsidR="00992DEC" w:rsidRDefault="00FD2722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 xml:space="preserve">участия в разработке модели единой региональной системы критериального оценивания качества образовательной деятельности </w:t>
      </w:r>
    </w:p>
    <w:p w:rsidR="005A6F5C" w:rsidRDefault="00FD2722" w:rsidP="005A6F5C">
      <w:pPr>
        <w:jc w:val="center"/>
        <w:rPr>
          <w:sz w:val="26"/>
          <w:szCs w:val="26"/>
        </w:rPr>
      </w:pPr>
      <w:r w:rsidRPr="00170543">
        <w:rPr>
          <w:sz w:val="26"/>
          <w:szCs w:val="26"/>
        </w:rPr>
        <w:t>в системе общего образования</w:t>
      </w:r>
      <w:r w:rsidR="005A6F5C" w:rsidRPr="00170543">
        <w:rPr>
          <w:sz w:val="26"/>
          <w:szCs w:val="26"/>
        </w:rPr>
        <w:t xml:space="preserve"> (далее - </w:t>
      </w:r>
      <w:r w:rsidR="00FA420B" w:rsidRPr="00170543">
        <w:rPr>
          <w:sz w:val="26"/>
          <w:szCs w:val="26"/>
        </w:rPr>
        <w:t>муницип</w:t>
      </w:r>
      <w:r w:rsidR="005A6F5C" w:rsidRPr="00170543">
        <w:rPr>
          <w:sz w:val="26"/>
          <w:szCs w:val="26"/>
        </w:rPr>
        <w:t>альный план).</w:t>
      </w:r>
    </w:p>
    <w:p w:rsidR="00694A0A" w:rsidRDefault="00694A0A" w:rsidP="005A6F5C">
      <w:pPr>
        <w:jc w:val="center"/>
        <w:rPr>
          <w:sz w:val="26"/>
          <w:szCs w:val="26"/>
        </w:rPr>
      </w:pP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997"/>
        <w:gridCol w:w="5346"/>
        <w:gridCol w:w="2694"/>
        <w:gridCol w:w="1796"/>
        <w:gridCol w:w="3592"/>
      </w:tblGrid>
      <w:tr w:rsidR="00992DEC" w:rsidRPr="00252986" w:rsidTr="004D24B8">
        <w:tc>
          <w:tcPr>
            <w:tcW w:w="997" w:type="dxa"/>
            <w:vAlign w:val="center"/>
          </w:tcPr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№</w:t>
            </w:r>
          </w:p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46" w:type="dxa"/>
            <w:vAlign w:val="center"/>
          </w:tcPr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Наименование</w:t>
            </w:r>
          </w:p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мероприяти</w:t>
            </w:r>
            <w:r w:rsidR="00EA1B7E" w:rsidRPr="00252986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694" w:type="dxa"/>
            <w:vAlign w:val="center"/>
          </w:tcPr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Ответственны</w:t>
            </w:r>
            <w:r w:rsidR="00EA1B7E" w:rsidRPr="00252986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1796" w:type="dxa"/>
            <w:vAlign w:val="center"/>
          </w:tcPr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Сроки</w:t>
            </w:r>
          </w:p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:rsidR="00992DEC" w:rsidRPr="00252986" w:rsidRDefault="00EA1B7E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Планируемый</w:t>
            </w:r>
          </w:p>
          <w:p w:rsidR="00992DEC" w:rsidRPr="00252986" w:rsidRDefault="00992DEC" w:rsidP="00EA1B7E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результат</w:t>
            </w:r>
          </w:p>
        </w:tc>
      </w:tr>
      <w:tr w:rsidR="00800285" w:rsidRPr="00252986" w:rsidTr="003C5B1D">
        <w:tc>
          <w:tcPr>
            <w:tcW w:w="14425" w:type="dxa"/>
            <w:gridSpan w:val="5"/>
          </w:tcPr>
          <w:p w:rsidR="00800285" w:rsidRPr="00252986" w:rsidRDefault="00800285" w:rsidP="00800285">
            <w:pPr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1.Организационно-управленческая деятельность</w:t>
            </w:r>
          </w:p>
        </w:tc>
      </w:tr>
      <w:tr w:rsidR="00EA1B7E" w:rsidRPr="00252986" w:rsidTr="004D24B8">
        <w:tc>
          <w:tcPr>
            <w:tcW w:w="997" w:type="dxa"/>
          </w:tcPr>
          <w:p w:rsidR="00EA1B7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46" w:type="dxa"/>
          </w:tcPr>
          <w:p w:rsidR="00EA1B7E" w:rsidRPr="00252986" w:rsidRDefault="00EA1B7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Участие  в еженедельных  методических совещаниях по вопросам формирования и оценки функциональной грамотности обучающихся общеобразовательных организаций, организованных </w:t>
            </w:r>
          </w:p>
          <w:p w:rsidR="00EA1B7E" w:rsidRPr="00252986" w:rsidRDefault="00974632" w:rsidP="003C5B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Департаментом </w:t>
            </w:r>
            <w:r w:rsidR="00EA1B7E" w:rsidRPr="00252986">
              <w:rPr>
                <w:sz w:val="24"/>
                <w:szCs w:val="24"/>
              </w:rPr>
              <w:t xml:space="preserve"> образования и молодежной политики</w:t>
            </w:r>
            <w:r w:rsidR="003C5B1D" w:rsidRPr="00252986">
              <w:rPr>
                <w:sz w:val="24"/>
                <w:szCs w:val="24"/>
              </w:rPr>
              <w:t xml:space="preserve"> </w:t>
            </w:r>
            <w:r w:rsidR="00EA1B7E" w:rsidRPr="00252986">
              <w:rPr>
                <w:sz w:val="24"/>
                <w:szCs w:val="24"/>
              </w:rPr>
              <w:t xml:space="preserve">Ханты-Мансийского автономного округа – Югры </w:t>
            </w:r>
          </w:p>
        </w:tc>
        <w:tc>
          <w:tcPr>
            <w:tcW w:w="2694" w:type="dxa"/>
          </w:tcPr>
          <w:p w:rsidR="00EA1B7E" w:rsidRPr="00252986" w:rsidRDefault="00974632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Департамент </w:t>
            </w:r>
            <w:r w:rsidR="00EA1B7E" w:rsidRPr="00252986">
              <w:rPr>
                <w:sz w:val="24"/>
                <w:szCs w:val="24"/>
              </w:rPr>
              <w:t xml:space="preserve"> образования и молодежной политики Нефтеюганского района (далее - </w:t>
            </w:r>
            <w:r w:rsidRPr="00252986">
              <w:rPr>
                <w:sz w:val="24"/>
                <w:szCs w:val="24"/>
              </w:rPr>
              <w:t>МОУО</w:t>
            </w:r>
            <w:r w:rsidR="00EA1B7E" w:rsidRPr="00252986">
              <w:rPr>
                <w:sz w:val="24"/>
                <w:szCs w:val="24"/>
              </w:rPr>
              <w:t>),</w:t>
            </w:r>
          </w:p>
          <w:p w:rsidR="00EA1B7E" w:rsidRPr="00252986" w:rsidRDefault="00EA1B7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Общеобразовательные организации (далее – ОО), Муниципальный координатор</w:t>
            </w:r>
          </w:p>
        </w:tc>
        <w:tc>
          <w:tcPr>
            <w:tcW w:w="1796" w:type="dxa"/>
          </w:tcPr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</w:t>
            </w:r>
          </w:p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EA1B7E" w:rsidRPr="00252986" w:rsidRDefault="00EA1B7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  методических совещаниях</w:t>
            </w:r>
          </w:p>
          <w:p w:rsidR="00EA1B7E" w:rsidRPr="00252986" w:rsidRDefault="00EA1B7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</w:t>
            </w:r>
          </w:p>
        </w:tc>
      </w:tr>
      <w:tr w:rsidR="00EA1B7E" w:rsidRPr="00252986" w:rsidTr="004D24B8">
        <w:tc>
          <w:tcPr>
            <w:tcW w:w="997" w:type="dxa"/>
          </w:tcPr>
          <w:p w:rsidR="00EA1B7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46" w:type="dxa"/>
          </w:tcPr>
          <w:p w:rsidR="00EA1B7E" w:rsidRPr="00252986" w:rsidRDefault="00EA1B7E" w:rsidP="00EA1B7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Совещание руководителей, заместителей руководителей по вопросам формирования и оценки функциональной грамотности обучающихся общеобразовательных организаций (один из вопросов повестки дня)</w:t>
            </w:r>
          </w:p>
        </w:tc>
        <w:tc>
          <w:tcPr>
            <w:tcW w:w="2694" w:type="dxa"/>
          </w:tcPr>
          <w:p w:rsidR="00EA1B7E" w:rsidRPr="00252986" w:rsidRDefault="00974632" w:rsidP="00EA1B7E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EA1B7E" w:rsidRPr="00252986">
              <w:rPr>
                <w:sz w:val="24"/>
                <w:szCs w:val="24"/>
              </w:rPr>
              <w:t xml:space="preserve"> (отдел общего, специального и дошкольного образования)</w:t>
            </w:r>
          </w:p>
        </w:tc>
        <w:tc>
          <w:tcPr>
            <w:tcW w:w="1796" w:type="dxa"/>
          </w:tcPr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Сентябрь, октябрь</w:t>
            </w:r>
          </w:p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EA1B7E" w:rsidRPr="00252986" w:rsidRDefault="00EA1B7E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Протокол совещания </w:t>
            </w:r>
          </w:p>
        </w:tc>
      </w:tr>
      <w:tr w:rsidR="00EA1B7E" w:rsidRPr="00252986" w:rsidTr="004D24B8">
        <w:tc>
          <w:tcPr>
            <w:tcW w:w="997" w:type="dxa"/>
          </w:tcPr>
          <w:p w:rsidR="00EA1B7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46" w:type="dxa"/>
          </w:tcPr>
          <w:p w:rsidR="00514A0E" w:rsidRPr="00252986" w:rsidRDefault="00EA1B7E" w:rsidP="00EA1B7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Разработка и утверждение муниципального плана мероприятий («дорожная карта»), направленных на формирование и оценку функциональной грамотности обучающихся общеобразовательных организаций Нефтеюганского района, на 2021-2022 учебный год. Внесение корректировок в муниципальный план </w:t>
            </w:r>
          </w:p>
          <w:p w:rsidR="00EA1B7E" w:rsidRPr="00252986" w:rsidRDefault="00EA1B7E" w:rsidP="00EA1B7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694" w:type="dxa"/>
          </w:tcPr>
          <w:p w:rsidR="00EA1B7E" w:rsidRPr="00252986" w:rsidRDefault="00974632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</w:tc>
        <w:tc>
          <w:tcPr>
            <w:tcW w:w="1796" w:type="dxa"/>
          </w:tcPr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</w:t>
            </w:r>
          </w:p>
          <w:p w:rsidR="00333BD0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2021 года, </w:t>
            </w:r>
          </w:p>
          <w:p w:rsidR="00EA1B7E" w:rsidRPr="00252986" w:rsidRDefault="00EA1B7E" w:rsidP="00333BD0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3592" w:type="dxa"/>
          </w:tcPr>
          <w:p w:rsidR="00EA1B7E" w:rsidRPr="00252986" w:rsidRDefault="00EA1B7E" w:rsidP="00E56F60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Приказ </w:t>
            </w:r>
            <w:r w:rsidR="00E56F60">
              <w:rPr>
                <w:sz w:val="24"/>
                <w:szCs w:val="24"/>
              </w:rPr>
              <w:t>МОУО</w:t>
            </w:r>
          </w:p>
        </w:tc>
      </w:tr>
      <w:tr w:rsidR="00514A0E" w:rsidRPr="00252986" w:rsidTr="004D24B8">
        <w:tc>
          <w:tcPr>
            <w:tcW w:w="997" w:type="dxa"/>
          </w:tcPr>
          <w:p w:rsidR="00514A0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346" w:type="dxa"/>
          </w:tcPr>
          <w:p w:rsidR="00514A0E" w:rsidRPr="00252986" w:rsidRDefault="00514A0E" w:rsidP="00EE71AF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Внесение сведений в 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694" w:type="dxa"/>
          </w:tcPr>
          <w:p w:rsidR="00514A0E" w:rsidRPr="00252986" w:rsidRDefault="00974632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F57D87">
              <w:rPr>
                <w:sz w:val="24"/>
                <w:szCs w:val="24"/>
              </w:rPr>
              <w:t xml:space="preserve"> </w:t>
            </w:r>
            <w:r w:rsidR="00F57D87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 w:rsidR="00514A0E"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до 1 октября 2021 года</w:t>
            </w:r>
          </w:p>
        </w:tc>
        <w:tc>
          <w:tcPr>
            <w:tcW w:w="3592" w:type="dxa"/>
          </w:tcPr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База  данных обучающихся </w:t>
            </w:r>
            <w:r w:rsidRPr="00252986">
              <w:rPr>
                <w:sz w:val="24"/>
                <w:szCs w:val="24"/>
              </w:rPr>
              <w:br/>
              <w:t>8-9 классов 2021/2022 учебного года</w:t>
            </w:r>
          </w:p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</w:t>
            </w:r>
          </w:p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8-9 классов по шести направлениям</w:t>
            </w:r>
          </w:p>
          <w:p w:rsidR="00514A0E" w:rsidRPr="00252986" w:rsidRDefault="00514A0E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4A0E" w:rsidRPr="00252986" w:rsidTr="004D24B8">
        <w:tc>
          <w:tcPr>
            <w:tcW w:w="997" w:type="dxa"/>
          </w:tcPr>
          <w:p w:rsidR="00514A0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346" w:type="dxa"/>
          </w:tcPr>
          <w:p w:rsidR="00514A0E" w:rsidRPr="00252986" w:rsidRDefault="00514A0E" w:rsidP="00EE71A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Предоставление кандидатуры в состав координационного органа по вопросу формирования и оценки функциональной грамотности обучающихся общеобразовательных организаций Ханты-Мансийского автономного округа - Югры</w:t>
            </w:r>
          </w:p>
        </w:tc>
        <w:tc>
          <w:tcPr>
            <w:tcW w:w="2694" w:type="dxa"/>
          </w:tcPr>
          <w:p w:rsidR="00514A0E" w:rsidRPr="00252986" w:rsidRDefault="00974632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F57D87">
              <w:rPr>
                <w:sz w:val="24"/>
                <w:szCs w:val="24"/>
              </w:rPr>
              <w:t xml:space="preserve"> </w:t>
            </w:r>
            <w:r w:rsidR="00F57D87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</w:p>
        </w:tc>
        <w:tc>
          <w:tcPr>
            <w:tcW w:w="1796" w:type="dxa"/>
          </w:tcPr>
          <w:p w:rsidR="00514A0E" w:rsidRPr="00252986" w:rsidRDefault="00514A0E" w:rsidP="00EE71A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до 17 сентября 2021 года</w:t>
            </w:r>
          </w:p>
        </w:tc>
        <w:tc>
          <w:tcPr>
            <w:tcW w:w="3592" w:type="dxa"/>
          </w:tcPr>
          <w:p w:rsidR="00514A0E" w:rsidRPr="00252986" w:rsidRDefault="00514A0E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Информационные письма</w:t>
            </w:r>
          </w:p>
        </w:tc>
      </w:tr>
      <w:tr w:rsidR="00514A0E" w:rsidRPr="00252986" w:rsidTr="004D24B8">
        <w:tc>
          <w:tcPr>
            <w:tcW w:w="997" w:type="dxa"/>
          </w:tcPr>
          <w:p w:rsidR="00514A0E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346" w:type="dxa"/>
          </w:tcPr>
          <w:p w:rsidR="00514A0E" w:rsidRPr="00252986" w:rsidRDefault="00514A0E" w:rsidP="00514A0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заседаниях  координационного органа по вопросу формирования и оценки функциональной грамотности обучающихся общеобразовательных организаций Ханты-Мансийского автономного округа - Югры</w:t>
            </w:r>
          </w:p>
        </w:tc>
        <w:tc>
          <w:tcPr>
            <w:tcW w:w="2694" w:type="dxa"/>
          </w:tcPr>
          <w:p w:rsidR="00514A0E" w:rsidRPr="00252986" w:rsidRDefault="00974632" w:rsidP="00514A0E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514A0E" w:rsidRPr="002529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514A0E" w:rsidRPr="00252986" w:rsidRDefault="00514A0E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Сентябрь </w:t>
            </w:r>
          </w:p>
          <w:p w:rsidR="00514A0E" w:rsidRPr="00252986" w:rsidRDefault="00514A0E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514A0E" w:rsidRPr="00252986" w:rsidRDefault="00514A0E" w:rsidP="00514A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  заседаниях координационного совета</w:t>
            </w:r>
          </w:p>
          <w:p w:rsidR="00514A0E" w:rsidRPr="00252986" w:rsidRDefault="00514A0E" w:rsidP="00EE71AF">
            <w:pPr>
              <w:ind w:firstLine="170"/>
              <w:jc w:val="center"/>
              <w:rPr>
                <w:sz w:val="24"/>
                <w:szCs w:val="24"/>
              </w:rPr>
            </w:pPr>
          </w:p>
        </w:tc>
      </w:tr>
      <w:tr w:rsidR="008257E5" w:rsidRPr="00252986" w:rsidTr="004D24B8">
        <w:tc>
          <w:tcPr>
            <w:tcW w:w="997" w:type="dxa"/>
          </w:tcPr>
          <w:p w:rsidR="008257E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5346" w:type="dxa"/>
          </w:tcPr>
          <w:p w:rsidR="008257E5" w:rsidRPr="00252986" w:rsidRDefault="008257E5" w:rsidP="008257E5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Обеспечение актуализации планов работы районных методических объединений учителей-предметников, в части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2694" w:type="dxa"/>
          </w:tcPr>
          <w:p w:rsidR="008257E5" w:rsidRPr="00252986" w:rsidRDefault="00974632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2D2606">
              <w:rPr>
                <w:sz w:val="24"/>
                <w:szCs w:val="24"/>
              </w:rPr>
              <w:t>, кураторы РМО</w:t>
            </w:r>
          </w:p>
        </w:tc>
        <w:tc>
          <w:tcPr>
            <w:tcW w:w="1796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Не позднее </w:t>
            </w:r>
          </w:p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1 октября 2021 года</w:t>
            </w:r>
          </w:p>
        </w:tc>
        <w:tc>
          <w:tcPr>
            <w:tcW w:w="3592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План работы  РМО </w:t>
            </w:r>
          </w:p>
        </w:tc>
      </w:tr>
      <w:tr w:rsidR="008257E5" w:rsidRPr="00252986" w:rsidTr="004D24B8">
        <w:tc>
          <w:tcPr>
            <w:tcW w:w="997" w:type="dxa"/>
          </w:tcPr>
          <w:p w:rsidR="008257E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5346" w:type="dxa"/>
          </w:tcPr>
          <w:p w:rsidR="008257E5" w:rsidRPr="00252986" w:rsidRDefault="008257E5" w:rsidP="008257E5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Организация информационно</w:t>
            </w:r>
            <w:r w:rsidR="002D2606">
              <w:rPr>
                <w:sz w:val="24"/>
                <w:szCs w:val="24"/>
              </w:rPr>
              <w:t>-</w:t>
            </w:r>
            <w:r w:rsidRPr="00252986">
              <w:rPr>
                <w:sz w:val="24"/>
                <w:szCs w:val="24"/>
              </w:rPr>
              <w:softHyphen/>
              <w:t>просветительской работы с представителями средств массовой информации, родителями, общественностью по вопросам функциональной грамотности обучающихся общеобразовательных организаций</w:t>
            </w:r>
          </w:p>
        </w:tc>
        <w:tc>
          <w:tcPr>
            <w:tcW w:w="2694" w:type="dxa"/>
          </w:tcPr>
          <w:p w:rsidR="008257E5" w:rsidRPr="00252986" w:rsidRDefault="00974632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8257E5"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Постоянно,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592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Публикации в СМИ, на официальном сайте ДОиМП НР, на сайте муниципального образования, на сайтах образовательных организаций</w:t>
            </w:r>
          </w:p>
        </w:tc>
      </w:tr>
      <w:tr w:rsidR="008257E5" w:rsidRPr="00252986" w:rsidTr="004D24B8">
        <w:tc>
          <w:tcPr>
            <w:tcW w:w="997" w:type="dxa"/>
          </w:tcPr>
          <w:p w:rsidR="008257E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1.9</w:t>
            </w:r>
          </w:p>
        </w:tc>
        <w:tc>
          <w:tcPr>
            <w:tcW w:w="5346" w:type="dxa"/>
          </w:tcPr>
          <w:p w:rsidR="008257E5" w:rsidRPr="00252986" w:rsidRDefault="008257E5" w:rsidP="008257E5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Обеспечение разработки и утверждение планов мероприятий, направленных на формирование и оценку функциональной грамотности обучающихся общеобразовательных организаций на 2021-2022 учебный год на уровне образовательных организаций</w:t>
            </w:r>
          </w:p>
        </w:tc>
        <w:tc>
          <w:tcPr>
            <w:tcW w:w="2694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Не позднее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30 сентября 2021 года</w:t>
            </w:r>
          </w:p>
        </w:tc>
        <w:tc>
          <w:tcPr>
            <w:tcW w:w="3592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Локальный нормативный акт (приказы образовательных организаций)</w:t>
            </w:r>
          </w:p>
        </w:tc>
      </w:tr>
      <w:tr w:rsidR="008257E5" w:rsidRPr="00252986" w:rsidTr="004D24B8">
        <w:tc>
          <w:tcPr>
            <w:tcW w:w="997" w:type="dxa"/>
          </w:tcPr>
          <w:p w:rsidR="008257E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5346" w:type="dxa"/>
          </w:tcPr>
          <w:p w:rsidR="008257E5" w:rsidRPr="00252986" w:rsidRDefault="008257E5" w:rsidP="008257E5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Обеспечение актуализации планов работы  школьных </w:t>
            </w:r>
            <w:r w:rsidRPr="00252986">
              <w:rPr>
                <w:sz w:val="24"/>
                <w:szCs w:val="24"/>
              </w:rPr>
              <w:softHyphen/>
              <w:t>методических объединений, методистов в части формирования и оценки функциональной грамотности обучающихся общеобразовательных организаций</w:t>
            </w:r>
          </w:p>
        </w:tc>
        <w:tc>
          <w:tcPr>
            <w:tcW w:w="2694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Не позднее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1 октября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План работы ШМО, </w:t>
            </w:r>
          </w:p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план работы методиста </w:t>
            </w:r>
          </w:p>
        </w:tc>
      </w:tr>
      <w:tr w:rsidR="008257E5" w:rsidRPr="00252986" w:rsidTr="004D24B8">
        <w:tc>
          <w:tcPr>
            <w:tcW w:w="997" w:type="dxa"/>
          </w:tcPr>
          <w:p w:rsidR="008257E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5346" w:type="dxa"/>
          </w:tcPr>
          <w:p w:rsidR="008257E5" w:rsidRPr="00252986" w:rsidRDefault="008257E5" w:rsidP="005B4E77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Организация методической поддержки учителей общеобразовательных организаций</w:t>
            </w:r>
            <w:r w:rsidR="002D26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257E5" w:rsidRPr="00252986" w:rsidRDefault="00974632" w:rsidP="008257E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8257E5" w:rsidRPr="00252986">
              <w:rPr>
                <w:sz w:val="24"/>
                <w:szCs w:val="24"/>
              </w:rPr>
              <w:t xml:space="preserve">, </w:t>
            </w:r>
            <w:r w:rsidR="005B4E77">
              <w:rPr>
                <w:sz w:val="24"/>
                <w:szCs w:val="24"/>
              </w:rPr>
              <w:t xml:space="preserve">РМО, </w:t>
            </w:r>
            <w:r w:rsidR="008257E5" w:rsidRPr="00252986">
              <w:rPr>
                <w:sz w:val="24"/>
                <w:szCs w:val="24"/>
              </w:rPr>
              <w:t>ОО</w:t>
            </w:r>
          </w:p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Постоянно,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течение 2021-2022</w:t>
            </w:r>
          </w:p>
          <w:p w:rsidR="008257E5" w:rsidRPr="00252986" w:rsidRDefault="008257E5" w:rsidP="008257E5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3592" w:type="dxa"/>
          </w:tcPr>
          <w:p w:rsidR="008257E5" w:rsidRPr="00252986" w:rsidRDefault="008257E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Консультации по вопросам функциональной грамотности обучающихся общеобразовательных организаций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4675DF" w:rsidP="004675DF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ind w:firstLine="45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Анализ выполнения мероприятий, направленных на формирование и оценку функциональной грамотности обучающихся общеобразовательных  организаций, на 2021</w:t>
            </w:r>
            <w:r w:rsidRPr="00252986">
              <w:rPr>
                <w:sz w:val="24"/>
                <w:szCs w:val="24"/>
              </w:rPr>
              <w:softHyphen/>
              <w:t>-2022 учебный год</w:t>
            </w:r>
          </w:p>
        </w:tc>
        <w:tc>
          <w:tcPr>
            <w:tcW w:w="2694" w:type="dxa"/>
          </w:tcPr>
          <w:p w:rsidR="00224805" w:rsidRPr="00252986" w:rsidRDefault="00224805" w:rsidP="0022480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МОУО,</w:t>
            </w:r>
            <w:r w:rsidR="005B4E77">
              <w:rPr>
                <w:sz w:val="24"/>
                <w:szCs w:val="24"/>
              </w:rPr>
              <w:t xml:space="preserve"> РМО,</w:t>
            </w:r>
            <w:r w:rsidRPr="00252986">
              <w:rPr>
                <w:sz w:val="24"/>
                <w:szCs w:val="24"/>
              </w:rPr>
              <w:t xml:space="preserve"> ОО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Август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Информационно-аналитическая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справка, 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исполнение  рекомендаций ИРО  по продолжению работы в 2022 - 2023 учебном году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 Работа с педагогами и образовательными организациями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2.1 Критериальное оценивание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2.1.1</w:t>
            </w:r>
          </w:p>
        </w:tc>
        <w:tc>
          <w:tcPr>
            <w:tcW w:w="5346" w:type="dxa"/>
          </w:tcPr>
          <w:p w:rsidR="00224805" w:rsidRPr="00252986" w:rsidRDefault="00224805" w:rsidP="0069085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Проведение рабочих совещаний с </w:t>
            </w:r>
            <w:r w:rsidRPr="00252986">
              <w:rPr>
                <w:b/>
                <w:sz w:val="24"/>
                <w:szCs w:val="24"/>
              </w:rPr>
              <w:t xml:space="preserve">учителями математики </w:t>
            </w:r>
            <w:r w:rsidRPr="00252986">
              <w:rPr>
                <w:sz w:val="24"/>
                <w:szCs w:val="24"/>
              </w:rPr>
              <w:t>по вопросам формирования заданий критериального оценивания в региональный банк заданий, по вопросам экспертизы заданий критериального оценивания (из другого муниципалитета) в региональный банк заданий</w:t>
            </w:r>
          </w:p>
        </w:tc>
        <w:tc>
          <w:tcPr>
            <w:tcW w:w="2694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E11AE1">
              <w:rPr>
                <w:sz w:val="24"/>
                <w:szCs w:val="24"/>
              </w:rPr>
              <w:t xml:space="preserve"> </w:t>
            </w:r>
            <w:r w:rsidR="00E11AE1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Сентябрь, октябрь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Подготовка комплектов заданий по математике (кодификатор, оценочный бланк, задания базового, продвинутого уровней, задания ФГ)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2.1.2</w:t>
            </w:r>
          </w:p>
        </w:tc>
        <w:tc>
          <w:tcPr>
            <w:tcW w:w="5346" w:type="dxa"/>
          </w:tcPr>
          <w:p w:rsidR="00224805" w:rsidRPr="00252986" w:rsidRDefault="00224805" w:rsidP="0069085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Проведение рабочих совещаний с </w:t>
            </w:r>
            <w:r w:rsidRPr="00252986">
              <w:rPr>
                <w:b/>
                <w:sz w:val="24"/>
                <w:szCs w:val="24"/>
              </w:rPr>
              <w:t>учителями обществознания</w:t>
            </w:r>
            <w:r w:rsidRPr="00252986">
              <w:rPr>
                <w:sz w:val="24"/>
                <w:szCs w:val="24"/>
              </w:rPr>
              <w:t xml:space="preserve"> по вопросам формирования заданий критериального оценивания в региональный банк заданий, по вопросам экспертизы заданий критериального оценивания (из другого муниципалитета) в региональный банк заданий</w:t>
            </w:r>
          </w:p>
        </w:tc>
        <w:tc>
          <w:tcPr>
            <w:tcW w:w="2694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E11AE1">
              <w:rPr>
                <w:sz w:val="24"/>
                <w:szCs w:val="24"/>
              </w:rPr>
              <w:t xml:space="preserve"> </w:t>
            </w:r>
            <w:r w:rsidR="00E11AE1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Сентябрь, октябрь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Подготовка комплектов заданий по обществознанию (кодификатор, оценочный бланк, задания базового, продвинутого уровней, задания ФГ)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2.1.3</w:t>
            </w:r>
          </w:p>
        </w:tc>
        <w:tc>
          <w:tcPr>
            <w:tcW w:w="5346" w:type="dxa"/>
          </w:tcPr>
          <w:p w:rsidR="00224805" w:rsidRPr="00252986" w:rsidRDefault="00224805" w:rsidP="0069085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Проведение рабочих совещаний с </w:t>
            </w:r>
            <w:r w:rsidRPr="00252986">
              <w:rPr>
                <w:b/>
                <w:sz w:val="24"/>
                <w:szCs w:val="24"/>
              </w:rPr>
              <w:t xml:space="preserve">учителями русского языка </w:t>
            </w:r>
            <w:r w:rsidRPr="00252986">
              <w:rPr>
                <w:sz w:val="24"/>
                <w:szCs w:val="24"/>
              </w:rPr>
              <w:t>по вопросам формирования заданий критериального оценивания в региональный банк заданий, по вопросам экспертизы заданий критериального оценивания (из другого муниципалитета) в региональный банк заданий</w:t>
            </w:r>
          </w:p>
        </w:tc>
        <w:tc>
          <w:tcPr>
            <w:tcW w:w="2694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E11AE1">
              <w:rPr>
                <w:sz w:val="24"/>
                <w:szCs w:val="24"/>
              </w:rPr>
              <w:t xml:space="preserve"> </w:t>
            </w:r>
            <w:r w:rsidR="00E11AE1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Сентябрь, октябрь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Подготовка комплектов заданий по  русскому языку (кодификатор, оценочный бланк, задания базового, продвинутого уровней, задания ФГ)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2.1.4</w:t>
            </w:r>
          </w:p>
        </w:tc>
        <w:tc>
          <w:tcPr>
            <w:tcW w:w="5346" w:type="dxa"/>
          </w:tcPr>
          <w:p w:rsidR="00224805" w:rsidRPr="00252986" w:rsidRDefault="00224805" w:rsidP="0069085E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критериальном оценивании по математике, русскому языку, обществознанию</w:t>
            </w:r>
          </w:p>
        </w:tc>
        <w:tc>
          <w:tcPr>
            <w:tcW w:w="2694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декабрь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Отчет в ИРО до 15.01.2022.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Результаты тестирования из ИРО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69085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 xml:space="preserve">2.2. Повышение квалификации педагогов по вопросам формирования </w:t>
            </w:r>
          </w:p>
          <w:p w:rsidR="00224805" w:rsidRPr="00252986" w:rsidRDefault="00224805" w:rsidP="0069085E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DB1DC6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2.2.1</w:t>
            </w:r>
          </w:p>
        </w:tc>
        <w:tc>
          <w:tcPr>
            <w:tcW w:w="5346" w:type="dxa"/>
          </w:tcPr>
          <w:p w:rsidR="00224805" w:rsidRDefault="00224805" w:rsidP="009C153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Организация работы общеобразовательных организаций по внедрению в учебный процесс банка заданий для оценки функциональной грамотности, разработанных Федеральным государственным бюджетным научным учреждением «Институт стратегии развития образования Российской академии образования»</w:t>
            </w:r>
          </w:p>
          <w:p w:rsidR="00F45C3D" w:rsidRPr="00252986" w:rsidRDefault="00F45C3D" w:rsidP="009C1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(мониторинг)</w:t>
            </w:r>
          </w:p>
        </w:tc>
        <w:tc>
          <w:tcPr>
            <w:tcW w:w="2694" w:type="dxa"/>
          </w:tcPr>
          <w:p w:rsidR="00224805" w:rsidRPr="00252986" w:rsidRDefault="00F45C3D" w:rsidP="00F45C3D">
            <w:pPr>
              <w:ind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  </w:t>
            </w:r>
            <w:r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>
              <w:rPr>
                <w:sz w:val="24"/>
                <w:szCs w:val="24"/>
              </w:rPr>
              <w:t>, р</w:t>
            </w:r>
            <w:r w:rsidR="00224805" w:rsidRPr="00252986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="00224805" w:rsidRPr="00252986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Банк  заданий для оценки функциональной грамотности </w:t>
            </w:r>
            <w:r w:rsidRPr="00252986">
              <w:rPr>
                <w:sz w:val="24"/>
                <w:szCs w:val="24"/>
              </w:rPr>
              <w:br/>
              <w:t>в информационно-телекоммуникационной сети «Интернет» по адресам: https://fg.resh.edu.ru/, https://fipi.ru/otkrytyy-bank-zadaniy-dlya-otsenki-yestestvennonauchnoy-gramotnosti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DB1DC6">
            <w:pPr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2.2.2</w:t>
            </w:r>
          </w:p>
        </w:tc>
        <w:tc>
          <w:tcPr>
            <w:tcW w:w="5346" w:type="dxa"/>
          </w:tcPr>
          <w:p w:rsidR="00224805" w:rsidRPr="00252986" w:rsidRDefault="00224805" w:rsidP="009C153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методических совещаниях по вопросу формирования и оценки функциональной грамотности обучающихся общеобразовательных организаций Ханты-Мансийского автономного округа – Югры, организуемых ИРО</w:t>
            </w:r>
          </w:p>
        </w:tc>
        <w:tc>
          <w:tcPr>
            <w:tcW w:w="2694" w:type="dxa"/>
          </w:tcPr>
          <w:p w:rsidR="00224805" w:rsidRPr="00252986" w:rsidRDefault="00F45C3D" w:rsidP="009C153F">
            <w:pPr>
              <w:ind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МОУО, </w:t>
            </w:r>
            <w:r w:rsidR="00224805"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9C153F">
            <w:pPr>
              <w:ind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9C153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9C153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Материалы методических совещаний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DB1DC6">
            <w:pPr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2.2.3</w:t>
            </w:r>
          </w:p>
        </w:tc>
        <w:tc>
          <w:tcPr>
            <w:tcW w:w="5346" w:type="dxa"/>
          </w:tcPr>
          <w:p w:rsidR="00224805" w:rsidRPr="00252986" w:rsidRDefault="00224805" w:rsidP="009C153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Формирование базы данных обучающихся 8-9 классов 2021/2022 учебного года, а также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2694" w:type="dxa"/>
          </w:tcPr>
          <w:p w:rsidR="00224805" w:rsidRPr="00252986" w:rsidRDefault="00224805" w:rsidP="00F45C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F45C3D">
              <w:rPr>
                <w:sz w:val="24"/>
                <w:szCs w:val="24"/>
              </w:rPr>
              <w:t xml:space="preserve"> </w:t>
            </w:r>
            <w:r w:rsidR="00F45C3D" w:rsidRPr="00252986">
              <w:rPr>
                <w:sz w:val="24"/>
                <w:szCs w:val="24"/>
              </w:rPr>
              <w:t>(отдел общего, специального и дошкольного образования)</w:t>
            </w:r>
            <w:r w:rsidRPr="00252986">
              <w:rPr>
                <w:sz w:val="24"/>
                <w:szCs w:val="24"/>
              </w:rPr>
              <w:t>, 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до 1 октября 2021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База  данных обучающихся </w:t>
            </w:r>
            <w:r w:rsidRPr="00252986">
              <w:rPr>
                <w:sz w:val="24"/>
                <w:szCs w:val="24"/>
              </w:rPr>
              <w:br/>
              <w:t>8-9 классов 2021/2022 учебного года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</w:t>
            </w:r>
          </w:p>
          <w:p w:rsidR="00224805" w:rsidRPr="00252986" w:rsidRDefault="00224805" w:rsidP="009C15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8-9 классов по шести направлениям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DB1DC6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</w:t>
            </w:r>
          </w:p>
        </w:tc>
        <w:tc>
          <w:tcPr>
            <w:tcW w:w="5346" w:type="dxa"/>
          </w:tcPr>
          <w:p w:rsidR="00224805" w:rsidRPr="000E4472" w:rsidRDefault="00224805" w:rsidP="009C153F">
            <w:pPr>
              <w:jc w:val="center"/>
              <w:rPr>
                <w:b/>
                <w:i/>
                <w:sz w:val="24"/>
                <w:szCs w:val="24"/>
              </w:rPr>
            </w:pPr>
            <w:r w:rsidRPr="000E4472">
              <w:rPr>
                <w:b/>
                <w:i/>
                <w:sz w:val="24"/>
                <w:szCs w:val="24"/>
              </w:rPr>
              <w:t>Сопровождение курсов повышения квалификации по вопросам функциональной грамотности</w:t>
            </w:r>
          </w:p>
        </w:tc>
        <w:tc>
          <w:tcPr>
            <w:tcW w:w="2694" w:type="dxa"/>
          </w:tcPr>
          <w:p w:rsidR="00224805" w:rsidRPr="00252986" w:rsidRDefault="00224805" w:rsidP="009C153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 (отдел дополнительного образования и воспитательной работы)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течении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Информационная справка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DB1DC6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2.2.4.1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программах дополнительного профессионального образования «Формирующее оценивание как современный подход к оценке учебных достижений обучающихся» (144 часа)</w:t>
            </w:r>
          </w:p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4805" w:rsidRPr="00252986" w:rsidRDefault="00333065" w:rsidP="009C15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Автономная некоммерческая</w:t>
            </w:r>
            <w:r w:rsidR="00224805" w:rsidRPr="00252986">
              <w:rPr>
                <w:sz w:val="24"/>
                <w:szCs w:val="24"/>
              </w:rPr>
              <w:t xml:space="preserve"> организация дополнительного профессионального образования «Высшая школа компетенций»</w:t>
            </w:r>
          </w:p>
          <w:p w:rsidR="00224805" w:rsidRPr="00252986" w:rsidRDefault="00224805" w:rsidP="009C15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г. Москва (далее ‒ АНОДПО «Высшая школа компетенций»)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Сентябрь-октябрь </w:t>
            </w:r>
            <w:r w:rsidRPr="00252986">
              <w:rPr>
                <w:sz w:val="24"/>
                <w:szCs w:val="24"/>
              </w:rPr>
              <w:br/>
              <w:t>2021 года</w:t>
            </w:r>
          </w:p>
        </w:tc>
        <w:tc>
          <w:tcPr>
            <w:tcW w:w="3592" w:type="dxa"/>
          </w:tcPr>
          <w:p w:rsidR="00224805" w:rsidRPr="000441B4" w:rsidRDefault="007A6710" w:rsidP="00EE71AF">
            <w:pPr>
              <w:tabs>
                <w:tab w:val="left" w:pos="3773"/>
              </w:tabs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441B4">
              <w:rPr>
                <w:color w:val="000000" w:themeColor="text1"/>
                <w:sz w:val="24"/>
                <w:szCs w:val="24"/>
              </w:rPr>
              <w:t>Повышение квалификации педагогических работников ОО; б</w:t>
            </w:r>
            <w:r w:rsidR="00333065" w:rsidRPr="000441B4">
              <w:rPr>
                <w:color w:val="000000" w:themeColor="text1"/>
                <w:sz w:val="24"/>
                <w:szCs w:val="24"/>
              </w:rPr>
              <w:t xml:space="preserve">аза данных учителей, прошедших курсы повышения квалификации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2.2.4.2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курсах дополнительного профессионального образования «Технологии формирования и оценивания функциональной грамотности обучающихся» (72 часа)</w:t>
            </w:r>
          </w:p>
        </w:tc>
        <w:tc>
          <w:tcPr>
            <w:tcW w:w="2694" w:type="dxa"/>
          </w:tcPr>
          <w:p w:rsidR="00224805" w:rsidRPr="00252986" w:rsidRDefault="00224805" w:rsidP="009C15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АНОДПО «Просвещение</w:t>
            </w:r>
            <w:r w:rsidRPr="00252986">
              <w:rPr>
                <w:sz w:val="24"/>
                <w:szCs w:val="24"/>
              </w:rPr>
              <w:softHyphen/>
              <w:t xml:space="preserve"> Столица»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 – ноябрь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C5250" w:rsidRDefault="007A6710" w:rsidP="00333065">
            <w:pPr>
              <w:ind w:firstLine="170"/>
              <w:jc w:val="center"/>
              <w:rPr>
                <w:color w:val="000000" w:themeColor="text1"/>
                <w:sz w:val="24"/>
                <w:szCs w:val="24"/>
              </w:rPr>
            </w:pPr>
            <w:r w:rsidRPr="002C5250">
              <w:rPr>
                <w:color w:val="000000" w:themeColor="text1"/>
                <w:sz w:val="24"/>
                <w:szCs w:val="24"/>
              </w:rPr>
              <w:t>Повышение квалификации педагогических работников ОО; база данных учителей, прошедших курсы повышения квалификации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2.2.4.3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курсах дополнительного профессионального образования «Основы проектирования современного урока с применением цифровых сервисов и платформ» (144 часа)</w:t>
            </w:r>
          </w:p>
        </w:tc>
        <w:tc>
          <w:tcPr>
            <w:tcW w:w="2694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АНОДПО «ИнтелКАП»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Октябрь- ноябрь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C5250" w:rsidRDefault="007A6710" w:rsidP="00800285">
            <w:pPr>
              <w:ind w:firstLine="170"/>
              <w:jc w:val="center"/>
              <w:rPr>
                <w:color w:val="000000" w:themeColor="text1"/>
                <w:sz w:val="24"/>
                <w:szCs w:val="24"/>
              </w:rPr>
            </w:pPr>
            <w:r w:rsidRPr="002C5250">
              <w:rPr>
                <w:color w:val="000000" w:themeColor="text1"/>
                <w:sz w:val="24"/>
                <w:szCs w:val="24"/>
              </w:rPr>
              <w:t>Повышение квалификации педагогических работников ОО; база данных учителей, прошедших курсы повышения квалификации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2.2.4.4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курсах по дополнительной профессиональной программе повышения квалификации «Школа современного учителя» (144 часа)</w:t>
            </w:r>
          </w:p>
        </w:tc>
        <w:tc>
          <w:tcPr>
            <w:tcW w:w="2694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Сентябрь- ноябрь 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333065" w:rsidRPr="002C5250" w:rsidRDefault="00333065" w:rsidP="00333065">
            <w:pPr>
              <w:ind w:firstLine="170"/>
              <w:jc w:val="center"/>
              <w:rPr>
                <w:color w:val="000000" w:themeColor="text1"/>
                <w:sz w:val="24"/>
                <w:szCs w:val="24"/>
              </w:rPr>
            </w:pPr>
            <w:r w:rsidRPr="002C5250">
              <w:rPr>
                <w:color w:val="000000" w:themeColor="text1"/>
                <w:sz w:val="24"/>
                <w:szCs w:val="24"/>
              </w:rPr>
              <w:t xml:space="preserve">Мониторинг по результатам оценки предметных </w:t>
            </w:r>
          </w:p>
          <w:p w:rsidR="00224805" w:rsidRPr="002C5250" w:rsidRDefault="00333065" w:rsidP="00333065">
            <w:pPr>
              <w:ind w:firstLine="170"/>
              <w:jc w:val="center"/>
              <w:rPr>
                <w:color w:val="000000" w:themeColor="text1"/>
                <w:sz w:val="24"/>
                <w:szCs w:val="24"/>
              </w:rPr>
            </w:pPr>
            <w:r w:rsidRPr="002C5250">
              <w:rPr>
                <w:color w:val="000000" w:themeColor="text1"/>
                <w:sz w:val="24"/>
                <w:szCs w:val="24"/>
              </w:rPr>
              <w:t>и методических компетенций учителей по предметам: «Русский язык», «Математика», «Физика», «Химия», «Биология», «Литература», «История», «Обществознание», «География» (приказ ДОиМП НР);</w:t>
            </w:r>
          </w:p>
          <w:p w:rsidR="00333065" w:rsidRPr="002C5250" w:rsidRDefault="007A6710" w:rsidP="00333065">
            <w:pPr>
              <w:ind w:firstLine="170"/>
              <w:jc w:val="center"/>
              <w:rPr>
                <w:color w:val="000000" w:themeColor="text1"/>
                <w:sz w:val="24"/>
                <w:szCs w:val="24"/>
              </w:rPr>
            </w:pPr>
            <w:r w:rsidRPr="002C5250">
              <w:rPr>
                <w:color w:val="000000" w:themeColor="text1"/>
                <w:sz w:val="24"/>
                <w:szCs w:val="24"/>
              </w:rPr>
              <w:t>повышение квалификации педагогических работников ОО; база данных учителей, прошедших курсы повышения квалификации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2C5250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</w:t>
            </w:r>
            <w:r w:rsidR="002C52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Реализации Комплексной программы по развитию личностного потенциала в образовательных организациях (144 часа)</w:t>
            </w:r>
          </w:p>
        </w:tc>
        <w:tc>
          <w:tcPr>
            <w:tcW w:w="2694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 – декабрь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документ о квалификации и обучении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2C5250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2.2.4.</w:t>
            </w:r>
            <w:r w:rsidR="002C52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курсах: Реализация Комплексной программы по развитию личностного потенциала в образовательных организациях (144 часа)</w:t>
            </w:r>
          </w:p>
        </w:tc>
        <w:tc>
          <w:tcPr>
            <w:tcW w:w="2694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Март-декабрь 2022 года</w:t>
            </w:r>
          </w:p>
        </w:tc>
        <w:tc>
          <w:tcPr>
            <w:tcW w:w="3592" w:type="dxa"/>
          </w:tcPr>
          <w:p w:rsidR="00224805" w:rsidRPr="00252986" w:rsidRDefault="00224805" w:rsidP="007A430D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документ о квалификации и обучении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C5250" w:rsidP="002C5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2.2.4.7</w:t>
            </w:r>
          </w:p>
        </w:tc>
        <w:tc>
          <w:tcPr>
            <w:tcW w:w="5346" w:type="dxa"/>
          </w:tcPr>
          <w:p w:rsidR="00224805" w:rsidRPr="00252986" w:rsidRDefault="00224805" w:rsidP="007A430D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курсах: Управление созданием личностно</w:t>
            </w:r>
            <w:r w:rsidRPr="00252986">
              <w:rPr>
                <w:sz w:val="24"/>
                <w:szCs w:val="24"/>
              </w:rPr>
              <w:softHyphen/>
              <w:t>-развивающей образовательной среды (108 часов)</w:t>
            </w:r>
          </w:p>
        </w:tc>
        <w:tc>
          <w:tcPr>
            <w:tcW w:w="2694" w:type="dxa"/>
          </w:tcPr>
          <w:p w:rsidR="00224805" w:rsidRPr="00252986" w:rsidRDefault="00224805" w:rsidP="007A43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Педагоги ОО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</w:tc>
        <w:tc>
          <w:tcPr>
            <w:tcW w:w="1796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Март-май </w:t>
            </w:r>
          </w:p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2022 года</w:t>
            </w:r>
          </w:p>
        </w:tc>
        <w:tc>
          <w:tcPr>
            <w:tcW w:w="3592" w:type="dxa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документ о квалификации и обучении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2.2.5</w:t>
            </w:r>
          </w:p>
        </w:tc>
        <w:tc>
          <w:tcPr>
            <w:tcW w:w="5346" w:type="dxa"/>
          </w:tcPr>
          <w:p w:rsidR="00224805" w:rsidRPr="00252986" w:rsidRDefault="00224805" w:rsidP="00974632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 вебинаре «Представление лучших муниципальных моделей наставничества и менторства педагогических работников Ханты-Мансийского автономного округа – Югры»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МОУО, 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ОО,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</w:tc>
        <w:tc>
          <w:tcPr>
            <w:tcW w:w="1796" w:type="dxa"/>
          </w:tcPr>
          <w:p w:rsidR="00224805" w:rsidRPr="00252986" w:rsidRDefault="00224805" w:rsidP="00974632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Декабрь 2021, 2022гг</w:t>
            </w:r>
          </w:p>
        </w:tc>
        <w:tc>
          <w:tcPr>
            <w:tcW w:w="3592" w:type="dxa"/>
          </w:tcPr>
          <w:p w:rsidR="00224805" w:rsidRPr="00252986" w:rsidRDefault="00224805" w:rsidP="0097463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Повышения уровня учителей по вопросам формирования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2.2.6</w:t>
            </w:r>
          </w:p>
        </w:tc>
        <w:tc>
          <w:tcPr>
            <w:tcW w:w="5346" w:type="dxa"/>
          </w:tcPr>
          <w:p w:rsidR="00224805" w:rsidRPr="00252986" w:rsidRDefault="00224805" w:rsidP="00974632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диагностике профессиональных затруднений, запросов и потребностей педагогических работников</w:t>
            </w:r>
          </w:p>
        </w:tc>
        <w:tc>
          <w:tcPr>
            <w:tcW w:w="2694" w:type="dxa"/>
          </w:tcPr>
          <w:p w:rsidR="000E4472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МОУО, 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АНОДПО «Просвещение-Столица»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Сентябрь –ноябрь 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 года</w:t>
            </w:r>
          </w:p>
        </w:tc>
        <w:tc>
          <w:tcPr>
            <w:tcW w:w="3592" w:type="dxa"/>
          </w:tcPr>
          <w:p w:rsidR="00224805" w:rsidRPr="00252986" w:rsidRDefault="00224805" w:rsidP="000E4472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диагностике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2.2.7</w:t>
            </w:r>
          </w:p>
        </w:tc>
        <w:tc>
          <w:tcPr>
            <w:tcW w:w="5346" w:type="dxa"/>
          </w:tcPr>
          <w:p w:rsidR="00224805" w:rsidRPr="00252986" w:rsidRDefault="00224805" w:rsidP="00974632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вебинаре по итогам проведения диагностики профессиональных затруднений, запросов и потребностей педагогических работников</w:t>
            </w:r>
          </w:p>
        </w:tc>
        <w:tc>
          <w:tcPr>
            <w:tcW w:w="2694" w:type="dxa"/>
          </w:tcPr>
          <w:p w:rsidR="00224805" w:rsidRPr="00252986" w:rsidRDefault="00224805" w:rsidP="00974632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образования»,</w:t>
            </w:r>
          </w:p>
          <w:p w:rsidR="00224805" w:rsidRPr="00252986" w:rsidRDefault="00224805" w:rsidP="00974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МОУО, </w:t>
            </w:r>
          </w:p>
          <w:p w:rsidR="00224805" w:rsidRPr="00252986" w:rsidRDefault="00224805" w:rsidP="00974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974632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Декабрь 2021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Внедрение в систему повышения квалификации </w:t>
            </w:r>
            <w:r w:rsidR="00333065" w:rsidRPr="00252986">
              <w:rPr>
                <w:sz w:val="24"/>
                <w:szCs w:val="24"/>
              </w:rPr>
              <w:t>учителей индивидуальных</w:t>
            </w:r>
            <w:r w:rsidRPr="00252986">
              <w:rPr>
                <w:sz w:val="24"/>
                <w:szCs w:val="24"/>
              </w:rPr>
              <w:t xml:space="preserve"> планов профессионального </w:t>
            </w:r>
            <w:r w:rsidR="00333065" w:rsidRPr="00252986">
              <w:rPr>
                <w:sz w:val="24"/>
                <w:szCs w:val="24"/>
              </w:rPr>
              <w:t>развития педагогов</w:t>
            </w:r>
            <w:r w:rsidRPr="00252986">
              <w:rPr>
                <w:sz w:val="24"/>
                <w:szCs w:val="24"/>
              </w:rPr>
              <w:t xml:space="preserve">, с учетом </w:t>
            </w:r>
            <w:r w:rsidR="00333065" w:rsidRPr="00252986">
              <w:rPr>
                <w:sz w:val="24"/>
                <w:szCs w:val="24"/>
              </w:rPr>
              <w:t>результатов исследований</w:t>
            </w:r>
            <w:r w:rsidRPr="00252986">
              <w:rPr>
                <w:sz w:val="24"/>
                <w:szCs w:val="24"/>
              </w:rPr>
              <w:t xml:space="preserve"> </w:t>
            </w:r>
            <w:r w:rsidR="00333065" w:rsidRPr="00252986">
              <w:rPr>
                <w:sz w:val="24"/>
                <w:szCs w:val="24"/>
              </w:rPr>
              <w:t>готовности педагогов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2.2.8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Подготовка тьюторов  по вопросам формирования и оценки  функциональной грамотности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Академия Просвещения Российской Федерации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Октябрь-декабрь 2021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Подготовка тьюторов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2.2.9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тьюторов в  еженедельных  региональных методических совещаниях по вопросам формирования и оценки  функциональной грамотности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Ноябрь-декабрь 2021, 2022г.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Повышение квалификации педагогических работников ОО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0A3B4D">
            <w:pPr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2.2.10</w:t>
            </w:r>
          </w:p>
        </w:tc>
        <w:tc>
          <w:tcPr>
            <w:tcW w:w="5346" w:type="dxa"/>
          </w:tcPr>
          <w:p w:rsidR="00224805" w:rsidRPr="00252986" w:rsidRDefault="00224805" w:rsidP="00362328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мероприятиях по  организации  и проведению открытых уроков   по вопросам формирования и оценке функциональной грамотности обучающихся в  общеобразовательных организациях Ханты-Мансийского автономного округа - Югры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 января 2022г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Повышение квалификации педагогических работников ОО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9E4893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2.3.1</w:t>
            </w:r>
          </w:p>
        </w:tc>
        <w:tc>
          <w:tcPr>
            <w:tcW w:w="5346" w:type="dxa"/>
          </w:tcPr>
          <w:p w:rsidR="00224805" w:rsidRPr="00252986" w:rsidRDefault="00224805" w:rsidP="00885047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 учителей и общеобразовательных организаций в работе «Виртуальной площадки по  формированию функциональной грамотности обучающихся Ханты-Мансийского автономного округа – Югры»</w:t>
            </w:r>
            <w:r w:rsidR="00885047">
              <w:rPr>
                <w:sz w:val="24"/>
                <w:szCs w:val="24"/>
              </w:rPr>
              <w:t xml:space="preserve"> </w:t>
            </w:r>
            <w:r w:rsidR="00885047" w:rsidRPr="00252986">
              <w:rPr>
                <w:sz w:val="24"/>
                <w:szCs w:val="24"/>
              </w:rPr>
              <w:t>АУ «Институт развития образования»</w:t>
            </w:r>
          </w:p>
        </w:tc>
        <w:tc>
          <w:tcPr>
            <w:tcW w:w="2694" w:type="dxa"/>
          </w:tcPr>
          <w:p w:rsidR="00224805" w:rsidRPr="00252986" w:rsidRDefault="00224805" w:rsidP="00394A27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394A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постоянно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течении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Консультации по вопросам функциональной грамотности обучающихся общеобразовательных организаций</w:t>
            </w:r>
          </w:p>
          <w:p w:rsidR="00224805" w:rsidRPr="00252986" w:rsidRDefault="00224805" w:rsidP="00EE71AF">
            <w:pPr>
              <w:jc w:val="center"/>
              <w:rPr>
                <w:sz w:val="24"/>
                <w:szCs w:val="24"/>
              </w:rPr>
            </w:pP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ind w:firstLine="45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Организация информационно</w:t>
            </w:r>
            <w:r w:rsidR="00885047">
              <w:rPr>
                <w:sz w:val="24"/>
                <w:szCs w:val="24"/>
              </w:rPr>
              <w:t>-</w:t>
            </w:r>
            <w:r w:rsidRPr="00252986">
              <w:rPr>
                <w:sz w:val="24"/>
                <w:szCs w:val="24"/>
              </w:rPr>
              <w:softHyphen/>
              <w:t>просветительской работы с представителями средств массовой информации, родителями, общественностью по вопросам функциональной грамотности обучающихся общеобразовательных организаций</w:t>
            </w:r>
          </w:p>
        </w:tc>
        <w:tc>
          <w:tcPr>
            <w:tcW w:w="2694" w:type="dxa"/>
          </w:tcPr>
          <w:p w:rsidR="00885047" w:rsidRDefault="00885047" w:rsidP="00EE71AF">
            <w:pPr>
              <w:ind w:firstLine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Постоянно,</w:t>
            </w:r>
          </w:p>
          <w:p w:rsidR="00224805" w:rsidRPr="00252986" w:rsidRDefault="00224805" w:rsidP="00EE71AF">
            <w:pPr>
              <w:ind w:left="-43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Публикации в СМИ, на официальном сайте ДОиМП НР, на сайте муниципального образования, на сайтах образовательных организаций, на портале сетевого сообщества образования Югры «Школегги»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2.3.3</w:t>
            </w:r>
          </w:p>
        </w:tc>
        <w:tc>
          <w:tcPr>
            <w:tcW w:w="5346" w:type="dxa"/>
          </w:tcPr>
          <w:p w:rsidR="00885047" w:rsidRDefault="00224805" w:rsidP="00EE71AF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Организация методической поддержки </w:t>
            </w:r>
            <w:r w:rsidR="007A6710" w:rsidRPr="00252986">
              <w:rPr>
                <w:sz w:val="24"/>
                <w:szCs w:val="24"/>
              </w:rPr>
              <w:t>учителей и</w:t>
            </w:r>
            <w:r w:rsidRPr="00252986">
              <w:rPr>
                <w:sz w:val="24"/>
                <w:szCs w:val="24"/>
              </w:rPr>
              <w:t xml:space="preserve"> общеобразовательных организаций. </w:t>
            </w:r>
          </w:p>
          <w:p w:rsidR="00224805" w:rsidRPr="00885047" w:rsidRDefault="00224805" w:rsidP="00EE71AF">
            <w:pPr>
              <w:tabs>
                <w:tab w:val="left" w:pos="0"/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885047">
              <w:rPr>
                <w:b/>
                <w:sz w:val="24"/>
                <w:szCs w:val="24"/>
              </w:rPr>
              <w:t xml:space="preserve">Создание и </w:t>
            </w:r>
            <w:r w:rsidR="007A6710" w:rsidRPr="00885047">
              <w:rPr>
                <w:b/>
                <w:sz w:val="24"/>
                <w:szCs w:val="24"/>
              </w:rPr>
              <w:t>сопровождение информационно</w:t>
            </w:r>
            <w:r w:rsidRPr="00885047">
              <w:rPr>
                <w:b/>
                <w:sz w:val="24"/>
                <w:szCs w:val="24"/>
              </w:rPr>
              <w:t xml:space="preserve">-методических порталов на </w:t>
            </w:r>
            <w:r w:rsidR="007A6710" w:rsidRPr="00885047">
              <w:rPr>
                <w:b/>
                <w:sz w:val="24"/>
                <w:szCs w:val="24"/>
              </w:rPr>
              <w:t>официальных сайтах</w:t>
            </w:r>
            <w:r w:rsidRPr="00885047">
              <w:rPr>
                <w:b/>
                <w:sz w:val="24"/>
                <w:szCs w:val="24"/>
              </w:rPr>
              <w:t xml:space="preserve"> МОУО, ОО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постоянно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 течении 2021-2022 учебного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Консультации по вопросам функциональной грамотности обучающихся общеобразовательных организаций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2.3.4</w:t>
            </w:r>
          </w:p>
        </w:tc>
        <w:tc>
          <w:tcPr>
            <w:tcW w:w="5346" w:type="dxa"/>
          </w:tcPr>
          <w:p w:rsidR="00224805" w:rsidRPr="00252986" w:rsidRDefault="00224805" w:rsidP="00885047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региональном практико</w:t>
            </w:r>
            <w:r w:rsidRPr="00252986">
              <w:rPr>
                <w:sz w:val="24"/>
                <w:szCs w:val="24"/>
              </w:rPr>
              <w:softHyphen/>
              <w:t>ориентированном семинаре по теме: «Формирование функциональной грамотности обучающихся»</w:t>
            </w:r>
            <w:r w:rsidR="00885047" w:rsidRPr="00252986">
              <w:rPr>
                <w:sz w:val="24"/>
                <w:szCs w:val="24"/>
              </w:rPr>
              <w:t xml:space="preserve"> АУ «Институт развития образования»</w:t>
            </w:r>
          </w:p>
        </w:tc>
        <w:tc>
          <w:tcPr>
            <w:tcW w:w="2694" w:type="dxa"/>
          </w:tcPr>
          <w:p w:rsidR="00224805" w:rsidRPr="00252986" w:rsidRDefault="00224805" w:rsidP="000546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0546D9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Июнь </w:t>
            </w:r>
          </w:p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2022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Материалы семинара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2.3.5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Организация и проведение заседаний   методических объединений учителей предметников по вопросам формирования и оценке функциональной грамотности обучающихся </w:t>
            </w:r>
          </w:p>
        </w:tc>
        <w:tc>
          <w:tcPr>
            <w:tcW w:w="2694" w:type="dxa"/>
          </w:tcPr>
          <w:p w:rsidR="00885047" w:rsidRPr="00252986" w:rsidRDefault="00885047" w:rsidP="008850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>
              <w:rPr>
                <w:sz w:val="24"/>
                <w:szCs w:val="24"/>
              </w:rPr>
              <w:t xml:space="preserve"> (кураторы РМО)</w:t>
            </w:r>
          </w:p>
          <w:p w:rsidR="00885047" w:rsidRDefault="00885047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ШМО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2021-2022 учебный год, по плану работы </w:t>
            </w:r>
            <w:r w:rsidR="00885047">
              <w:rPr>
                <w:sz w:val="24"/>
                <w:szCs w:val="24"/>
              </w:rPr>
              <w:t xml:space="preserve">РМО, </w:t>
            </w:r>
            <w:r w:rsidRPr="00252986">
              <w:rPr>
                <w:sz w:val="24"/>
                <w:szCs w:val="24"/>
              </w:rPr>
              <w:t>МО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tabs>
                <w:tab w:val="left" w:pos="3773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Протоколы  </w:t>
            </w:r>
            <w:r w:rsidR="00885047">
              <w:rPr>
                <w:sz w:val="24"/>
                <w:szCs w:val="24"/>
              </w:rPr>
              <w:t xml:space="preserve">РМО, </w:t>
            </w:r>
            <w:r w:rsidRPr="00252986">
              <w:rPr>
                <w:sz w:val="24"/>
                <w:szCs w:val="24"/>
              </w:rPr>
              <w:t>МО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2.3.6</w:t>
            </w:r>
          </w:p>
        </w:tc>
        <w:tc>
          <w:tcPr>
            <w:tcW w:w="5346" w:type="dxa"/>
          </w:tcPr>
          <w:p w:rsidR="00224805" w:rsidRPr="00252986" w:rsidRDefault="00224805" w:rsidP="000546D9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мероприятиях  округа по выявлению и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Default="00041A34" w:rsidP="00041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опыта </w:t>
            </w:r>
            <w:r w:rsidRPr="00252986">
              <w:rPr>
                <w:sz w:val="24"/>
                <w:szCs w:val="24"/>
              </w:rPr>
              <w:t>практик педагогов и образовательных организаций по формированию и оценке функциональной грамотности обучающихся</w:t>
            </w:r>
            <w:r w:rsidR="004D24B8">
              <w:rPr>
                <w:sz w:val="24"/>
                <w:szCs w:val="24"/>
              </w:rPr>
              <w:t>,</w:t>
            </w:r>
          </w:p>
          <w:p w:rsidR="004D24B8" w:rsidRPr="00252986" w:rsidRDefault="004D24B8" w:rsidP="00041A34">
            <w:pPr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Сборник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2.3.7</w:t>
            </w:r>
          </w:p>
        </w:tc>
        <w:tc>
          <w:tcPr>
            <w:tcW w:w="5346" w:type="dxa"/>
          </w:tcPr>
          <w:p w:rsidR="00224805" w:rsidRPr="00252986" w:rsidRDefault="00224805" w:rsidP="000546D9">
            <w:pPr>
              <w:tabs>
                <w:tab w:val="left" w:pos="0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мероприятиях округа по созданию и работе стажировочных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4D24B8" w:rsidP="00EE7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стажировочной площадки (по приказу Департамента округа)</w:t>
            </w:r>
          </w:p>
          <w:p w:rsidR="00224805" w:rsidRPr="00252986" w:rsidRDefault="00224805" w:rsidP="00EE71AF">
            <w:pPr>
              <w:jc w:val="center"/>
              <w:rPr>
                <w:sz w:val="24"/>
                <w:szCs w:val="24"/>
              </w:rPr>
            </w:pP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2.4.1</w:t>
            </w:r>
          </w:p>
        </w:tc>
        <w:tc>
          <w:tcPr>
            <w:tcW w:w="5346" w:type="dxa"/>
          </w:tcPr>
          <w:p w:rsidR="00D5303D" w:rsidRPr="00252986" w:rsidRDefault="00224805" w:rsidP="00D53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Участие в региональный форуме</w:t>
            </w:r>
            <w:r w:rsidRPr="00252986">
              <w:rPr>
                <w:sz w:val="24"/>
                <w:szCs w:val="24"/>
              </w:rPr>
              <w:br/>
              <w:t>по стратегическому планированию, развитию и сопровождению формирования и оценки функциональной грамотности обучающихся общеобразовательных организаций Ханты-</w:t>
            </w:r>
            <w:r w:rsidR="007A6710" w:rsidRPr="00252986">
              <w:rPr>
                <w:sz w:val="24"/>
                <w:szCs w:val="24"/>
              </w:rPr>
              <w:t>Мансийского автономного</w:t>
            </w:r>
            <w:r w:rsidRPr="00252986">
              <w:rPr>
                <w:sz w:val="24"/>
                <w:szCs w:val="24"/>
              </w:rPr>
              <w:t xml:space="preserve"> округа – Югры.</w:t>
            </w:r>
            <w:r w:rsidR="00D5303D" w:rsidRPr="00252986">
              <w:rPr>
                <w:sz w:val="24"/>
                <w:szCs w:val="24"/>
              </w:rPr>
              <w:t xml:space="preserve"> Региональная программа развития «Функциональная грамотность обучающихся общеобразовательных организаций Ханты-Мансийского  автономного округа – Югры</w:t>
            </w:r>
          </w:p>
          <w:p w:rsidR="00224805" w:rsidRPr="00252986" w:rsidRDefault="00D5303D" w:rsidP="00D53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на 2022-2024 годы»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Август 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2022 года</w:t>
            </w:r>
          </w:p>
        </w:tc>
        <w:tc>
          <w:tcPr>
            <w:tcW w:w="3592" w:type="dxa"/>
          </w:tcPr>
          <w:p w:rsidR="00224805" w:rsidRPr="00252986" w:rsidRDefault="00D5303D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Информационная справка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Январь</w:t>
            </w:r>
            <w:r w:rsidR="00D5303D">
              <w:rPr>
                <w:sz w:val="24"/>
                <w:szCs w:val="24"/>
              </w:rPr>
              <w:t xml:space="preserve"> </w:t>
            </w:r>
            <w:r w:rsidRPr="00252986">
              <w:rPr>
                <w:sz w:val="24"/>
                <w:szCs w:val="24"/>
              </w:rPr>
              <w:t>- декабрь 2022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Рекомендации педагогическим работникам ОО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2.4.3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rFonts w:eastAsia="Calibri"/>
                <w:sz w:val="24"/>
                <w:szCs w:val="24"/>
                <w:lang w:eastAsia="en-US"/>
              </w:rPr>
              <w:t>Анализ, интерпретация результатов  региональных мониторингов оценки функциональной грамотности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Январь-декабрь 2022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Информационная справка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2.4.4</w:t>
            </w:r>
          </w:p>
        </w:tc>
        <w:tc>
          <w:tcPr>
            <w:tcW w:w="5346" w:type="dxa"/>
          </w:tcPr>
          <w:p w:rsidR="00224805" w:rsidRPr="00D5303D" w:rsidRDefault="00224805" w:rsidP="00EE71A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303D">
              <w:rPr>
                <w:b/>
                <w:sz w:val="24"/>
                <w:szCs w:val="24"/>
              </w:rPr>
              <w:t>Муниципальный конкурс методических материалов учителей предметников по вопросам формирования и оценки функциональной грамотности</w:t>
            </w:r>
          </w:p>
        </w:tc>
        <w:tc>
          <w:tcPr>
            <w:tcW w:w="2694" w:type="dxa"/>
          </w:tcPr>
          <w:p w:rsidR="00224805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D5303D">
              <w:rPr>
                <w:sz w:val="24"/>
                <w:szCs w:val="24"/>
              </w:rPr>
              <w:t xml:space="preserve"> </w:t>
            </w:r>
          </w:p>
          <w:p w:rsidR="00D5303D" w:rsidRPr="00252986" w:rsidRDefault="00D5303D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Январь-декабрь 2022 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Положение о конкурсе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Приказы МОУО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224805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2.4.5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региональных контрольных работ по оценке функциональной грамотности обучающихся 9-х классов по учебным предметам: русский язык, математика, русский язык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Декабрь, январь 2021 года</w:t>
            </w:r>
          </w:p>
        </w:tc>
        <w:tc>
          <w:tcPr>
            <w:tcW w:w="3592" w:type="dxa"/>
          </w:tcPr>
          <w:p w:rsidR="00224805" w:rsidRPr="00252986" w:rsidRDefault="00D5303D" w:rsidP="00D53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статистическим отчетам </w:t>
            </w:r>
            <w:r w:rsidRPr="00252986">
              <w:rPr>
                <w:sz w:val="24"/>
                <w:szCs w:val="24"/>
              </w:rPr>
              <w:t>АУ «Институт развития образования»</w:t>
            </w:r>
            <w:r>
              <w:rPr>
                <w:sz w:val="24"/>
                <w:szCs w:val="24"/>
              </w:rPr>
              <w:t xml:space="preserve"> - и</w:t>
            </w:r>
            <w:r w:rsidR="00224805" w:rsidRPr="00252986">
              <w:rPr>
                <w:sz w:val="24"/>
                <w:szCs w:val="24"/>
              </w:rPr>
              <w:t>нтерпретация результатов</w:t>
            </w:r>
            <w:r>
              <w:rPr>
                <w:sz w:val="24"/>
                <w:szCs w:val="24"/>
              </w:rPr>
              <w:t>, а</w:t>
            </w:r>
            <w:r w:rsidR="00224805" w:rsidRPr="00252986">
              <w:rPr>
                <w:sz w:val="24"/>
                <w:szCs w:val="24"/>
              </w:rPr>
              <w:t>нализ решаемости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2.5.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2.5.1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Направление методических рекомендаций по вопросам формирования и оценки функциональной грамотности в ОО АУ «Институт развития образования» в ОО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Декабрь 2022года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Научно-методическое </w:t>
            </w:r>
            <w:r w:rsidR="007A6710" w:rsidRPr="00252986">
              <w:rPr>
                <w:sz w:val="24"/>
                <w:szCs w:val="24"/>
              </w:rPr>
              <w:t>сопровождение на</w:t>
            </w:r>
            <w:r w:rsidRPr="00252986">
              <w:rPr>
                <w:sz w:val="24"/>
                <w:szCs w:val="24"/>
              </w:rPr>
              <w:t xml:space="preserve"> сайте АУ «Институт развития образования» «Виртуальной площадки </w:t>
            </w:r>
            <w:r w:rsidR="007A6710" w:rsidRPr="00252986">
              <w:rPr>
                <w:sz w:val="24"/>
                <w:szCs w:val="24"/>
              </w:rPr>
              <w:t>по формированию</w:t>
            </w:r>
            <w:r w:rsidRPr="00252986">
              <w:rPr>
                <w:sz w:val="24"/>
                <w:szCs w:val="24"/>
              </w:rPr>
              <w:t xml:space="preserve"> функциональной грамотности обучающихся Ханты-Мансийского автономного округа – Югры»</w:t>
            </w:r>
          </w:p>
        </w:tc>
        <w:tc>
          <w:tcPr>
            <w:tcW w:w="2694" w:type="dxa"/>
          </w:tcPr>
          <w:p w:rsidR="00224805" w:rsidRDefault="00AF3769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МОУО</w:t>
            </w:r>
          </w:p>
          <w:p w:rsidR="00AF3769" w:rsidRPr="00252986" w:rsidRDefault="00AF3769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Формирование, ведение и сопровождение «Виртуальной площадки по  формированию функциональной грамотности обучающихся Ханты-Мансийского автономного округа – Югры»</w:t>
            </w:r>
          </w:p>
          <w:p w:rsidR="00224805" w:rsidRPr="00252986" w:rsidRDefault="00EB0620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224805" w:rsidRPr="00252986">
                <w:rPr>
                  <w:rStyle w:val="ae"/>
                  <w:sz w:val="24"/>
                  <w:szCs w:val="24"/>
                </w:rPr>
                <w:t>https://iro86.ru/index.php/2015-04-23-09-26-58/1456-funktsionalnaya-gramotnost</w:t>
              </w:r>
            </w:hyperlink>
            <w:r w:rsidR="00224805" w:rsidRPr="00252986">
              <w:rPr>
                <w:sz w:val="24"/>
                <w:szCs w:val="24"/>
              </w:rPr>
              <w:t xml:space="preserve"> 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2.5.3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Разработка и экспертиза  диагностических материалов по оценке функциональной грамотности обучающихся  9-х классов по учебным предметам: русский язык, математика, обществознание, для проведения региональных контрольных работ</w:t>
            </w:r>
          </w:p>
        </w:tc>
        <w:tc>
          <w:tcPr>
            <w:tcW w:w="2694" w:type="dxa"/>
          </w:tcPr>
          <w:p w:rsidR="00AF3769" w:rsidRDefault="00224805" w:rsidP="00AF37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AF3769">
              <w:rPr>
                <w:sz w:val="24"/>
                <w:szCs w:val="24"/>
              </w:rPr>
              <w:t xml:space="preserve"> </w:t>
            </w:r>
            <w:r w:rsidR="00AF3769" w:rsidRPr="00252986">
              <w:rPr>
                <w:sz w:val="24"/>
                <w:szCs w:val="24"/>
              </w:rPr>
              <w:t>(отдел общего, специального и дошкольного образования</w:t>
            </w:r>
            <w:r w:rsidR="00AF3769">
              <w:rPr>
                <w:sz w:val="24"/>
                <w:szCs w:val="24"/>
              </w:rPr>
              <w:t xml:space="preserve">), </w:t>
            </w:r>
          </w:p>
          <w:p w:rsidR="00224805" w:rsidRPr="00252986" w:rsidRDefault="00AF3769" w:rsidP="00AF37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Сентябрь</w:t>
            </w:r>
            <w:r w:rsidR="00AF3769">
              <w:rPr>
                <w:sz w:val="24"/>
                <w:szCs w:val="24"/>
              </w:rPr>
              <w:t xml:space="preserve"> </w:t>
            </w:r>
            <w:r w:rsidRPr="00252986">
              <w:rPr>
                <w:sz w:val="24"/>
                <w:szCs w:val="24"/>
              </w:rPr>
              <w:t>- декабрь 2021</w:t>
            </w:r>
          </w:p>
        </w:tc>
        <w:tc>
          <w:tcPr>
            <w:tcW w:w="3592" w:type="dxa"/>
          </w:tcPr>
          <w:p w:rsidR="00224805" w:rsidRPr="00252986" w:rsidRDefault="00224805" w:rsidP="00AF37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региональный банк заданий для учителей и обучающихся 9-х классов по формированию функциональной грамотности  по трем учебным предметам: русский язык, математика, обществознание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2.5.4</w:t>
            </w:r>
          </w:p>
        </w:tc>
        <w:tc>
          <w:tcPr>
            <w:tcW w:w="5346" w:type="dxa"/>
          </w:tcPr>
          <w:p w:rsidR="00224805" w:rsidRPr="00252986" w:rsidRDefault="00224805" w:rsidP="001D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Реализация  программ повышения квалификации по вопросам формирования и оценке функциональной грамотности </w:t>
            </w:r>
          </w:p>
          <w:p w:rsidR="00224805" w:rsidRPr="00252986" w:rsidRDefault="00224805" w:rsidP="001D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АУ «Институт развития образования»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AF3769">
              <w:rPr>
                <w:sz w:val="24"/>
                <w:szCs w:val="24"/>
              </w:rPr>
              <w:t xml:space="preserve"> </w:t>
            </w:r>
            <w:r w:rsidR="00AF3769" w:rsidRPr="00252986">
              <w:rPr>
                <w:sz w:val="24"/>
                <w:szCs w:val="24"/>
              </w:rPr>
              <w:t>(отдел дополнительного образования и воспитательной работы)</w:t>
            </w:r>
            <w:r w:rsidR="00AF3769">
              <w:rPr>
                <w:sz w:val="24"/>
                <w:szCs w:val="24"/>
              </w:rPr>
              <w:t>,</w:t>
            </w:r>
          </w:p>
          <w:p w:rsidR="00224805" w:rsidRPr="00252986" w:rsidRDefault="00224805" w:rsidP="00AF37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Январь-декабрь 2022 года</w:t>
            </w:r>
          </w:p>
        </w:tc>
        <w:tc>
          <w:tcPr>
            <w:tcW w:w="3592" w:type="dxa"/>
          </w:tcPr>
          <w:p w:rsidR="00224805" w:rsidRPr="00252986" w:rsidRDefault="00224805" w:rsidP="001D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Повышение  квалификации по вопросам формирования и оценке функциональной грамотности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3.</w:t>
            </w:r>
            <w:r w:rsidRPr="00252986">
              <w:rPr>
                <w:b/>
                <w:sz w:val="24"/>
                <w:szCs w:val="24"/>
              </w:rPr>
              <w:tab/>
              <w:t>Работа с обучающимися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BA0AF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3.1. Работа с обучающимися в урочной деятельности по формированию функциональной грамотности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3.1.1</w:t>
            </w:r>
          </w:p>
        </w:tc>
        <w:tc>
          <w:tcPr>
            <w:tcW w:w="5346" w:type="dxa"/>
          </w:tcPr>
          <w:p w:rsidR="00224805" w:rsidRPr="00252986" w:rsidRDefault="00224805" w:rsidP="00C536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Внедрение в учебный процесс банка заданий по оценке функциональной грамотности</w:t>
            </w:r>
            <w:r w:rsidR="003826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21756" w:rsidRDefault="00C21756" w:rsidP="00C21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>
              <w:rPr>
                <w:sz w:val="24"/>
                <w:szCs w:val="24"/>
              </w:rPr>
              <w:t xml:space="preserve"> </w:t>
            </w:r>
            <w:r w:rsidRPr="00252986">
              <w:rPr>
                <w:sz w:val="24"/>
                <w:szCs w:val="24"/>
              </w:rPr>
              <w:t>(отдел общего, специального и дошкольного образования</w:t>
            </w:r>
            <w:r>
              <w:rPr>
                <w:sz w:val="24"/>
                <w:szCs w:val="24"/>
              </w:rPr>
              <w:t>),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Использование банка заданий по оценке функциональной грамотности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3.1.2</w:t>
            </w:r>
          </w:p>
        </w:tc>
        <w:tc>
          <w:tcPr>
            <w:tcW w:w="5346" w:type="dxa"/>
          </w:tcPr>
          <w:p w:rsidR="00224805" w:rsidRPr="00252986" w:rsidRDefault="00224805" w:rsidP="003826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региональных контрольных работ по оценке функциональной грамотности обучающихся 9-х классов по </w:t>
            </w:r>
            <w:r w:rsidRPr="00AF376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учебным предметам: русский язык, математика, </w:t>
            </w:r>
            <w:r w:rsidR="0038263B" w:rsidRPr="00AF376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694" w:type="dxa"/>
          </w:tcPr>
          <w:p w:rsidR="00C21756" w:rsidRDefault="00C21756" w:rsidP="00C21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>
              <w:rPr>
                <w:sz w:val="24"/>
                <w:szCs w:val="24"/>
              </w:rPr>
              <w:t xml:space="preserve"> </w:t>
            </w:r>
            <w:r w:rsidRPr="00252986">
              <w:rPr>
                <w:sz w:val="24"/>
                <w:szCs w:val="24"/>
              </w:rPr>
              <w:t>(отдел общего, специального и дошкольного образования</w:t>
            </w:r>
            <w:r>
              <w:rPr>
                <w:sz w:val="24"/>
                <w:szCs w:val="24"/>
              </w:rPr>
              <w:t>),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Декабрь, январь 2021-2022 учебного 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Результаты контрольных работ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Информационная справка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Внедрение в учебный процесс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</w:t>
            </w:r>
          </w:p>
        </w:tc>
        <w:tc>
          <w:tcPr>
            <w:tcW w:w="2694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Оценочные листы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3.2.1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Формирование и внедрение банка заданий по оценке функциональной грамотности обучающихся</w:t>
            </w:r>
          </w:p>
        </w:tc>
        <w:tc>
          <w:tcPr>
            <w:tcW w:w="2694" w:type="dxa"/>
          </w:tcPr>
          <w:p w:rsidR="00CA3AB1" w:rsidRDefault="00CA3AB1" w:rsidP="00CA3A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1424CB">
              <w:rPr>
                <w:sz w:val="24"/>
                <w:szCs w:val="24"/>
              </w:rPr>
              <w:t xml:space="preserve"> </w:t>
            </w:r>
            <w:r w:rsidR="001424CB" w:rsidRPr="00252986">
              <w:rPr>
                <w:sz w:val="24"/>
                <w:szCs w:val="24"/>
              </w:rPr>
              <w:t>(отдел общего, специального и дошкольного образования</w:t>
            </w:r>
            <w:r w:rsidR="001424CB">
              <w:rPr>
                <w:sz w:val="24"/>
                <w:szCs w:val="24"/>
              </w:rPr>
              <w:t>),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Банк заданий для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3.2.2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Организации практикумов и других форм работы с обучающимися по решению контекстных задач по учебным предметам</w:t>
            </w:r>
          </w:p>
        </w:tc>
        <w:tc>
          <w:tcPr>
            <w:tcW w:w="2694" w:type="dxa"/>
          </w:tcPr>
          <w:p w:rsidR="00C21756" w:rsidRDefault="00C21756" w:rsidP="00C217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1424CB">
              <w:rPr>
                <w:sz w:val="24"/>
                <w:szCs w:val="24"/>
              </w:rPr>
              <w:t xml:space="preserve"> </w:t>
            </w:r>
            <w:r w:rsidR="001424CB" w:rsidRPr="00252986">
              <w:rPr>
                <w:sz w:val="24"/>
                <w:szCs w:val="24"/>
              </w:rPr>
              <w:t>(отдел общего, специального и дошкольного образования</w:t>
            </w:r>
            <w:r w:rsidR="001424CB">
              <w:rPr>
                <w:sz w:val="24"/>
                <w:szCs w:val="24"/>
              </w:rPr>
              <w:t>),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Практикумы для обучающихся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3.2.3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Организация и проведение массовых мероприятий по формированию функциональной грамотности в ОО/МОУО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  <w:tc>
          <w:tcPr>
            <w:tcW w:w="2694" w:type="dxa"/>
          </w:tcPr>
          <w:p w:rsidR="00CA3AB1" w:rsidRDefault="00CA3AB1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МОУО</w:t>
            </w:r>
            <w:r w:rsidR="001424CB" w:rsidRPr="00252986">
              <w:rPr>
                <w:sz w:val="24"/>
                <w:szCs w:val="24"/>
              </w:rPr>
              <w:t>(отдел дополнительного образования и воспитательной работы)</w:t>
            </w:r>
            <w:r w:rsidR="001424CB">
              <w:rPr>
                <w:sz w:val="24"/>
                <w:szCs w:val="24"/>
              </w:rPr>
              <w:t>,</w:t>
            </w:r>
          </w:p>
          <w:p w:rsidR="00224805" w:rsidRPr="00252986" w:rsidRDefault="00CA3AB1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 xml:space="preserve"> </w:t>
            </w:r>
            <w:r w:rsidR="00224805" w:rsidRPr="00252986">
              <w:rPr>
                <w:sz w:val="24"/>
                <w:szCs w:val="24"/>
              </w:rPr>
              <w:t>ОО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Проведение массовых мероприятий для обучающихся: олимпиады, конкурсы, развивающие беседы, лекции, межпредметные и метапредметные проекты, марафоны, конференции, квесты, триатлоны и др</w:t>
            </w:r>
          </w:p>
        </w:tc>
      </w:tr>
      <w:tr w:rsidR="00224805" w:rsidRPr="00252986" w:rsidTr="003C5B1D">
        <w:tc>
          <w:tcPr>
            <w:tcW w:w="14425" w:type="dxa"/>
            <w:gridSpan w:val="5"/>
          </w:tcPr>
          <w:p w:rsidR="00224805" w:rsidRPr="00252986" w:rsidRDefault="00224805" w:rsidP="00800285">
            <w:pPr>
              <w:ind w:firstLine="170"/>
              <w:jc w:val="center"/>
              <w:rPr>
                <w:sz w:val="24"/>
                <w:szCs w:val="24"/>
              </w:rPr>
            </w:pPr>
            <w:r w:rsidRPr="00252986">
              <w:rPr>
                <w:b/>
                <w:sz w:val="24"/>
                <w:szCs w:val="24"/>
              </w:rPr>
              <w:t>3.3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224805" w:rsidRPr="00252986" w:rsidTr="004D24B8">
        <w:tc>
          <w:tcPr>
            <w:tcW w:w="997" w:type="dxa"/>
          </w:tcPr>
          <w:p w:rsidR="00224805" w:rsidRPr="00252986" w:rsidRDefault="00C87920" w:rsidP="00800285">
            <w:pPr>
              <w:ind w:left="-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3.3.1</w:t>
            </w:r>
          </w:p>
        </w:tc>
        <w:tc>
          <w:tcPr>
            <w:tcW w:w="534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694" w:type="dxa"/>
          </w:tcPr>
          <w:p w:rsidR="00224805" w:rsidRPr="00252986" w:rsidRDefault="00CA3AB1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МОУО</w:t>
            </w:r>
            <w:r w:rsidR="001424CB">
              <w:rPr>
                <w:sz w:val="24"/>
                <w:szCs w:val="24"/>
              </w:rPr>
              <w:t xml:space="preserve"> </w:t>
            </w:r>
            <w:r w:rsidR="001424CB" w:rsidRPr="00252986">
              <w:rPr>
                <w:sz w:val="24"/>
                <w:szCs w:val="24"/>
              </w:rPr>
              <w:t>(отдел дополнительного образования и воспитательной работы</w:t>
            </w:r>
            <w:r w:rsidR="001424CB">
              <w:rPr>
                <w:sz w:val="24"/>
                <w:szCs w:val="24"/>
              </w:rPr>
              <w:t xml:space="preserve">, </w:t>
            </w:r>
            <w:r w:rsidR="001424CB" w:rsidRPr="00252986">
              <w:rPr>
                <w:sz w:val="24"/>
                <w:szCs w:val="24"/>
              </w:rPr>
              <w:t>отдел общего, специального и дошкольного образования)</w:t>
            </w:r>
            <w:r w:rsidR="001424CB">
              <w:rPr>
                <w:sz w:val="24"/>
                <w:szCs w:val="24"/>
              </w:rPr>
              <w:t>,</w:t>
            </w:r>
          </w:p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ОО</w:t>
            </w:r>
          </w:p>
        </w:tc>
        <w:tc>
          <w:tcPr>
            <w:tcW w:w="1796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2021-2022 учебный год</w:t>
            </w:r>
          </w:p>
        </w:tc>
        <w:tc>
          <w:tcPr>
            <w:tcW w:w="3592" w:type="dxa"/>
          </w:tcPr>
          <w:p w:rsidR="00224805" w:rsidRPr="00252986" w:rsidRDefault="00224805" w:rsidP="00EE71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2986">
              <w:rPr>
                <w:sz w:val="24"/>
                <w:szCs w:val="24"/>
              </w:rPr>
              <w:t>Проведение мероприятий в центрах «Точка роста»</w:t>
            </w:r>
          </w:p>
        </w:tc>
      </w:tr>
    </w:tbl>
    <w:p w:rsidR="005A6F5C" w:rsidRPr="00170543" w:rsidRDefault="005A6F5C" w:rsidP="00170543">
      <w:pPr>
        <w:autoSpaceDE w:val="0"/>
        <w:autoSpaceDN w:val="0"/>
        <w:adjustRightInd w:val="0"/>
        <w:rPr>
          <w:sz w:val="26"/>
          <w:szCs w:val="26"/>
        </w:rPr>
      </w:pPr>
    </w:p>
    <w:sectPr w:rsidR="005A6F5C" w:rsidRPr="00170543" w:rsidSect="005A6F5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99" w:rsidRDefault="00326699">
      <w:r>
        <w:separator/>
      </w:r>
    </w:p>
  </w:endnote>
  <w:endnote w:type="continuationSeparator" w:id="0">
    <w:p w:rsidR="00326699" w:rsidRDefault="0032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99" w:rsidRDefault="00326699">
      <w:r>
        <w:separator/>
      </w:r>
    </w:p>
  </w:footnote>
  <w:footnote w:type="continuationSeparator" w:id="0">
    <w:p w:rsidR="00326699" w:rsidRDefault="0032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99" w:rsidRDefault="00326699" w:rsidP="001C10C8">
    <w:pPr>
      <w:pStyle w:val="af1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26699" w:rsidRDefault="00326699" w:rsidP="001C10C8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037"/>
    <w:multiLevelType w:val="multilevel"/>
    <w:tmpl w:val="8056C22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D8179E"/>
    <w:multiLevelType w:val="hybridMultilevel"/>
    <w:tmpl w:val="BAEE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A5BA3"/>
    <w:multiLevelType w:val="multilevel"/>
    <w:tmpl w:val="A72E2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484C77"/>
    <w:multiLevelType w:val="hybridMultilevel"/>
    <w:tmpl w:val="5FBAD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91866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AC637E"/>
    <w:multiLevelType w:val="hybridMultilevel"/>
    <w:tmpl w:val="3C64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D59D8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7B70B5B"/>
    <w:multiLevelType w:val="hybridMultilevel"/>
    <w:tmpl w:val="CC2C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06103"/>
    <w:multiLevelType w:val="hybridMultilevel"/>
    <w:tmpl w:val="26E0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101C5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B9268D"/>
    <w:multiLevelType w:val="multilevel"/>
    <w:tmpl w:val="9146C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771C0D"/>
    <w:multiLevelType w:val="hybridMultilevel"/>
    <w:tmpl w:val="A8321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82818"/>
    <w:multiLevelType w:val="hybridMultilevel"/>
    <w:tmpl w:val="0A2A2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916DA7"/>
    <w:multiLevelType w:val="multilevel"/>
    <w:tmpl w:val="CE202D78"/>
    <w:lvl w:ilvl="0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23872838"/>
    <w:multiLevelType w:val="hybridMultilevel"/>
    <w:tmpl w:val="EBE0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D530E"/>
    <w:multiLevelType w:val="hybridMultilevel"/>
    <w:tmpl w:val="D1E2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77F88"/>
    <w:multiLevelType w:val="hybridMultilevel"/>
    <w:tmpl w:val="BAC485DA"/>
    <w:lvl w:ilvl="0" w:tplc="4DE609E6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29B24F15"/>
    <w:multiLevelType w:val="hybridMultilevel"/>
    <w:tmpl w:val="C1EAB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534C3"/>
    <w:multiLevelType w:val="multilevel"/>
    <w:tmpl w:val="DF86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316E796D"/>
    <w:multiLevelType w:val="hybridMultilevel"/>
    <w:tmpl w:val="60A4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41A3F"/>
    <w:multiLevelType w:val="multilevel"/>
    <w:tmpl w:val="45FC2C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333C3B12"/>
    <w:multiLevelType w:val="hybridMultilevel"/>
    <w:tmpl w:val="4DD2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146A6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7DB1051"/>
    <w:multiLevelType w:val="hybridMultilevel"/>
    <w:tmpl w:val="2FB6B3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404FC"/>
    <w:multiLevelType w:val="hybridMultilevel"/>
    <w:tmpl w:val="B9F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D0315"/>
    <w:multiLevelType w:val="hybridMultilevel"/>
    <w:tmpl w:val="7CD69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85790"/>
    <w:multiLevelType w:val="hybridMultilevel"/>
    <w:tmpl w:val="EA2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B31239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5F8029C"/>
    <w:multiLevelType w:val="multilevel"/>
    <w:tmpl w:val="EFB21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5E37C8"/>
    <w:multiLevelType w:val="multilevel"/>
    <w:tmpl w:val="FAC0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8801F92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4AEB5C98"/>
    <w:multiLevelType w:val="hybridMultilevel"/>
    <w:tmpl w:val="3C64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1773A"/>
    <w:multiLevelType w:val="hybridMultilevel"/>
    <w:tmpl w:val="331E5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8615F"/>
    <w:multiLevelType w:val="hybridMultilevel"/>
    <w:tmpl w:val="680C1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085480"/>
    <w:multiLevelType w:val="multilevel"/>
    <w:tmpl w:val="E73EB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6640550"/>
    <w:multiLevelType w:val="multilevel"/>
    <w:tmpl w:val="FAC05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7C03A4D"/>
    <w:multiLevelType w:val="hybridMultilevel"/>
    <w:tmpl w:val="B9F2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50787"/>
    <w:multiLevelType w:val="multilevel"/>
    <w:tmpl w:val="DEBC5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C1D05B4"/>
    <w:multiLevelType w:val="multilevel"/>
    <w:tmpl w:val="622C98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B0A1E2C"/>
    <w:multiLevelType w:val="hybridMultilevel"/>
    <w:tmpl w:val="AE4C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23A40"/>
    <w:multiLevelType w:val="hybridMultilevel"/>
    <w:tmpl w:val="97B44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32902"/>
    <w:multiLevelType w:val="hybridMultilevel"/>
    <w:tmpl w:val="B590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D7F2B"/>
    <w:multiLevelType w:val="multilevel"/>
    <w:tmpl w:val="B08C7F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75174CD4"/>
    <w:multiLevelType w:val="hybridMultilevel"/>
    <w:tmpl w:val="C1F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A32AD"/>
    <w:multiLevelType w:val="hybridMultilevel"/>
    <w:tmpl w:val="EBE0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54450"/>
    <w:multiLevelType w:val="multilevel"/>
    <w:tmpl w:val="B08C7F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81042BB"/>
    <w:multiLevelType w:val="hybridMultilevel"/>
    <w:tmpl w:val="EA2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70BA8"/>
    <w:multiLevelType w:val="hybridMultilevel"/>
    <w:tmpl w:val="339A2980"/>
    <w:lvl w:ilvl="0" w:tplc="4BB48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43"/>
  </w:num>
  <w:num w:numId="5">
    <w:abstractNumId w:val="6"/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4"/>
  </w:num>
  <w:num w:numId="11">
    <w:abstractNumId w:val="34"/>
  </w:num>
  <w:num w:numId="12">
    <w:abstractNumId w:val="22"/>
  </w:num>
  <w:num w:numId="13">
    <w:abstractNumId w:val="27"/>
  </w:num>
  <w:num w:numId="14">
    <w:abstractNumId w:val="30"/>
  </w:num>
  <w:num w:numId="15">
    <w:abstractNumId w:val="47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33"/>
  </w:num>
  <w:num w:numId="21">
    <w:abstractNumId w:val="21"/>
  </w:num>
  <w:num w:numId="22">
    <w:abstractNumId w:val="7"/>
  </w:num>
  <w:num w:numId="23">
    <w:abstractNumId w:val="32"/>
  </w:num>
  <w:num w:numId="24">
    <w:abstractNumId w:val="40"/>
  </w:num>
  <w:num w:numId="25">
    <w:abstractNumId w:val="1"/>
  </w:num>
  <w:num w:numId="26">
    <w:abstractNumId w:val="25"/>
  </w:num>
  <w:num w:numId="27">
    <w:abstractNumId w:val="41"/>
  </w:num>
  <w:num w:numId="28">
    <w:abstractNumId w:val="15"/>
  </w:num>
  <w:num w:numId="29">
    <w:abstractNumId w:val="14"/>
  </w:num>
  <w:num w:numId="30">
    <w:abstractNumId w:val="44"/>
  </w:num>
  <w:num w:numId="31">
    <w:abstractNumId w:val="5"/>
  </w:num>
  <w:num w:numId="32">
    <w:abstractNumId w:val="31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6"/>
  </w:num>
  <w:num w:numId="36">
    <w:abstractNumId w:val="46"/>
  </w:num>
  <w:num w:numId="37">
    <w:abstractNumId w:val="26"/>
  </w:num>
  <w:num w:numId="38">
    <w:abstractNumId w:val="11"/>
  </w:num>
  <w:num w:numId="39">
    <w:abstractNumId w:val="16"/>
  </w:num>
  <w:num w:numId="40">
    <w:abstractNumId w:val="37"/>
  </w:num>
  <w:num w:numId="41">
    <w:abstractNumId w:val="29"/>
  </w:num>
  <w:num w:numId="42">
    <w:abstractNumId w:val="10"/>
  </w:num>
  <w:num w:numId="43">
    <w:abstractNumId w:val="35"/>
  </w:num>
  <w:num w:numId="44">
    <w:abstractNumId w:val="2"/>
  </w:num>
  <w:num w:numId="45">
    <w:abstractNumId w:val="20"/>
  </w:num>
  <w:num w:numId="46">
    <w:abstractNumId w:val="38"/>
  </w:num>
  <w:num w:numId="47">
    <w:abstractNumId w:val="42"/>
  </w:num>
  <w:num w:numId="48">
    <w:abstractNumId w:val="45"/>
  </w:num>
  <w:num w:numId="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C70"/>
    <w:rsid w:val="00000312"/>
    <w:rsid w:val="000005F5"/>
    <w:rsid w:val="00003E83"/>
    <w:rsid w:val="00004B02"/>
    <w:rsid w:val="00004FE3"/>
    <w:rsid w:val="000058D5"/>
    <w:rsid w:val="00005CB8"/>
    <w:rsid w:val="0000659D"/>
    <w:rsid w:val="00007BBB"/>
    <w:rsid w:val="00010619"/>
    <w:rsid w:val="00014D6D"/>
    <w:rsid w:val="0002109A"/>
    <w:rsid w:val="00023E99"/>
    <w:rsid w:val="000245AA"/>
    <w:rsid w:val="0003363C"/>
    <w:rsid w:val="00037DB9"/>
    <w:rsid w:val="0004145D"/>
    <w:rsid w:val="00041A34"/>
    <w:rsid w:val="00041E58"/>
    <w:rsid w:val="000441B4"/>
    <w:rsid w:val="00046521"/>
    <w:rsid w:val="00047E97"/>
    <w:rsid w:val="000505C9"/>
    <w:rsid w:val="00050C34"/>
    <w:rsid w:val="000518DA"/>
    <w:rsid w:val="00052E1E"/>
    <w:rsid w:val="000546D9"/>
    <w:rsid w:val="00054BC3"/>
    <w:rsid w:val="00061A17"/>
    <w:rsid w:val="00063D17"/>
    <w:rsid w:val="00064304"/>
    <w:rsid w:val="00064380"/>
    <w:rsid w:val="00065EB8"/>
    <w:rsid w:val="0007145B"/>
    <w:rsid w:val="00071593"/>
    <w:rsid w:val="0007504C"/>
    <w:rsid w:val="00077979"/>
    <w:rsid w:val="00080427"/>
    <w:rsid w:val="00084149"/>
    <w:rsid w:val="00085A67"/>
    <w:rsid w:val="00087623"/>
    <w:rsid w:val="0009094F"/>
    <w:rsid w:val="00090DCF"/>
    <w:rsid w:val="000945D2"/>
    <w:rsid w:val="00095C70"/>
    <w:rsid w:val="000A0ECB"/>
    <w:rsid w:val="000A2F13"/>
    <w:rsid w:val="000A3B4D"/>
    <w:rsid w:val="000A61AD"/>
    <w:rsid w:val="000A69F3"/>
    <w:rsid w:val="000B0861"/>
    <w:rsid w:val="000B3506"/>
    <w:rsid w:val="000B62F8"/>
    <w:rsid w:val="000B7F8F"/>
    <w:rsid w:val="000C03DB"/>
    <w:rsid w:val="000C46E1"/>
    <w:rsid w:val="000C59D5"/>
    <w:rsid w:val="000C5FC0"/>
    <w:rsid w:val="000D0264"/>
    <w:rsid w:val="000D049F"/>
    <w:rsid w:val="000D0588"/>
    <w:rsid w:val="000D3506"/>
    <w:rsid w:val="000D419E"/>
    <w:rsid w:val="000D6369"/>
    <w:rsid w:val="000D6EB9"/>
    <w:rsid w:val="000E1DA2"/>
    <w:rsid w:val="000E2571"/>
    <w:rsid w:val="000E2943"/>
    <w:rsid w:val="000E2E81"/>
    <w:rsid w:val="000E4472"/>
    <w:rsid w:val="000E5929"/>
    <w:rsid w:val="000E6B5B"/>
    <w:rsid w:val="000E7285"/>
    <w:rsid w:val="000F56DF"/>
    <w:rsid w:val="00101C2E"/>
    <w:rsid w:val="00102E79"/>
    <w:rsid w:val="00102FC4"/>
    <w:rsid w:val="0010402A"/>
    <w:rsid w:val="00104E12"/>
    <w:rsid w:val="00106E0F"/>
    <w:rsid w:val="00107578"/>
    <w:rsid w:val="0011216C"/>
    <w:rsid w:val="00112B3D"/>
    <w:rsid w:val="001155E8"/>
    <w:rsid w:val="00115A0D"/>
    <w:rsid w:val="001164E2"/>
    <w:rsid w:val="00126BC2"/>
    <w:rsid w:val="00126E48"/>
    <w:rsid w:val="00130709"/>
    <w:rsid w:val="00130BD2"/>
    <w:rsid w:val="0013359D"/>
    <w:rsid w:val="00141382"/>
    <w:rsid w:val="00142186"/>
    <w:rsid w:val="001424CB"/>
    <w:rsid w:val="00143FD8"/>
    <w:rsid w:val="00145360"/>
    <w:rsid w:val="00145BF4"/>
    <w:rsid w:val="001548AD"/>
    <w:rsid w:val="001551E9"/>
    <w:rsid w:val="00155968"/>
    <w:rsid w:val="001602EB"/>
    <w:rsid w:val="0016282F"/>
    <w:rsid w:val="00163AA8"/>
    <w:rsid w:val="00163B6A"/>
    <w:rsid w:val="001668E8"/>
    <w:rsid w:val="00166F87"/>
    <w:rsid w:val="0016795F"/>
    <w:rsid w:val="00170543"/>
    <w:rsid w:val="001721FA"/>
    <w:rsid w:val="001726AE"/>
    <w:rsid w:val="00176564"/>
    <w:rsid w:val="00177375"/>
    <w:rsid w:val="00180A0B"/>
    <w:rsid w:val="00182A28"/>
    <w:rsid w:val="001844FE"/>
    <w:rsid w:val="001928AD"/>
    <w:rsid w:val="001A5E16"/>
    <w:rsid w:val="001A7DDC"/>
    <w:rsid w:val="001B080F"/>
    <w:rsid w:val="001B0BEF"/>
    <w:rsid w:val="001B1DB2"/>
    <w:rsid w:val="001B2A7A"/>
    <w:rsid w:val="001B39ED"/>
    <w:rsid w:val="001B6298"/>
    <w:rsid w:val="001B7408"/>
    <w:rsid w:val="001C10C8"/>
    <w:rsid w:val="001C69A1"/>
    <w:rsid w:val="001D05CB"/>
    <w:rsid w:val="001D1E44"/>
    <w:rsid w:val="001D2BC8"/>
    <w:rsid w:val="001D3E0F"/>
    <w:rsid w:val="001D4235"/>
    <w:rsid w:val="001E378D"/>
    <w:rsid w:val="001E54B1"/>
    <w:rsid w:val="001E7368"/>
    <w:rsid w:val="001E7477"/>
    <w:rsid w:val="001F0A31"/>
    <w:rsid w:val="001F3CAA"/>
    <w:rsid w:val="001F40CF"/>
    <w:rsid w:val="002014D5"/>
    <w:rsid w:val="00202C6B"/>
    <w:rsid w:val="00203199"/>
    <w:rsid w:val="00205435"/>
    <w:rsid w:val="00205EFC"/>
    <w:rsid w:val="00215BE7"/>
    <w:rsid w:val="00216342"/>
    <w:rsid w:val="00217019"/>
    <w:rsid w:val="0021729B"/>
    <w:rsid w:val="002212DE"/>
    <w:rsid w:val="00222A68"/>
    <w:rsid w:val="00223534"/>
    <w:rsid w:val="0022387F"/>
    <w:rsid w:val="00224805"/>
    <w:rsid w:val="002311CF"/>
    <w:rsid w:val="002329CF"/>
    <w:rsid w:val="002330AE"/>
    <w:rsid w:val="002337E8"/>
    <w:rsid w:val="00235F23"/>
    <w:rsid w:val="00236CE6"/>
    <w:rsid w:val="00247228"/>
    <w:rsid w:val="00247A6E"/>
    <w:rsid w:val="00250AF2"/>
    <w:rsid w:val="00250DCE"/>
    <w:rsid w:val="00251A67"/>
    <w:rsid w:val="00252986"/>
    <w:rsid w:val="00254FF6"/>
    <w:rsid w:val="00262DC3"/>
    <w:rsid w:val="00263AE0"/>
    <w:rsid w:val="00263E8C"/>
    <w:rsid w:val="002664F4"/>
    <w:rsid w:val="00277BD4"/>
    <w:rsid w:val="00280C80"/>
    <w:rsid w:val="00281A4A"/>
    <w:rsid w:val="00283572"/>
    <w:rsid w:val="00283D26"/>
    <w:rsid w:val="00285327"/>
    <w:rsid w:val="00285C13"/>
    <w:rsid w:val="002911C4"/>
    <w:rsid w:val="00293798"/>
    <w:rsid w:val="002951A0"/>
    <w:rsid w:val="00296868"/>
    <w:rsid w:val="002A0620"/>
    <w:rsid w:val="002A1DBC"/>
    <w:rsid w:val="002A34D9"/>
    <w:rsid w:val="002A5183"/>
    <w:rsid w:val="002A7E5D"/>
    <w:rsid w:val="002B142C"/>
    <w:rsid w:val="002B22C5"/>
    <w:rsid w:val="002B37F6"/>
    <w:rsid w:val="002B3D7B"/>
    <w:rsid w:val="002B730A"/>
    <w:rsid w:val="002C252F"/>
    <w:rsid w:val="002C4E36"/>
    <w:rsid w:val="002C4E53"/>
    <w:rsid w:val="002C5250"/>
    <w:rsid w:val="002D1185"/>
    <w:rsid w:val="002D1B76"/>
    <w:rsid w:val="002D2606"/>
    <w:rsid w:val="002D40D4"/>
    <w:rsid w:val="002D5ED8"/>
    <w:rsid w:val="002D6D12"/>
    <w:rsid w:val="002D707E"/>
    <w:rsid w:val="002E032B"/>
    <w:rsid w:val="002E2B13"/>
    <w:rsid w:val="002E7C59"/>
    <w:rsid w:val="002E7C7B"/>
    <w:rsid w:val="002F0D58"/>
    <w:rsid w:val="002F1777"/>
    <w:rsid w:val="002F1998"/>
    <w:rsid w:val="002F26A9"/>
    <w:rsid w:val="002F52C7"/>
    <w:rsid w:val="002F5C94"/>
    <w:rsid w:val="002F7656"/>
    <w:rsid w:val="003050CD"/>
    <w:rsid w:val="003127CB"/>
    <w:rsid w:val="00315E88"/>
    <w:rsid w:val="00317CF6"/>
    <w:rsid w:val="00326699"/>
    <w:rsid w:val="003269BD"/>
    <w:rsid w:val="0033040E"/>
    <w:rsid w:val="003311DD"/>
    <w:rsid w:val="00333065"/>
    <w:rsid w:val="00333BD0"/>
    <w:rsid w:val="00334082"/>
    <w:rsid w:val="00337935"/>
    <w:rsid w:val="003467B7"/>
    <w:rsid w:val="00347622"/>
    <w:rsid w:val="00351817"/>
    <w:rsid w:val="0035412A"/>
    <w:rsid w:val="00361DBE"/>
    <w:rsid w:val="00362328"/>
    <w:rsid w:val="0036252F"/>
    <w:rsid w:val="0036341A"/>
    <w:rsid w:val="00364776"/>
    <w:rsid w:val="00365F3A"/>
    <w:rsid w:val="003713D0"/>
    <w:rsid w:val="00371C43"/>
    <w:rsid w:val="003760BE"/>
    <w:rsid w:val="00377C1D"/>
    <w:rsid w:val="00381885"/>
    <w:rsid w:val="0038263B"/>
    <w:rsid w:val="003847BD"/>
    <w:rsid w:val="00384813"/>
    <w:rsid w:val="003909C8"/>
    <w:rsid w:val="00390AF5"/>
    <w:rsid w:val="00394A27"/>
    <w:rsid w:val="0039742C"/>
    <w:rsid w:val="00397C34"/>
    <w:rsid w:val="003A2C18"/>
    <w:rsid w:val="003A5E6D"/>
    <w:rsid w:val="003A700B"/>
    <w:rsid w:val="003A75AD"/>
    <w:rsid w:val="003B15B8"/>
    <w:rsid w:val="003B4E52"/>
    <w:rsid w:val="003B78F7"/>
    <w:rsid w:val="003C0902"/>
    <w:rsid w:val="003C3CED"/>
    <w:rsid w:val="003C4934"/>
    <w:rsid w:val="003C5B1D"/>
    <w:rsid w:val="003C74D9"/>
    <w:rsid w:val="003C7C27"/>
    <w:rsid w:val="003D1FF7"/>
    <w:rsid w:val="003E19B3"/>
    <w:rsid w:val="003E2E1F"/>
    <w:rsid w:val="003F038A"/>
    <w:rsid w:val="003F0937"/>
    <w:rsid w:val="003F2A84"/>
    <w:rsid w:val="003F4B89"/>
    <w:rsid w:val="003F4DB6"/>
    <w:rsid w:val="003F5F53"/>
    <w:rsid w:val="00400934"/>
    <w:rsid w:val="004035FA"/>
    <w:rsid w:val="00403886"/>
    <w:rsid w:val="00404566"/>
    <w:rsid w:val="004054CB"/>
    <w:rsid w:val="00413A01"/>
    <w:rsid w:val="0042171C"/>
    <w:rsid w:val="0042339D"/>
    <w:rsid w:val="00424861"/>
    <w:rsid w:val="00424E49"/>
    <w:rsid w:val="00425662"/>
    <w:rsid w:val="00430640"/>
    <w:rsid w:val="00431260"/>
    <w:rsid w:val="00432DFB"/>
    <w:rsid w:val="0043392F"/>
    <w:rsid w:val="0043735A"/>
    <w:rsid w:val="00440DFD"/>
    <w:rsid w:val="004417AF"/>
    <w:rsid w:val="00444190"/>
    <w:rsid w:val="004522D0"/>
    <w:rsid w:val="00452E37"/>
    <w:rsid w:val="004551D9"/>
    <w:rsid w:val="004612A5"/>
    <w:rsid w:val="00463C3A"/>
    <w:rsid w:val="00464FA8"/>
    <w:rsid w:val="004675DF"/>
    <w:rsid w:val="00473128"/>
    <w:rsid w:val="00475D83"/>
    <w:rsid w:val="00477653"/>
    <w:rsid w:val="00480828"/>
    <w:rsid w:val="004823D2"/>
    <w:rsid w:val="00483259"/>
    <w:rsid w:val="00486EA6"/>
    <w:rsid w:val="00492573"/>
    <w:rsid w:val="00493F0C"/>
    <w:rsid w:val="00496934"/>
    <w:rsid w:val="004978FD"/>
    <w:rsid w:val="004A012C"/>
    <w:rsid w:val="004A22C6"/>
    <w:rsid w:val="004A6688"/>
    <w:rsid w:val="004A6DF2"/>
    <w:rsid w:val="004B0472"/>
    <w:rsid w:val="004B0E5E"/>
    <w:rsid w:val="004B264F"/>
    <w:rsid w:val="004B334F"/>
    <w:rsid w:val="004B5B90"/>
    <w:rsid w:val="004B6783"/>
    <w:rsid w:val="004C0303"/>
    <w:rsid w:val="004C1794"/>
    <w:rsid w:val="004D0E72"/>
    <w:rsid w:val="004D24B8"/>
    <w:rsid w:val="004D352E"/>
    <w:rsid w:val="004D4597"/>
    <w:rsid w:val="004F1F30"/>
    <w:rsid w:val="004F52A8"/>
    <w:rsid w:val="004F5F72"/>
    <w:rsid w:val="004F6F4A"/>
    <w:rsid w:val="004F74F1"/>
    <w:rsid w:val="00501038"/>
    <w:rsid w:val="005021B5"/>
    <w:rsid w:val="00502568"/>
    <w:rsid w:val="00506E95"/>
    <w:rsid w:val="005118EC"/>
    <w:rsid w:val="00514A0E"/>
    <w:rsid w:val="005240D3"/>
    <w:rsid w:val="005263CC"/>
    <w:rsid w:val="00527256"/>
    <w:rsid w:val="00535C4B"/>
    <w:rsid w:val="00536307"/>
    <w:rsid w:val="0053698A"/>
    <w:rsid w:val="00542B94"/>
    <w:rsid w:val="00550857"/>
    <w:rsid w:val="005528EF"/>
    <w:rsid w:val="00555E4D"/>
    <w:rsid w:val="00560B2A"/>
    <w:rsid w:val="00561903"/>
    <w:rsid w:val="00562880"/>
    <w:rsid w:val="0056640A"/>
    <w:rsid w:val="00566725"/>
    <w:rsid w:val="00571C2B"/>
    <w:rsid w:val="0057346D"/>
    <w:rsid w:val="0057664B"/>
    <w:rsid w:val="00577C2F"/>
    <w:rsid w:val="00581006"/>
    <w:rsid w:val="00581EE8"/>
    <w:rsid w:val="00582D3A"/>
    <w:rsid w:val="00585B46"/>
    <w:rsid w:val="00585B72"/>
    <w:rsid w:val="0059109C"/>
    <w:rsid w:val="00592182"/>
    <w:rsid w:val="005928F0"/>
    <w:rsid w:val="00594581"/>
    <w:rsid w:val="0059729D"/>
    <w:rsid w:val="005A0408"/>
    <w:rsid w:val="005A1491"/>
    <w:rsid w:val="005A18CD"/>
    <w:rsid w:val="005A32F3"/>
    <w:rsid w:val="005A635E"/>
    <w:rsid w:val="005A6F1A"/>
    <w:rsid w:val="005A6F5C"/>
    <w:rsid w:val="005A7E56"/>
    <w:rsid w:val="005B0815"/>
    <w:rsid w:val="005B2E26"/>
    <w:rsid w:val="005B3BCF"/>
    <w:rsid w:val="005B4E77"/>
    <w:rsid w:val="005B5FCE"/>
    <w:rsid w:val="005B71F2"/>
    <w:rsid w:val="005C1EB8"/>
    <w:rsid w:val="005C30B2"/>
    <w:rsid w:val="005C3FA6"/>
    <w:rsid w:val="005C476A"/>
    <w:rsid w:val="005C47FB"/>
    <w:rsid w:val="005C5617"/>
    <w:rsid w:val="005C786E"/>
    <w:rsid w:val="005D7DC4"/>
    <w:rsid w:val="005E04C4"/>
    <w:rsid w:val="005E2C17"/>
    <w:rsid w:val="005E64B8"/>
    <w:rsid w:val="005F2E99"/>
    <w:rsid w:val="005F343D"/>
    <w:rsid w:val="005F360A"/>
    <w:rsid w:val="005F4759"/>
    <w:rsid w:val="006001D4"/>
    <w:rsid w:val="006003CB"/>
    <w:rsid w:val="00606ED3"/>
    <w:rsid w:val="00610A42"/>
    <w:rsid w:val="00610E21"/>
    <w:rsid w:val="006121D6"/>
    <w:rsid w:val="00613015"/>
    <w:rsid w:val="00613C37"/>
    <w:rsid w:val="00620526"/>
    <w:rsid w:val="00620A2F"/>
    <w:rsid w:val="00623662"/>
    <w:rsid w:val="006373FC"/>
    <w:rsid w:val="006410EC"/>
    <w:rsid w:val="0064180C"/>
    <w:rsid w:val="006443FA"/>
    <w:rsid w:val="00645357"/>
    <w:rsid w:val="00646253"/>
    <w:rsid w:val="00646CE9"/>
    <w:rsid w:val="00650DD1"/>
    <w:rsid w:val="006538E4"/>
    <w:rsid w:val="00653FC8"/>
    <w:rsid w:val="00655DEE"/>
    <w:rsid w:val="00655E9B"/>
    <w:rsid w:val="0066081F"/>
    <w:rsid w:val="00661D51"/>
    <w:rsid w:val="00661DCF"/>
    <w:rsid w:val="00672A5C"/>
    <w:rsid w:val="00675D82"/>
    <w:rsid w:val="00676BBA"/>
    <w:rsid w:val="006776BF"/>
    <w:rsid w:val="00677EDE"/>
    <w:rsid w:val="00686841"/>
    <w:rsid w:val="0068796F"/>
    <w:rsid w:val="0069072B"/>
    <w:rsid w:val="0069085E"/>
    <w:rsid w:val="00693B45"/>
    <w:rsid w:val="00693D66"/>
    <w:rsid w:val="00694A0A"/>
    <w:rsid w:val="0069722F"/>
    <w:rsid w:val="00697D25"/>
    <w:rsid w:val="006A1837"/>
    <w:rsid w:val="006A5D27"/>
    <w:rsid w:val="006B1D3B"/>
    <w:rsid w:val="006B2495"/>
    <w:rsid w:val="006B2A11"/>
    <w:rsid w:val="006B2F3F"/>
    <w:rsid w:val="006B6836"/>
    <w:rsid w:val="006B7D73"/>
    <w:rsid w:val="006C05D7"/>
    <w:rsid w:val="006C16EA"/>
    <w:rsid w:val="006C3B17"/>
    <w:rsid w:val="006C4CFC"/>
    <w:rsid w:val="006C67AA"/>
    <w:rsid w:val="006D1011"/>
    <w:rsid w:val="006D23E4"/>
    <w:rsid w:val="006D4568"/>
    <w:rsid w:val="006D6EB6"/>
    <w:rsid w:val="006F0FC0"/>
    <w:rsid w:val="006F26A7"/>
    <w:rsid w:val="006F2EFB"/>
    <w:rsid w:val="006F4CCC"/>
    <w:rsid w:val="006F64DD"/>
    <w:rsid w:val="006F7312"/>
    <w:rsid w:val="006F7798"/>
    <w:rsid w:val="0070061B"/>
    <w:rsid w:val="00702655"/>
    <w:rsid w:val="00703A0E"/>
    <w:rsid w:val="00704FA8"/>
    <w:rsid w:val="00706D15"/>
    <w:rsid w:val="0071132B"/>
    <w:rsid w:val="00720765"/>
    <w:rsid w:val="00723E7A"/>
    <w:rsid w:val="007249C4"/>
    <w:rsid w:val="00726C3A"/>
    <w:rsid w:val="00726F57"/>
    <w:rsid w:val="00734651"/>
    <w:rsid w:val="00737D1F"/>
    <w:rsid w:val="00742815"/>
    <w:rsid w:val="0074512E"/>
    <w:rsid w:val="007452D0"/>
    <w:rsid w:val="0075183B"/>
    <w:rsid w:val="00753CB3"/>
    <w:rsid w:val="00754CA6"/>
    <w:rsid w:val="007569FD"/>
    <w:rsid w:val="0076149F"/>
    <w:rsid w:val="00765B0C"/>
    <w:rsid w:val="0076651A"/>
    <w:rsid w:val="007676FA"/>
    <w:rsid w:val="00767D38"/>
    <w:rsid w:val="0077089F"/>
    <w:rsid w:val="00772399"/>
    <w:rsid w:val="0077577A"/>
    <w:rsid w:val="00775918"/>
    <w:rsid w:val="00785209"/>
    <w:rsid w:val="00787EE9"/>
    <w:rsid w:val="00792F3A"/>
    <w:rsid w:val="00793B27"/>
    <w:rsid w:val="007A19BE"/>
    <w:rsid w:val="007A39F5"/>
    <w:rsid w:val="007A430D"/>
    <w:rsid w:val="007A5613"/>
    <w:rsid w:val="007A6710"/>
    <w:rsid w:val="007A7A90"/>
    <w:rsid w:val="007B0011"/>
    <w:rsid w:val="007B10E5"/>
    <w:rsid w:val="007B1BFF"/>
    <w:rsid w:val="007B223E"/>
    <w:rsid w:val="007B43D7"/>
    <w:rsid w:val="007C2C83"/>
    <w:rsid w:val="007C50AF"/>
    <w:rsid w:val="007C5174"/>
    <w:rsid w:val="007D1446"/>
    <w:rsid w:val="007D65A0"/>
    <w:rsid w:val="007D6F8D"/>
    <w:rsid w:val="007E6DEE"/>
    <w:rsid w:val="007E7020"/>
    <w:rsid w:val="007F05F9"/>
    <w:rsid w:val="007F06F6"/>
    <w:rsid w:val="007F1AD1"/>
    <w:rsid w:val="007F58C4"/>
    <w:rsid w:val="00800285"/>
    <w:rsid w:val="00803546"/>
    <w:rsid w:val="00803D55"/>
    <w:rsid w:val="0081078B"/>
    <w:rsid w:val="00813837"/>
    <w:rsid w:val="00813AA4"/>
    <w:rsid w:val="00820B41"/>
    <w:rsid w:val="008242D1"/>
    <w:rsid w:val="00824C02"/>
    <w:rsid w:val="008257E5"/>
    <w:rsid w:val="00825FFA"/>
    <w:rsid w:val="00826214"/>
    <w:rsid w:val="00827D53"/>
    <w:rsid w:val="00827DB5"/>
    <w:rsid w:val="008317E9"/>
    <w:rsid w:val="0083284F"/>
    <w:rsid w:val="00835272"/>
    <w:rsid w:val="0084475E"/>
    <w:rsid w:val="0084774F"/>
    <w:rsid w:val="00847B82"/>
    <w:rsid w:val="00851E13"/>
    <w:rsid w:val="008568DE"/>
    <w:rsid w:val="008603CF"/>
    <w:rsid w:val="00863CDD"/>
    <w:rsid w:val="00864712"/>
    <w:rsid w:val="008705AA"/>
    <w:rsid w:val="00873653"/>
    <w:rsid w:val="00873E7C"/>
    <w:rsid w:val="00874BAB"/>
    <w:rsid w:val="008768CE"/>
    <w:rsid w:val="008849FD"/>
    <w:rsid w:val="00885047"/>
    <w:rsid w:val="00885E63"/>
    <w:rsid w:val="0088624F"/>
    <w:rsid w:val="008A3C7A"/>
    <w:rsid w:val="008A5E47"/>
    <w:rsid w:val="008A6DF3"/>
    <w:rsid w:val="008A73CF"/>
    <w:rsid w:val="008B4F2B"/>
    <w:rsid w:val="008B4F6D"/>
    <w:rsid w:val="008C31D7"/>
    <w:rsid w:val="008C50A1"/>
    <w:rsid w:val="008C61B8"/>
    <w:rsid w:val="008C7A6B"/>
    <w:rsid w:val="008D3E24"/>
    <w:rsid w:val="008D648C"/>
    <w:rsid w:val="008E1118"/>
    <w:rsid w:val="008E2792"/>
    <w:rsid w:val="008E2FF0"/>
    <w:rsid w:val="008E5255"/>
    <w:rsid w:val="008E71E3"/>
    <w:rsid w:val="008E7F81"/>
    <w:rsid w:val="008F33DA"/>
    <w:rsid w:val="008F375F"/>
    <w:rsid w:val="00901E4F"/>
    <w:rsid w:val="0090414E"/>
    <w:rsid w:val="00905A7D"/>
    <w:rsid w:val="00911340"/>
    <w:rsid w:val="00911CE8"/>
    <w:rsid w:val="0091449F"/>
    <w:rsid w:val="00914CCB"/>
    <w:rsid w:val="00914DE5"/>
    <w:rsid w:val="0092315C"/>
    <w:rsid w:val="0092353B"/>
    <w:rsid w:val="00931A0B"/>
    <w:rsid w:val="0093262D"/>
    <w:rsid w:val="00932D10"/>
    <w:rsid w:val="00935E84"/>
    <w:rsid w:val="00941F3B"/>
    <w:rsid w:val="00947DCD"/>
    <w:rsid w:val="0095063D"/>
    <w:rsid w:val="00952653"/>
    <w:rsid w:val="00954AE2"/>
    <w:rsid w:val="0095506B"/>
    <w:rsid w:val="00957FC1"/>
    <w:rsid w:val="00961864"/>
    <w:rsid w:val="00962DBE"/>
    <w:rsid w:val="009630C9"/>
    <w:rsid w:val="00966EF0"/>
    <w:rsid w:val="00970987"/>
    <w:rsid w:val="00971460"/>
    <w:rsid w:val="00974632"/>
    <w:rsid w:val="00977134"/>
    <w:rsid w:val="00980ED9"/>
    <w:rsid w:val="009811E3"/>
    <w:rsid w:val="009822FB"/>
    <w:rsid w:val="00992BD2"/>
    <w:rsid w:val="00992DEC"/>
    <w:rsid w:val="009940C3"/>
    <w:rsid w:val="0099418B"/>
    <w:rsid w:val="0099565F"/>
    <w:rsid w:val="009A3B43"/>
    <w:rsid w:val="009A4E1B"/>
    <w:rsid w:val="009A611B"/>
    <w:rsid w:val="009B3068"/>
    <w:rsid w:val="009B598D"/>
    <w:rsid w:val="009C0FD3"/>
    <w:rsid w:val="009C1140"/>
    <w:rsid w:val="009C153F"/>
    <w:rsid w:val="009C2BF3"/>
    <w:rsid w:val="009D3CB6"/>
    <w:rsid w:val="009D4994"/>
    <w:rsid w:val="009E092B"/>
    <w:rsid w:val="009E4893"/>
    <w:rsid w:val="009E58E4"/>
    <w:rsid w:val="009E6692"/>
    <w:rsid w:val="009E679C"/>
    <w:rsid w:val="009F04E0"/>
    <w:rsid w:val="009F1836"/>
    <w:rsid w:val="009F433C"/>
    <w:rsid w:val="009F55CB"/>
    <w:rsid w:val="009F5940"/>
    <w:rsid w:val="009F5AF4"/>
    <w:rsid w:val="009F63FB"/>
    <w:rsid w:val="00A0089E"/>
    <w:rsid w:val="00A03603"/>
    <w:rsid w:val="00A07861"/>
    <w:rsid w:val="00A10C47"/>
    <w:rsid w:val="00A10C49"/>
    <w:rsid w:val="00A11006"/>
    <w:rsid w:val="00A113E4"/>
    <w:rsid w:val="00A152A8"/>
    <w:rsid w:val="00A15961"/>
    <w:rsid w:val="00A175DC"/>
    <w:rsid w:val="00A258F7"/>
    <w:rsid w:val="00A26EDB"/>
    <w:rsid w:val="00A2775F"/>
    <w:rsid w:val="00A34184"/>
    <w:rsid w:val="00A34A74"/>
    <w:rsid w:val="00A3553A"/>
    <w:rsid w:val="00A404E0"/>
    <w:rsid w:val="00A4079C"/>
    <w:rsid w:val="00A4207A"/>
    <w:rsid w:val="00A44BFA"/>
    <w:rsid w:val="00A45694"/>
    <w:rsid w:val="00A46655"/>
    <w:rsid w:val="00A5167D"/>
    <w:rsid w:val="00A524C4"/>
    <w:rsid w:val="00A5419B"/>
    <w:rsid w:val="00A54F68"/>
    <w:rsid w:val="00A559B4"/>
    <w:rsid w:val="00A55F09"/>
    <w:rsid w:val="00A60351"/>
    <w:rsid w:val="00A6421C"/>
    <w:rsid w:val="00A73A58"/>
    <w:rsid w:val="00A73FCF"/>
    <w:rsid w:val="00A7481B"/>
    <w:rsid w:val="00A75C94"/>
    <w:rsid w:val="00A80A73"/>
    <w:rsid w:val="00A8166B"/>
    <w:rsid w:val="00A82CA6"/>
    <w:rsid w:val="00A8372B"/>
    <w:rsid w:val="00A83B76"/>
    <w:rsid w:val="00A84DB1"/>
    <w:rsid w:val="00A85569"/>
    <w:rsid w:val="00A91351"/>
    <w:rsid w:val="00A92A0A"/>
    <w:rsid w:val="00A96E91"/>
    <w:rsid w:val="00AA49FB"/>
    <w:rsid w:val="00AA4BFA"/>
    <w:rsid w:val="00AA5B94"/>
    <w:rsid w:val="00AB3601"/>
    <w:rsid w:val="00AB6420"/>
    <w:rsid w:val="00AB760C"/>
    <w:rsid w:val="00AC1D34"/>
    <w:rsid w:val="00AC292F"/>
    <w:rsid w:val="00AC45D1"/>
    <w:rsid w:val="00AC5E64"/>
    <w:rsid w:val="00AC5EA1"/>
    <w:rsid w:val="00AD2E1C"/>
    <w:rsid w:val="00AD4A21"/>
    <w:rsid w:val="00AE2EA5"/>
    <w:rsid w:val="00AF1E99"/>
    <w:rsid w:val="00AF3769"/>
    <w:rsid w:val="00AF3946"/>
    <w:rsid w:val="00AF4A45"/>
    <w:rsid w:val="00AF7AE6"/>
    <w:rsid w:val="00B03068"/>
    <w:rsid w:val="00B0401C"/>
    <w:rsid w:val="00B047A0"/>
    <w:rsid w:val="00B05C73"/>
    <w:rsid w:val="00B05DA2"/>
    <w:rsid w:val="00B0635F"/>
    <w:rsid w:val="00B16CDF"/>
    <w:rsid w:val="00B17329"/>
    <w:rsid w:val="00B23EB5"/>
    <w:rsid w:val="00B25609"/>
    <w:rsid w:val="00B279F2"/>
    <w:rsid w:val="00B305F8"/>
    <w:rsid w:val="00B329A1"/>
    <w:rsid w:val="00B33179"/>
    <w:rsid w:val="00B36F97"/>
    <w:rsid w:val="00B378A7"/>
    <w:rsid w:val="00B4011A"/>
    <w:rsid w:val="00B40549"/>
    <w:rsid w:val="00B432D8"/>
    <w:rsid w:val="00B43793"/>
    <w:rsid w:val="00B50556"/>
    <w:rsid w:val="00B53F1D"/>
    <w:rsid w:val="00B541DF"/>
    <w:rsid w:val="00B55B1F"/>
    <w:rsid w:val="00B60EAF"/>
    <w:rsid w:val="00B63EA3"/>
    <w:rsid w:val="00B65632"/>
    <w:rsid w:val="00B66C3C"/>
    <w:rsid w:val="00B677FB"/>
    <w:rsid w:val="00B724FB"/>
    <w:rsid w:val="00B73430"/>
    <w:rsid w:val="00B74BFE"/>
    <w:rsid w:val="00B7615D"/>
    <w:rsid w:val="00B90AEE"/>
    <w:rsid w:val="00B935A3"/>
    <w:rsid w:val="00B95395"/>
    <w:rsid w:val="00BA0AFE"/>
    <w:rsid w:val="00BA166A"/>
    <w:rsid w:val="00BA5EA6"/>
    <w:rsid w:val="00BB108E"/>
    <w:rsid w:val="00BC0497"/>
    <w:rsid w:val="00BC0EE8"/>
    <w:rsid w:val="00BC17DE"/>
    <w:rsid w:val="00BC4A09"/>
    <w:rsid w:val="00BC4A2F"/>
    <w:rsid w:val="00BD233D"/>
    <w:rsid w:val="00BD3B1A"/>
    <w:rsid w:val="00BD433C"/>
    <w:rsid w:val="00BE6327"/>
    <w:rsid w:val="00BE797B"/>
    <w:rsid w:val="00BF68CB"/>
    <w:rsid w:val="00BF7D00"/>
    <w:rsid w:val="00C002D2"/>
    <w:rsid w:val="00C0494F"/>
    <w:rsid w:val="00C106B5"/>
    <w:rsid w:val="00C13F6A"/>
    <w:rsid w:val="00C1614F"/>
    <w:rsid w:val="00C17F51"/>
    <w:rsid w:val="00C20759"/>
    <w:rsid w:val="00C20984"/>
    <w:rsid w:val="00C211A2"/>
    <w:rsid w:val="00C21756"/>
    <w:rsid w:val="00C242D9"/>
    <w:rsid w:val="00C2540C"/>
    <w:rsid w:val="00C311E8"/>
    <w:rsid w:val="00C328B6"/>
    <w:rsid w:val="00C3597A"/>
    <w:rsid w:val="00C364F9"/>
    <w:rsid w:val="00C36B88"/>
    <w:rsid w:val="00C4101D"/>
    <w:rsid w:val="00C4161E"/>
    <w:rsid w:val="00C45BA0"/>
    <w:rsid w:val="00C464AA"/>
    <w:rsid w:val="00C504D2"/>
    <w:rsid w:val="00C51247"/>
    <w:rsid w:val="00C52071"/>
    <w:rsid w:val="00C536F7"/>
    <w:rsid w:val="00C54858"/>
    <w:rsid w:val="00C576ED"/>
    <w:rsid w:val="00C5774F"/>
    <w:rsid w:val="00C63EF3"/>
    <w:rsid w:val="00C667CE"/>
    <w:rsid w:val="00C71222"/>
    <w:rsid w:val="00C728C5"/>
    <w:rsid w:val="00C73356"/>
    <w:rsid w:val="00C73825"/>
    <w:rsid w:val="00C7542D"/>
    <w:rsid w:val="00C77DCA"/>
    <w:rsid w:val="00C810AD"/>
    <w:rsid w:val="00C815DF"/>
    <w:rsid w:val="00C83567"/>
    <w:rsid w:val="00C85543"/>
    <w:rsid w:val="00C8621B"/>
    <w:rsid w:val="00C86846"/>
    <w:rsid w:val="00C87920"/>
    <w:rsid w:val="00C939B9"/>
    <w:rsid w:val="00C93E4F"/>
    <w:rsid w:val="00C94AF1"/>
    <w:rsid w:val="00CA057A"/>
    <w:rsid w:val="00CA0E8C"/>
    <w:rsid w:val="00CA38E8"/>
    <w:rsid w:val="00CA3AB1"/>
    <w:rsid w:val="00CA4035"/>
    <w:rsid w:val="00CA5313"/>
    <w:rsid w:val="00CA5388"/>
    <w:rsid w:val="00CA5688"/>
    <w:rsid w:val="00CA5844"/>
    <w:rsid w:val="00CA6389"/>
    <w:rsid w:val="00CB1146"/>
    <w:rsid w:val="00CB3010"/>
    <w:rsid w:val="00CC2051"/>
    <w:rsid w:val="00CC2A3F"/>
    <w:rsid w:val="00CC5E27"/>
    <w:rsid w:val="00CC7635"/>
    <w:rsid w:val="00CD6C24"/>
    <w:rsid w:val="00CE2A8A"/>
    <w:rsid w:val="00CE39DD"/>
    <w:rsid w:val="00CE493C"/>
    <w:rsid w:val="00CF3259"/>
    <w:rsid w:val="00CF616C"/>
    <w:rsid w:val="00CF6758"/>
    <w:rsid w:val="00CF686F"/>
    <w:rsid w:val="00CF73E4"/>
    <w:rsid w:val="00D00217"/>
    <w:rsid w:val="00D056BF"/>
    <w:rsid w:val="00D05835"/>
    <w:rsid w:val="00D073F0"/>
    <w:rsid w:val="00D10533"/>
    <w:rsid w:val="00D13009"/>
    <w:rsid w:val="00D1467D"/>
    <w:rsid w:val="00D1635F"/>
    <w:rsid w:val="00D24BBB"/>
    <w:rsid w:val="00D24BC6"/>
    <w:rsid w:val="00D3265D"/>
    <w:rsid w:val="00D32B58"/>
    <w:rsid w:val="00D336A9"/>
    <w:rsid w:val="00D336EE"/>
    <w:rsid w:val="00D3669E"/>
    <w:rsid w:val="00D46774"/>
    <w:rsid w:val="00D520CD"/>
    <w:rsid w:val="00D52A1C"/>
    <w:rsid w:val="00D5303D"/>
    <w:rsid w:val="00D53169"/>
    <w:rsid w:val="00D54E7F"/>
    <w:rsid w:val="00D56F34"/>
    <w:rsid w:val="00D64538"/>
    <w:rsid w:val="00D646E6"/>
    <w:rsid w:val="00D6771A"/>
    <w:rsid w:val="00D70279"/>
    <w:rsid w:val="00D708E7"/>
    <w:rsid w:val="00D72F6A"/>
    <w:rsid w:val="00D76F18"/>
    <w:rsid w:val="00D814A2"/>
    <w:rsid w:val="00D83272"/>
    <w:rsid w:val="00D83995"/>
    <w:rsid w:val="00D874EA"/>
    <w:rsid w:val="00D90F8B"/>
    <w:rsid w:val="00D95408"/>
    <w:rsid w:val="00D96842"/>
    <w:rsid w:val="00DA08A5"/>
    <w:rsid w:val="00DA0A65"/>
    <w:rsid w:val="00DA584E"/>
    <w:rsid w:val="00DA7687"/>
    <w:rsid w:val="00DB0CC6"/>
    <w:rsid w:val="00DB12D8"/>
    <w:rsid w:val="00DB1AC2"/>
    <w:rsid w:val="00DB1DC6"/>
    <w:rsid w:val="00DB37BF"/>
    <w:rsid w:val="00DB4F14"/>
    <w:rsid w:val="00DB5ECC"/>
    <w:rsid w:val="00DB66F9"/>
    <w:rsid w:val="00DB748D"/>
    <w:rsid w:val="00DC1EA3"/>
    <w:rsid w:val="00DC3804"/>
    <w:rsid w:val="00DC5762"/>
    <w:rsid w:val="00DC68CB"/>
    <w:rsid w:val="00DD027B"/>
    <w:rsid w:val="00DD41AA"/>
    <w:rsid w:val="00DD7139"/>
    <w:rsid w:val="00DE3883"/>
    <w:rsid w:val="00DE39CB"/>
    <w:rsid w:val="00DE4268"/>
    <w:rsid w:val="00DE64AC"/>
    <w:rsid w:val="00DE675D"/>
    <w:rsid w:val="00DE790A"/>
    <w:rsid w:val="00DF20D8"/>
    <w:rsid w:val="00DF7683"/>
    <w:rsid w:val="00E04D75"/>
    <w:rsid w:val="00E065D2"/>
    <w:rsid w:val="00E100F6"/>
    <w:rsid w:val="00E11AE1"/>
    <w:rsid w:val="00E12CB7"/>
    <w:rsid w:val="00E14B00"/>
    <w:rsid w:val="00E16E38"/>
    <w:rsid w:val="00E174CF"/>
    <w:rsid w:val="00E20253"/>
    <w:rsid w:val="00E21C4A"/>
    <w:rsid w:val="00E269A8"/>
    <w:rsid w:val="00E27272"/>
    <w:rsid w:val="00E305E3"/>
    <w:rsid w:val="00E30F9A"/>
    <w:rsid w:val="00E3101D"/>
    <w:rsid w:val="00E31A7B"/>
    <w:rsid w:val="00E33E93"/>
    <w:rsid w:val="00E3675F"/>
    <w:rsid w:val="00E41AEE"/>
    <w:rsid w:val="00E46A16"/>
    <w:rsid w:val="00E47C0E"/>
    <w:rsid w:val="00E534FD"/>
    <w:rsid w:val="00E56F60"/>
    <w:rsid w:val="00E65E9D"/>
    <w:rsid w:val="00E66C10"/>
    <w:rsid w:val="00E67744"/>
    <w:rsid w:val="00E73DCB"/>
    <w:rsid w:val="00E756B2"/>
    <w:rsid w:val="00E75B94"/>
    <w:rsid w:val="00E841D4"/>
    <w:rsid w:val="00E859E2"/>
    <w:rsid w:val="00E86993"/>
    <w:rsid w:val="00E87D16"/>
    <w:rsid w:val="00E90B19"/>
    <w:rsid w:val="00E93621"/>
    <w:rsid w:val="00E9399E"/>
    <w:rsid w:val="00E94D23"/>
    <w:rsid w:val="00E955AA"/>
    <w:rsid w:val="00E97678"/>
    <w:rsid w:val="00EA160B"/>
    <w:rsid w:val="00EA1B7E"/>
    <w:rsid w:val="00EA24BA"/>
    <w:rsid w:val="00EA6F98"/>
    <w:rsid w:val="00EB0620"/>
    <w:rsid w:val="00EB2AD1"/>
    <w:rsid w:val="00EB5A9B"/>
    <w:rsid w:val="00EB5B34"/>
    <w:rsid w:val="00EB724B"/>
    <w:rsid w:val="00EB7488"/>
    <w:rsid w:val="00EC48B0"/>
    <w:rsid w:val="00EC50EA"/>
    <w:rsid w:val="00EC5BD7"/>
    <w:rsid w:val="00EC626E"/>
    <w:rsid w:val="00EC62C3"/>
    <w:rsid w:val="00EC7733"/>
    <w:rsid w:val="00ED2FD7"/>
    <w:rsid w:val="00ED65B6"/>
    <w:rsid w:val="00ED65C5"/>
    <w:rsid w:val="00EE469C"/>
    <w:rsid w:val="00EE4DD6"/>
    <w:rsid w:val="00EE5891"/>
    <w:rsid w:val="00EE66D7"/>
    <w:rsid w:val="00EE6F66"/>
    <w:rsid w:val="00EE71AF"/>
    <w:rsid w:val="00EE73A5"/>
    <w:rsid w:val="00EE7AD4"/>
    <w:rsid w:val="00EF0DFC"/>
    <w:rsid w:val="00EF1E20"/>
    <w:rsid w:val="00EF21BD"/>
    <w:rsid w:val="00EF3048"/>
    <w:rsid w:val="00EF3D5B"/>
    <w:rsid w:val="00F011DC"/>
    <w:rsid w:val="00F01938"/>
    <w:rsid w:val="00F03650"/>
    <w:rsid w:val="00F05750"/>
    <w:rsid w:val="00F107E9"/>
    <w:rsid w:val="00F1089E"/>
    <w:rsid w:val="00F11A42"/>
    <w:rsid w:val="00F11BBA"/>
    <w:rsid w:val="00F1396A"/>
    <w:rsid w:val="00F1565D"/>
    <w:rsid w:val="00F225A8"/>
    <w:rsid w:val="00F232A6"/>
    <w:rsid w:val="00F24B16"/>
    <w:rsid w:val="00F25B15"/>
    <w:rsid w:val="00F25BB3"/>
    <w:rsid w:val="00F25E48"/>
    <w:rsid w:val="00F33744"/>
    <w:rsid w:val="00F35AC7"/>
    <w:rsid w:val="00F36519"/>
    <w:rsid w:val="00F371D5"/>
    <w:rsid w:val="00F40FA4"/>
    <w:rsid w:val="00F443AF"/>
    <w:rsid w:val="00F45C3D"/>
    <w:rsid w:val="00F47023"/>
    <w:rsid w:val="00F4752F"/>
    <w:rsid w:val="00F518EA"/>
    <w:rsid w:val="00F537CB"/>
    <w:rsid w:val="00F54391"/>
    <w:rsid w:val="00F57601"/>
    <w:rsid w:val="00F57B73"/>
    <w:rsid w:val="00F57D87"/>
    <w:rsid w:val="00F60B99"/>
    <w:rsid w:val="00F60C1F"/>
    <w:rsid w:val="00F62778"/>
    <w:rsid w:val="00F66F4A"/>
    <w:rsid w:val="00F679CB"/>
    <w:rsid w:val="00F72BE8"/>
    <w:rsid w:val="00F74439"/>
    <w:rsid w:val="00F7548C"/>
    <w:rsid w:val="00F775C2"/>
    <w:rsid w:val="00F81AB1"/>
    <w:rsid w:val="00F82347"/>
    <w:rsid w:val="00F82D9A"/>
    <w:rsid w:val="00F84C1C"/>
    <w:rsid w:val="00F86990"/>
    <w:rsid w:val="00F96A67"/>
    <w:rsid w:val="00F96D01"/>
    <w:rsid w:val="00F97B1B"/>
    <w:rsid w:val="00FA26D1"/>
    <w:rsid w:val="00FA280C"/>
    <w:rsid w:val="00FA288E"/>
    <w:rsid w:val="00FA420B"/>
    <w:rsid w:val="00FA5FC3"/>
    <w:rsid w:val="00FA64FA"/>
    <w:rsid w:val="00FA73EB"/>
    <w:rsid w:val="00FB233B"/>
    <w:rsid w:val="00FB28AB"/>
    <w:rsid w:val="00FB2F79"/>
    <w:rsid w:val="00FB69A1"/>
    <w:rsid w:val="00FC2C0A"/>
    <w:rsid w:val="00FC3DFE"/>
    <w:rsid w:val="00FC43C0"/>
    <w:rsid w:val="00FC5F5A"/>
    <w:rsid w:val="00FC6136"/>
    <w:rsid w:val="00FC76F4"/>
    <w:rsid w:val="00FD2722"/>
    <w:rsid w:val="00FE48AC"/>
    <w:rsid w:val="00FE74F9"/>
    <w:rsid w:val="00FF0616"/>
    <w:rsid w:val="00FF20E5"/>
    <w:rsid w:val="00FF3712"/>
    <w:rsid w:val="00FF5851"/>
    <w:rsid w:val="00FF6341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00E5B-49EB-4156-A969-D4C3B47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22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link w:val="ab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styleId="ae">
    <w:name w:val="Hyperlink"/>
    <w:uiPriority w:val="99"/>
    <w:unhideWhenUsed/>
    <w:rsid w:val="00CC2051"/>
    <w:rPr>
      <w:color w:val="0000FF"/>
      <w:u w:val="single"/>
    </w:rPr>
  </w:style>
  <w:style w:type="character" w:styleId="af">
    <w:name w:val="FollowedHyperlink"/>
    <w:uiPriority w:val="99"/>
    <w:rsid w:val="00E94D23"/>
    <w:rPr>
      <w:color w:val="800080"/>
      <w:u w:val="single"/>
    </w:rPr>
  </w:style>
  <w:style w:type="paragraph" w:styleId="af0">
    <w:name w:val="Title"/>
    <w:basedOn w:val="a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1">
    <w:name w:val="head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2">
    <w:name w:val="foot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2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Plain Text"/>
    <w:basedOn w:val="a"/>
    <w:link w:val="af4"/>
    <w:rsid w:val="00E94D23"/>
    <w:rPr>
      <w:rFonts w:ascii="Courier New" w:hAnsi="Courier New" w:cs="Courier New"/>
    </w:rPr>
  </w:style>
  <w:style w:type="paragraph" w:styleId="af5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6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7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Текст Знак"/>
    <w:link w:val="af3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customStyle="1" w:styleId="ab">
    <w:name w:val="Абзац списка Знак"/>
    <w:link w:val="aa"/>
    <w:locked/>
    <w:rsid w:val="006538E4"/>
    <w:rPr>
      <w:rFonts w:eastAsia="Times New Roman"/>
      <w:sz w:val="22"/>
      <w:szCs w:val="22"/>
    </w:rPr>
  </w:style>
  <w:style w:type="character" w:customStyle="1" w:styleId="af9">
    <w:name w:val="Гипертекстовая ссылка"/>
    <w:uiPriority w:val="99"/>
    <w:rsid w:val="00C2540C"/>
    <w:rPr>
      <w:b/>
      <w:bCs/>
      <w:color w:val="106BBE"/>
    </w:rPr>
  </w:style>
  <w:style w:type="character" w:styleId="afa">
    <w:name w:val="Strong"/>
    <w:basedOn w:val="a0"/>
    <w:uiPriority w:val="22"/>
    <w:qFormat/>
    <w:rsid w:val="000245AA"/>
    <w:rPr>
      <w:b/>
      <w:bCs/>
    </w:rPr>
  </w:style>
  <w:style w:type="paragraph" w:styleId="afb">
    <w:name w:val="No Spacing"/>
    <w:aliases w:val="основа"/>
    <w:link w:val="afc"/>
    <w:uiPriority w:val="1"/>
    <w:qFormat/>
    <w:rsid w:val="00506E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Без интервала Знак"/>
    <w:aliases w:val="основа Знак"/>
    <w:link w:val="afb"/>
    <w:uiPriority w:val="1"/>
    <w:locked/>
    <w:rsid w:val="00506E9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328B6"/>
  </w:style>
  <w:style w:type="paragraph" w:customStyle="1" w:styleId="xl65">
    <w:name w:val="xl65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328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C328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328B6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32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328B6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C32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3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328B6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C32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3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328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32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328B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328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3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1">
    <w:name w:val="xl10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3">
    <w:name w:val="xl103"/>
    <w:basedOn w:val="a"/>
    <w:rsid w:val="00C328B6"/>
    <w:pPr>
      <w:pBdr>
        <w:left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04">
    <w:name w:val="xl104"/>
    <w:basedOn w:val="a"/>
    <w:rsid w:val="00C328B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3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328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328B6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C3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3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3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3">
    <w:name w:val="xl113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4">
    <w:name w:val="xl114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15">
    <w:name w:val="xl115"/>
    <w:basedOn w:val="a"/>
    <w:rsid w:val="00C328B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C328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3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1">
    <w:name w:val="xl121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2">
    <w:name w:val="xl122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paragraph" w:customStyle="1" w:styleId="xl123">
    <w:name w:val="xl123"/>
    <w:basedOn w:val="a"/>
    <w:rsid w:val="00C3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</w:rPr>
  </w:style>
  <w:style w:type="table" w:customStyle="1" w:styleId="14">
    <w:name w:val="Сетка таблицы1"/>
    <w:basedOn w:val="a1"/>
    <w:next w:val="a8"/>
    <w:uiPriority w:val="59"/>
    <w:rsid w:val="00C328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Шаблон"/>
    <w:rsid w:val="00873E7C"/>
    <w:pPr>
      <w:spacing w:line="288" w:lineRule="auto"/>
      <w:jc w:val="center"/>
    </w:pPr>
    <w:rPr>
      <w:rFonts w:ascii="Tahoma" w:eastAsia="Times New Roman" w:hAnsi="Tahoma"/>
      <w:sz w:val="16"/>
    </w:rPr>
  </w:style>
  <w:style w:type="paragraph" w:customStyle="1" w:styleId="TableParagraph">
    <w:name w:val="Table Paragraph"/>
    <w:basedOn w:val="a"/>
    <w:uiPriority w:val="1"/>
    <w:qFormat/>
    <w:rsid w:val="00873E7C"/>
    <w:pPr>
      <w:widowControl w:val="0"/>
      <w:autoSpaceDE w:val="0"/>
      <w:autoSpaceDN w:val="0"/>
      <w:ind w:left="93"/>
      <w:jc w:val="center"/>
    </w:pPr>
    <w:rPr>
      <w:sz w:val="22"/>
      <w:szCs w:val="22"/>
      <w:lang w:bidi="ru-RU"/>
    </w:rPr>
  </w:style>
  <w:style w:type="paragraph" w:customStyle="1" w:styleId="Default">
    <w:name w:val="Default"/>
    <w:rsid w:val="00317C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A6F5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86.ru/index.php/2015-04-23-09-26-58/1456-funktsionalnaya-gramotnos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B024-4194-4530-88E5-805D8804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23128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ДОиМП Приемная</cp:lastModifiedBy>
  <cp:revision>3</cp:revision>
  <cp:lastPrinted>2021-12-28T12:03:00Z</cp:lastPrinted>
  <dcterms:created xsi:type="dcterms:W3CDTF">2021-12-28T12:05:00Z</dcterms:created>
  <dcterms:modified xsi:type="dcterms:W3CDTF">2021-12-29T04:42:00Z</dcterms:modified>
</cp:coreProperties>
</file>