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76" w:rsidRPr="00492E59" w:rsidRDefault="00212E76" w:rsidP="00212E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E59">
        <w:rPr>
          <w:rFonts w:ascii="Times New Roman" w:hAnsi="Times New Roman" w:cs="Times New Roman"/>
          <w:b/>
          <w:sz w:val="26"/>
          <w:szCs w:val="26"/>
        </w:rPr>
        <w:t>Анализ работы</w:t>
      </w:r>
    </w:p>
    <w:p w:rsidR="00212E76" w:rsidRPr="00492E59" w:rsidRDefault="00212E76" w:rsidP="00212E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E59">
        <w:rPr>
          <w:rFonts w:ascii="Times New Roman" w:hAnsi="Times New Roman" w:cs="Times New Roman"/>
          <w:b/>
          <w:sz w:val="26"/>
          <w:szCs w:val="26"/>
        </w:rPr>
        <w:t xml:space="preserve"> деятельности педагога-организатора </w:t>
      </w:r>
    </w:p>
    <w:p w:rsidR="00560A48" w:rsidRPr="00492E59" w:rsidRDefault="00212E76" w:rsidP="00212E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E59">
        <w:rPr>
          <w:rFonts w:ascii="Times New Roman" w:hAnsi="Times New Roman" w:cs="Times New Roman"/>
          <w:b/>
          <w:sz w:val="26"/>
          <w:szCs w:val="26"/>
        </w:rPr>
        <w:t>в 2019-2020 учебном году</w:t>
      </w:r>
    </w:p>
    <w:p w:rsidR="00492E59" w:rsidRDefault="00492E59" w:rsidP="002C76CF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p w:rsidR="00212E76" w:rsidRPr="00492E59" w:rsidRDefault="00212E76" w:rsidP="002C76CF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ФИО:</w:t>
      </w:r>
      <w:r w:rsidR="00001136" w:rsidRPr="00492E59">
        <w:rPr>
          <w:rFonts w:ascii="Times New Roman" w:hAnsi="Times New Roman" w:cs="Times New Roman"/>
          <w:sz w:val="26"/>
          <w:szCs w:val="26"/>
        </w:rPr>
        <w:t xml:space="preserve"> Преженцева Вероника Михайловна</w:t>
      </w:r>
    </w:p>
    <w:p w:rsidR="00212E76" w:rsidRPr="00492E59" w:rsidRDefault="00212E76" w:rsidP="002C76CF">
      <w:pPr>
        <w:spacing w:after="0"/>
        <w:ind w:firstLine="851"/>
        <w:rPr>
          <w:rFonts w:ascii="Times New Roman" w:hAnsi="Times New Roman" w:cs="Times New Roman"/>
          <w:bCs/>
          <w:sz w:val="26"/>
          <w:szCs w:val="26"/>
        </w:rPr>
      </w:pPr>
      <w:r w:rsidRPr="00492E59">
        <w:rPr>
          <w:rFonts w:ascii="Times New Roman" w:hAnsi="Times New Roman" w:cs="Times New Roman"/>
          <w:bCs/>
          <w:sz w:val="26"/>
          <w:szCs w:val="26"/>
        </w:rPr>
        <w:t>Направление деятельности:</w:t>
      </w:r>
      <w:bookmarkStart w:id="0" w:name="_GoBack"/>
      <w:bookmarkEnd w:id="0"/>
    </w:p>
    <w:p w:rsidR="00212E76" w:rsidRPr="00492E59" w:rsidRDefault="00212E76" w:rsidP="002C76CF">
      <w:pPr>
        <w:spacing w:after="0"/>
        <w:ind w:firstLine="851"/>
        <w:rPr>
          <w:rFonts w:ascii="Times New Roman" w:hAnsi="Times New Roman" w:cs="Times New Roman"/>
          <w:bCs/>
          <w:sz w:val="26"/>
          <w:szCs w:val="26"/>
        </w:rPr>
      </w:pPr>
      <w:r w:rsidRPr="00492E59">
        <w:rPr>
          <w:rFonts w:ascii="Times New Roman" w:hAnsi="Times New Roman" w:cs="Times New Roman"/>
          <w:bCs/>
          <w:sz w:val="26"/>
          <w:szCs w:val="26"/>
        </w:rPr>
        <w:t>Реализуем</w:t>
      </w:r>
      <w:r w:rsidR="00963FA8">
        <w:rPr>
          <w:rFonts w:ascii="Times New Roman" w:hAnsi="Times New Roman" w:cs="Times New Roman"/>
          <w:bCs/>
          <w:sz w:val="26"/>
          <w:szCs w:val="26"/>
        </w:rPr>
        <w:t>ые</w:t>
      </w:r>
      <w:r w:rsidRPr="00492E59">
        <w:rPr>
          <w:rFonts w:ascii="Times New Roman" w:hAnsi="Times New Roman" w:cs="Times New Roman"/>
          <w:bCs/>
          <w:sz w:val="26"/>
          <w:szCs w:val="26"/>
        </w:rPr>
        <w:t xml:space="preserve"> программ</w:t>
      </w:r>
      <w:r w:rsidR="00963FA8">
        <w:rPr>
          <w:rFonts w:ascii="Times New Roman" w:hAnsi="Times New Roman" w:cs="Times New Roman"/>
          <w:bCs/>
          <w:sz w:val="26"/>
          <w:szCs w:val="26"/>
        </w:rPr>
        <w:t>ы</w:t>
      </w:r>
      <w:r w:rsidRPr="00492E59">
        <w:rPr>
          <w:rFonts w:ascii="Times New Roman" w:hAnsi="Times New Roman" w:cs="Times New Roman"/>
          <w:bCs/>
          <w:sz w:val="26"/>
          <w:szCs w:val="26"/>
        </w:rPr>
        <w:t>:</w:t>
      </w:r>
    </w:p>
    <w:p w:rsidR="00001136" w:rsidRPr="00492E59" w:rsidRDefault="00001136" w:rsidP="002C76CF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851"/>
        <w:rPr>
          <w:rFonts w:ascii="Times New Roman" w:hAnsi="Times New Roman" w:cs="Times New Roman"/>
          <w:bCs/>
          <w:sz w:val="26"/>
          <w:szCs w:val="26"/>
        </w:rPr>
      </w:pPr>
      <w:r w:rsidRPr="00492E59">
        <w:rPr>
          <w:rFonts w:ascii="Times New Roman" w:hAnsi="Times New Roman" w:cs="Times New Roman"/>
          <w:bCs/>
          <w:sz w:val="26"/>
          <w:szCs w:val="26"/>
        </w:rPr>
        <w:t>Программа дополнительного образования «</w:t>
      </w:r>
      <w:proofErr w:type="gramStart"/>
      <w:r w:rsidRPr="00492E59">
        <w:rPr>
          <w:rFonts w:ascii="Times New Roman" w:hAnsi="Times New Roman" w:cs="Times New Roman"/>
          <w:bCs/>
          <w:sz w:val="26"/>
          <w:szCs w:val="26"/>
        </w:rPr>
        <w:t>Юный</w:t>
      </w:r>
      <w:proofErr w:type="gramEnd"/>
      <w:r w:rsidRPr="00492E59">
        <w:rPr>
          <w:rFonts w:ascii="Times New Roman" w:hAnsi="Times New Roman" w:cs="Times New Roman"/>
          <w:bCs/>
          <w:sz w:val="26"/>
          <w:szCs w:val="26"/>
        </w:rPr>
        <w:t xml:space="preserve"> казак-гражданин-патриот»;</w:t>
      </w:r>
    </w:p>
    <w:p w:rsidR="00001136" w:rsidRPr="00492E59" w:rsidRDefault="00001136" w:rsidP="002C76CF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851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92E59">
        <w:rPr>
          <w:rFonts w:ascii="Times New Roman" w:hAnsi="Times New Roman" w:cs="Times New Roman"/>
          <w:bCs/>
          <w:sz w:val="26"/>
          <w:szCs w:val="26"/>
        </w:rPr>
        <w:t>Программа внеурочной деятельности «Музейные урока.</w:t>
      </w:r>
      <w:proofErr w:type="gramEnd"/>
      <w:r w:rsidRPr="00492E59">
        <w:rPr>
          <w:rFonts w:ascii="Times New Roman" w:hAnsi="Times New Roman" w:cs="Times New Roman"/>
          <w:bCs/>
          <w:sz w:val="26"/>
          <w:szCs w:val="26"/>
        </w:rPr>
        <w:t xml:space="preserve"> История и культура казачества»;</w:t>
      </w:r>
    </w:p>
    <w:p w:rsidR="00001136" w:rsidRPr="00492E59" w:rsidRDefault="00001136" w:rsidP="002C7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 xml:space="preserve">Дополнительная общеразвивающая программа </w:t>
      </w:r>
      <w:r w:rsidR="0029162E" w:rsidRPr="00492E59">
        <w:rPr>
          <w:rFonts w:ascii="Times New Roman" w:hAnsi="Times New Roman" w:cs="Times New Roman"/>
          <w:sz w:val="26"/>
          <w:szCs w:val="26"/>
        </w:rPr>
        <w:t xml:space="preserve">пришкольного </w:t>
      </w:r>
      <w:r w:rsidRPr="00492E59">
        <w:rPr>
          <w:rFonts w:ascii="Times New Roman" w:hAnsi="Times New Roman" w:cs="Times New Roman"/>
          <w:sz w:val="26"/>
          <w:szCs w:val="26"/>
        </w:rPr>
        <w:t>лагеря труда и отдыха с дневным пребыванием детей «Казачья станица»</w:t>
      </w:r>
      <w:r w:rsidR="0029162E" w:rsidRPr="00492E59">
        <w:rPr>
          <w:rFonts w:ascii="Times New Roman" w:hAnsi="Times New Roman" w:cs="Times New Roman"/>
          <w:sz w:val="26"/>
          <w:szCs w:val="26"/>
        </w:rPr>
        <w:t xml:space="preserve"> (лето 2020);</w:t>
      </w:r>
    </w:p>
    <w:p w:rsidR="0029162E" w:rsidRPr="00492E59" w:rsidRDefault="0029162E" w:rsidP="002C76C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Дополнительная общеразвивающая программа пришкольного оздоровительного лагеря с дневным пребыванием детей «Переменка» (осень 2019).</w:t>
      </w:r>
    </w:p>
    <w:p w:rsidR="00212E76" w:rsidRPr="00492E59" w:rsidRDefault="00212E76" w:rsidP="002C76CF">
      <w:pPr>
        <w:tabs>
          <w:tab w:val="left" w:pos="1134"/>
        </w:tabs>
        <w:spacing w:after="0"/>
        <w:ind w:firstLine="851"/>
        <w:rPr>
          <w:rFonts w:ascii="Times New Roman" w:hAnsi="Times New Roman" w:cs="Times New Roman"/>
          <w:bCs/>
          <w:sz w:val="26"/>
          <w:szCs w:val="26"/>
        </w:rPr>
      </w:pPr>
      <w:r w:rsidRPr="00492E59">
        <w:rPr>
          <w:rFonts w:ascii="Times New Roman" w:hAnsi="Times New Roman" w:cs="Times New Roman"/>
          <w:bCs/>
          <w:sz w:val="26"/>
          <w:szCs w:val="26"/>
        </w:rPr>
        <w:t xml:space="preserve">Обеспечение: </w:t>
      </w:r>
    </w:p>
    <w:p w:rsidR="00212E76" w:rsidRPr="00492E59" w:rsidRDefault="00212E76" w:rsidP="002C76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92E5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реализации регионального проекта «Успех каждого ребенка» национального проекта  «Образование»;</w:t>
      </w:r>
    </w:p>
    <w:p w:rsidR="00212E76" w:rsidRPr="00492E59" w:rsidRDefault="00212E76" w:rsidP="002C76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proofErr w:type="gramStart"/>
      <w:r w:rsidRPr="00492E5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муниципальной программы Нефтеюганского района «Профилактика экстремизма, гармонизация межэтнических и межкультурных отношений в Нефтеюганском районе на 2019-2024 годы и на период до 2030 года» </w:t>
      </w:r>
      <w:r w:rsidRPr="00492E59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(Утверждено постановлением администрации от 24.10.2018 № 1803-па-нпа.</w:t>
      </w:r>
      <w:proofErr w:type="gramEnd"/>
      <w:r w:rsidRPr="00492E59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gramStart"/>
      <w:r w:rsidRPr="00492E59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Внесение изменений: от 11.03.2019 № 519-па-нпа; от 30.05.2019 № 1158-па-нпа; от 20.08.2019 № 1751-па-нпа; от 04.12.2019 № 2475-па-нпа; от 20.12.2019 № 2633-па-нпа)</w:t>
      </w:r>
      <w:proofErr w:type="gramEnd"/>
    </w:p>
    <w:p w:rsidR="001A5CE8" w:rsidRPr="00492E59" w:rsidRDefault="001A5CE8" w:rsidP="002C76C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bCs/>
          <w:i/>
          <w:color w:val="00B050"/>
          <w:sz w:val="26"/>
          <w:szCs w:val="26"/>
        </w:rPr>
      </w:pPr>
      <w:r w:rsidRPr="00492E59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Правительства Ханты-Мансийского автономного округа-Югры от 27.01.2010г. № 21-п «О порядке организации отдыха и оздоровления детей, имеющих место жительство </w:t>
      </w:r>
      <w:proofErr w:type="gramStart"/>
      <w:r w:rsidRPr="00492E59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  <w:r w:rsidRPr="00492E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92E59">
        <w:rPr>
          <w:rFonts w:ascii="Times New Roman" w:hAnsi="Times New Roman" w:cs="Times New Roman"/>
          <w:color w:val="000000"/>
          <w:sz w:val="26"/>
          <w:szCs w:val="26"/>
        </w:rPr>
        <w:t>Ханты-Мансийском</w:t>
      </w:r>
      <w:proofErr w:type="gramEnd"/>
      <w:r w:rsidRPr="00492E59">
        <w:rPr>
          <w:rFonts w:ascii="Times New Roman" w:hAnsi="Times New Roman" w:cs="Times New Roman"/>
          <w:color w:val="000000"/>
          <w:sz w:val="26"/>
          <w:szCs w:val="26"/>
        </w:rPr>
        <w:t xml:space="preserve"> автономном округе-Югре», </w:t>
      </w:r>
      <w:r w:rsidRPr="00492E59">
        <w:rPr>
          <w:rFonts w:ascii="Times New Roman" w:hAnsi="Times New Roman" w:cs="Times New Roman"/>
          <w:sz w:val="26"/>
          <w:szCs w:val="26"/>
        </w:rPr>
        <w:t>во исполнение муниципальной программы «Образование 21 века на 2019 – 2024 годы и на период до 2030 года» утвержденной постановлением администрации Нефтеюганского района от 31.10.2016 года № 1790-па-нпа</w:t>
      </w:r>
    </w:p>
    <w:p w:rsidR="00212E76" w:rsidRPr="00492E59" w:rsidRDefault="00212E76" w:rsidP="002C76CF">
      <w:pPr>
        <w:tabs>
          <w:tab w:val="left" w:pos="1134"/>
        </w:tabs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bCs/>
          <w:sz w:val="26"/>
          <w:szCs w:val="26"/>
        </w:rPr>
        <w:t>Цель работы на 2019- 2020г.:</w:t>
      </w:r>
    </w:p>
    <w:p w:rsidR="00400F3F" w:rsidRPr="00492E59" w:rsidRDefault="00212E76" w:rsidP="002C76CF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92E59">
        <w:rPr>
          <w:rFonts w:ascii="Times New Roman" w:hAnsi="Times New Roman" w:cs="Times New Roman"/>
          <w:sz w:val="26"/>
          <w:szCs w:val="26"/>
        </w:rPr>
        <w:t xml:space="preserve">- </w:t>
      </w:r>
      <w:r w:rsidR="00400F3F" w:rsidRPr="00492E59">
        <w:rPr>
          <w:rFonts w:ascii="Times New Roman" w:hAnsi="Times New Roman" w:cs="Times New Roman"/>
          <w:sz w:val="26"/>
          <w:szCs w:val="26"/>
        </w:rPr>
        <w:t>организация условий для  развития духовно-культурных основ и патриотизма  учащихся на основе лучших традиций российского казачества.</w:t>
      </w:r>
    </w:p>
    <w:p w:rsidR="001A5CE8" w:rsidRPr="00492E59" w:rsidRDefault="001A5CE8" w:rsidP="002C76C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- создание условий для организации безопасного каникулярного оздоровления и отдыха детей</w:t>
      </w:r>
    </w:p>
    <w:p w:rsidR="00212E76" w:rsidRPr="00492E59" w:rsidRDefault="00212E76" w:rsidP="002C76CF">
      <w:pPr>
        <w:spacing w:after="0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2E59">
        <w:rPr>
          <w:rFonts w:ascii="Times New Roman" w:hAnsi="Times New Roman" w:cs="Times New Roman"/>
          <w:bCs/>
          <w:sz w:val="26"/>
          <w:szCs w:val="26"/>
        </w:rPr>
        <w:t>Были поставлены следующие задачи:</w:t>
      </w:r>
    </w:p>
    <w:p w:rsidR="00C770D9" w:rsidRPr="00492E59" w:rsidRDefault="00212E76" w:rsidP="002C76C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Организационные:</w:t>
      </w:r>
      <w:r w:rsidR="001A5CE8" w:rsidRPr="00492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70D9" w:rsidRPr="00492E59" w:rsidRDefault="00C770D9" w:rsidP="002C76C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организационно - методическое сопровождение деятельности учащихся в рамках работы школьного объединения «Юный казак – гражданин - патриот»;</w:t>
      </w:r>
    </w:p>
    <w:p w:rsidR="00212E76" w:rsidRPr="00492E59" w:rsidRDefault="00C770D9" w:rsidP="002C76C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Социально – психологическое просвещение  и защита подростков, предотвращение межличностных конфликтов, формирование и развитие личностных качеств, необходимых для позитивной жизнедеятельности в детско-подростковой среде;</w:t>
      </w:r>
    </w:p>
    <w:p w:rsidR="00212E76" w:rsidRPr="00492E59" w:rsidRDefault="00212E76" w:rsidP="002C76C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Воспитательные:</w:t>
      </w:r>
    </w:p>
    <w:p w:rsidR="000C11D9" w:rsidRPr="00492E59" w:rsidRDefault="000C11D9" w:rsidP="002C76C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492E59">
        <w:rPr>
          <w:rFonts w:ascii="Times New Roman" w:eastAsia="Times New Roman" w:hAnsi="Times New Roman" w:cs="Times New Roman"/>
          <w:sz w:val="26"/>
          <w:szCs w:val="26"/>
        </w:rPr>
        <w:t xml:space="preserve">воспитание гражданственности и  патриотизма, посредствам активизации у детей познавательного интереса к истории и традициям казачества, стремление сохранять и </w:t>
      </w:r>
      <w:r w:rsidRPr="00492E59">
        <w:rPr>
          <w:rFonts w:ascii="Times New Roman" w:eastAsia="Times New Roman" w:hAnsi="Times New Roman" w:cs="Times New Roman"/>
          <w:sz w:val="26"/>
          <w:szCs w:val="26"/>
        </w:rPr>
        <w:lastRenderedPageBreak/>
        <w:t>приумножать культурное наследие своего края и изучение бытовых и духовных традиций  казаков;</w:t>
      </w:r>
    </w:p>
    <w:p w:rsidR="000C11D9" w:rsidRPr="00492E59" w:rsidRDefault="000C11D9" w:rsidP="002C76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E59">
        <w:rPr>
          <w:rFonts w:ascii="Times New Roman" w:eastAsia="Times New Roman" w:hAnsi="Times New Roman" w:cs="Times New Roman"/>
          <w:sz w:val="26"/>
          <w:szCs w:val="26"/>
        </w:rPr>
        <w:t xml:space="preserve">- воспитание дисциплинированности, силы воли, трудолюбия и сплочённости в коллективе; </w:t>
      </w:r>
    </w:p>
    <w:p w:rsidR="000C11D9" w:rsidRPr="00492E59" w:rsidRDefault="000C11D9" w:rsidP="002C76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E59">
        <w:rPr>
          <w:rFonts w:ascii="Times New Roman" w:eastAsia="Times New Roman" w:hAnsi="Times New Roman" w:cs="Times New Roman"/>
          <w:sz w:val="26"/>
          <w:szCs w:val="26"/>
        </w:rPr>
        <w:t>- профилактика детской безнадзорности, асоциального поведения;</w:t>
      </w:r>
    </w:p>
    <w:p w:rsidR="000C11D9" w:rsidRPr="00492E59" w:rsidRDefault="000C11D9" w:rsidP="002C76C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eastAsia="Times New Roman" w:hAnsi="Times New Roman" w:cs="Times New Roman"/>
          <w:sz w:val="26"/>
          <w:szCs w:val="26"/>
        </w:rPr>
        <w:t>-</w:t>
      </w:r>
      <w:r w:rsidR="002C76CF" w:rsidRPr="00492E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2E59">
        <w:rPr>
          <w:rFonts w:ascii="Times New Roman" w:eastAsia="Times New Roman" w:hAnsi="Times New Roman" w:cs="Times New Roman"/>
          <w:sz w:val="26"/>
          <w:szCs w:val="26"/>
        </w:rPr>
        <w:t>популяризация ЗОЖ.</w:t>
      </w:r>
    </w:p>
    <w:p w:rsidR="001670ED" w:rsidRPr="00492E59" w:rsidRDefault="001670ED" w:rsidP="002C76C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2E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C76CF" w:rsidRPr="00492E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492E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риобщать детей к общечеловеческим ценностям, по средствам изучения основ православной культуры.</w:t>
      </w:r>
    </w:p>
    <w:p w:rsidR="000C11D9" w:rsidRPr="00492E59" w:rsidRDefault="002C76CF" w:rsidP="002C76C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E59">
        <w:rPr>
          <w:rFonts w:ascii="Times New Roman" w:eastAsia="Times New Roman" w:hAnsi="Times New Roman" w:cs="Times New Roman"/>
          <w:sz w:val="26"/>
          <w:szCs w:val="26"/>
        </w:rPr>
        <w:t>-</w:t>
      </w:r>
      <w:r w:rsidR="000C11D9" w:rsidRPr="00492E59">
        <w:rPr>
          <w:rFonts w:ascii="Times New Roman" w:eastAsia="Times New Roman" w:hAnsi="Times New Roman" w:cs="Times New Roman"/>
          <w:sz w:val="26"/>
          <w:szCs w:val="26"/>
        </w:rPr>
        <w:t xml:space="preserve"> организация  занятости (трудоустройства)  несовершеннолетних в каникулярное время;</w:t>
      </w:r>
    </w:p>
    <w:p w:rsidR="00212E76" w:rsidRPr="00492E59" w:rsidRDefault="00212E76" w:rsidP="002C76C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 xml:space="preserve">Эти задачи выступали ориентирами годового планирования педагога-организатора. Вся практическая деятельность была направлена на их решение. </w:t>
      </w:r>
    </w:p>
    <w:p w:rsidR="00212E76" w:rsidRPr="00492E59" w:rsidRDefault="00212E76" w:rsidP="002C76C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Воспитательная работа строилась по следующим направлениям:</w:t>
      </w:r>
    </w:p>
    <w:p w:rsidR="00212E76" w:rsidRPr="00492E59" w:rsidRDefault="00212E76" w:rsidP="002C76CF">
      <w:pPr>
        <w:spacing w:after="0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2E59">
        <w:rPr>
          <w:rFonts w:ascii="Times New Roman" w:hAnsi="Times New Roman" w:cs="Times New Roman"/>
          <w:color w:val="000000" w:themeColor="text1"/>
          <w:sz w:val="26"/>
          <w:szCs w:val="26"/>
        </w:rPr>
        <w:t>* Концертная деятельность</w:t>
      </w:r>
    </w:p>
    <w:p w:rsidR="00212E76" w:rsidRPr="00492E59" w:rsidRDefault="00212E76" w:rsidP="002C76CF">
      <w:pPr>
        <w:spacing w:after="0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2E59">
        <w:rPr>
          <w:rFonts w:ascii="Times New Roman" w:hAnsi="Times New Roman" w:cs="Times New Roman"/>
          <w:color w:val="000000" w:themeColor="text1"/>
          <w:sz w:val="26"/>
          <w:szCs w:val="26"/>
        </w:rPr>
        <w:t>* Патриотическая деятельность</w:t>
      </w:r>
    </w:p>
    <w:p w:rsidR="00212E76" w:rsidRPr="00492E59" w:rsidRDefault="00212E76" w:rsidP="002C76CF">
      <w:pPr>
        <w:spacing w:after="0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2E59">
        <w:rPr>
          <w:rFonts w:ascii="Times New Roman" w:hAnsi="Times New Roman" w:cs="Times New Roman"/>
          <w:color w:val="000000" w:themeColor="text1"/>
          <w:sz w:val="26"/>
          <w:szCs w:val="26"/>
        </w:rPr>
        <w:t>* Культурно - досуговые мероприятия</w:t>
      </w:r>
    </w:p>
    <w:p w:rsidR="00212E76" w:rsidRPr="00492E59" w:rsidRDefault="00212E76" w:rsidP="002C76CF">
      <w:pPr>
        <w:spacing w:after="0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2E59">
        <w:rPr>
          <w:rFonts w:ascii="Times New Roman" w:hAnsi="Times New Roman" w:cs="Times New Roman"/>
          <w:color w:val="000000" w:themeColor="text1"/>
          <w:sz w:val="26"/>
          <w:szCs w:val="26"/>
        </w:rPr>
        <w:t>* Экологическое воспитание</w:t>
      </w:r>
    </w:p>
    <w:p w:rsidR="00212E76" w:rsidRPr="00492E59" w:rsidRDefault="00212E76" w:rsidP="002C76CF">
      <w:pPr>
        <w:spacing w:after="0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2E59">
        <w:rPr>
          <w:rFonts w:ascii="Times New Roman" w:hAnsi="Times New Roman" w:cs="Times New Roman"/>
          <w:color w:val="000000" w:themeColor="text1"/>
          <w:sz w:val="26"/>
          <w:szCs w:val="26"/>
        </w:rPr>
        <w:t>* Духовно - нравственное воспитание</w:t>
      </w:r>
    </w:p>
    <w:p w:rsidR="000C11D9" w:rsidRPr="00492E59" w:rsidRDefault="002C76CF" w:rsidP="002C76CF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92E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 </w:t>
      </w:r>
      <w:r w:rsidR="000C11D9" w:rsidRPr="00492E59">
        <w:rPr>
          <w:rFonts w:ascii="Times New Roman" w:hAnsi="Times New Roman" w:cs="Times New Roman"/>
          <w:sz w:val="26"/>
          <w:szCs w:val="26"/>
        </w:rPr>
        <w:t>Организация каникулярного отдыха детей</w:t>
      </w:r>
    </w:p>
    <w:p w:rsidR="0075519E" w:rsidRPr="00492E59" w:rsidRDefault="002C76CF" w:rsidP="002C76CF">
      <w:pPr>
        <w:spacing w:after="0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2E59">
        <w:rPr>
          <w:rFonts w:ascii="Times New Roman" w:hAnsi="Times New Roman" w:cs="Times New Roman"/>
          <w:sz w:val="26"/>
          <w:szCs w:val="26"/>
        </w:rPr>
        <w:t>*</w:t>
      </w:r>
      <w:r w:rsidRPr="00492E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11D9" w:rsidRPr="00492E59">
        <w:rPr>
          <w:rFonts w:ascii="Times New Roman" w:hAnsi="Times New Roman" w:cs="Times New Roman"/>
          <w:sz w:val="26"/>
          <w:szCs w:val="26"/>
        </w:rPr>
        <w:t xml:space="preserve">Спортивно-оздоровительная деятельность </w:t>
      </w:r>
    </w:p>
    <w:p w:rsidR="0075519E" w:rsidRPr="00492E59" w:rsidRDefault="0075519E" w:rsidP="00212E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519E" w:rsidRPr="00492E59" w:rsidRDefault="0075519E" w:rsidP="00212E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519E" w:rsidRPr="00492E59" w:rsidRDefault="0075519E" w:rsidP="00212E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519E" w:rsidRPr="00492E59" w:rsidRDefault="0075519E" w:rsidP="00212E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519E" w:rsidRDefault="0075519E" w:rsidP="00212E76">
      <w:pPr>
        <w:spacing w:after="0"/>
        <w:rPr>
          <w:rFonts w:ascii="Times New Roman" w:hAnsi="Times New Roman" w:cs="Times New Roman"/>
          <w:sz w:val="28"/>
          <w:szCs w:val="28"/>
        </w:rPr>
        <w:sectPr w:rsidR="0075519E" w:rsidSect="002C76CF">
          <w:pgSz w:w="11906" w:h="16838"/>
          <w:pgMar w:top="709" w:right="707" w:bottom="1134" w:left="993" w:header="708" w:footer="708" w:gutter="0"/>
          <w:cols w:space="708"/>
          <w:docGrid w:linePitch="360"/>
        </w:sectPr>
      </w:pPr>
    </w:p>
    <w:p w:rsidR="003D19F7" w:rsidRPr="00963FA8" w:rsidRDefault="003D19F7" w:rsidP="00963F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lastRenderedPageBreak/>
        <w:t>За период 2019-2020 учебного года проведены следующие мероприятия</w:t>
      </w:r>
      <w:r w:rsidR="0076376A" w:rsidRPr="00963FA8">
        <w:rPr>
          <w:rFonts w:ascii="Times New Roman" w:hAnsi="Times New Roman" w:cs="Times New Roman"/>
          <w:sz w:val="26"/>
          <w:szCs w:val="26"/>
        </w:rPr>
        <w:t xml:space="preserve"> (с указанием % охвата привлеченных детей)</w:t>
      </w:r>
      <w:r w:rsidRPr="00963FA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14805" w:type="dxa"/>
        <w:tblInd w:w="232" w:type="dxa"/>
        <w:tblLook w:val="04A0" w:firstRow="1" w:lastRow="0" w:firstColumn="1" w:lastColumn="0" w:noHBand="0" w:noVBand="1"/>
      </w:tblPr>
      <w:tblGrid>
        <w:gridCol w:w="4838"/>
        <w:gridCol w:w="5244"/>
        <w:gridCol w:w="4723"/>
      </w:tblGrid>
      <w:tr w:rsidR="00963FA8" w:rsidRPr="00963FA8" w:rsidTr="00963FA8">
        <w:trPr>
          <w:trHeight w:val="750"/>
        </w:trPr>
        <w:tc>
          <w:tcPr>
            <w:tcW w:w="4838" w:type="dxa"/>
          </w:tcPr>
          <w:p w:rsidR="0075519E" w:rsidRPr="00963FA8" w:rsidRDefault="0075519E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Направление деятельности</w:t>
            </w:r>
          </w:p>
        </w:tc>
        <w:tc>
          <w:tcPr>
            <w:tcW w:w="5244" w:type="dxa"/>
          </w:tcPr>
          <w:p w:rsidR="0075519E" w:rsidRPr="00963FA8" w:rsidRDefault="0075519E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Формы работы. Положительные результаты реализации задач. </w:t>
            </w:r>
          </w:p>
          <w:p w:rsidR="0075519E" w:rsidRPr="00963FA8" w:rsidRDefault="0075519E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</w:pPr>
          </w:p>
        </w:tc>
        <w:tc>
          <w:tcPr>
            <w:tcW w:w="4723" w:type="dxa"/>
          </w:tcPr>
          <w:p w:rsidR="0075519E" w:rsidRPr="00963FA8" w:rsidRDefault="0075519E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Проблемы.</w:t>
            </w:r>
          </w:p>
          <w:p w:rsidR="0075519E" w:rsidRPr="00963FA8" w:rsidRDefault="0075519E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(Обозначьте выявленные в ходе работы по направлениям проблемы, трудности).</w:t>
            </w:r>
          </w:p>
        </w:tc>
      </w:tr>
      <w:tr w:rsidR="00963FA8" w:rsidRPr="00963FA8" w:rsidTr="00492E59">
        <w:trPr>
          <w:trHeight w:val="553"/>
        </w:trPr>
        <w:tc>
          <w:tcPr>
            <w:tcW w:w="4838" w:type="dxa"/>
          </w:tcPr>
          <w:p w:rsidR="0075519E" w:rsidRPr="00963FA8" w:rsidRDefault="0075519E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гражданско-патриотическое воспитание</w:t>
            </w:r>
          </w:p>
        </w:tc>
        <w:tc>
          <w:tcPr>
            <w:tcW w:w="5244" w:type="dxa"/>
          </w:tcPr>
          <w:p w:rsidR="0075519E" w:rsidRPr="00963FA8" w:rsidRDefault="000C11D9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Смотр строя и песни </w:t>
            </w:r>
          </w:p>
          <w:p w:rsidR="00012D1A" w:rsidRPr="00963FA8" w:rsidRDefault="00012D1A" w:rsidP="0060247E">
            <w:pPr>
              <w:pStyle w:val="a3"/>
              <w:numPr>
                <w:ilvl w:val="0"/>
                <w:numId w:val="4"/>
              </w:num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День призывника (сдача нормативов НВП)- 60%</w:t>
            </w:r>
          </w:p>
          <w:p w:rsidR="00012D1A" w:rsidRPr="00963FA8" w:rsidRDefault="00012D1A" w:rsidP="0060247E">
            <w:pPr>
              <w:pStyle w:val="a3"/>
              <w:numPr>
                <w:ilvl w:val="0"/>
                <w:numId w:val="4"/>
              </w:num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63FA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квест</w:t>
            </w:r>
            <w:proofErr w:type="spellEnd"/>
            <w:r w:rsidRPr="00963FA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«Блокада Ленинграда» - 50%</w:t>
            </w:r>
          </w:p>
          <w:p w:rsidR="0060247E" w:rsidRPr="00963FA8" w:rsidRDefault="0060247E" w:rsidP="0060247E">
            <w:pPr>
              <w:pStyle w:val="a3"/>
              <w:numPr>
                <w:ilvl w:val="0"/>
                <w:numId w:val="4"/>
              </w:num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Смотр строя и песни -100%</w:t>
            </w:r>
          </w:p>
          <w:p w:rsidR="0060247E" w:rsidRPr="00963FA8" w:rsidRDefault="0060247E" w:rsidP="0060247E">
            <w:pPr>
              <w:pStyle w:val="a3"/>
              <w:numPr>
                <w:ilvl w:val="0"/>
                <w:numId w:val="4"/>
              </w:num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Акции, посвященные 9 мая:</w:t>
            </w:r>
          </w:p>
          <w:p w:rsidR="00012D1A" w:rsidRPr="00963FA8" w:rsidRDefault="00012D1A" w:rsidP="00012D1A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64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- вручение медалей к 75-летию Победы труженикам тыла, совместно с администрацией Нефтеюганского района;</w:t>
            </w:r>
          </w:p>
          <w:p w:rsidR="0060247E" w:rsidRPr="00963FA8" w:rsidRDefault="0060247E" w:rsidP="002C76CF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64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- «Окна Победы»;</w:t>
            </w:r>
          </w:p>
          <w:p w:rsidR="002C76CF" w:rsidRPr="00963FA8" w:rsidRDefault="002C76CF" w:rsidP="002C76CF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64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- «Георгиевская ленточка»</w:t>
            </w:r>
          </w:p>
          <w:p w:rsidR="0060247E" w:rsidRPr="00963FA8" w:rsidRDefault="0060247E" w:rsidP="0060247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64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- «Бессмертный полк»</w:t>
            </w:r>
          </w:p>
          <w:p w:rsidR="0060247E" w:rsidRPr="00963FA8" w:rsidRDefault="0060247E" w:rsidP="0060247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64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- «Стихи Победы».</w:t>
            </w:r>
          </w:p>
          <w:p w:rsidR="00012D1A" w:rsidRPr="00963FA8" w:rsidRDefault="0060247E" w:rsidP="00012D1A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64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Поздравление тружеников тыла с Днем Победы по телефону </w:t>
            </w:r>
            <w:r w:rsidR="00012D1A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35%</w:t>
            </w:r>
          </w:p>
        </w:tc>
        <w:tc>
          <w:tcPr>
            <w:tcW w:w="4723" w:type="dxa"/>
          </w:tcPr>
          <w:p w:rsidR="002C76CF" w:rsidRPr="00963FA8" w:rsidRDefault="002C76CF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C76CF" w:rsidRPr="00963FA8" w:rsidRDefault="002C76CF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C76CF" w:rsidRPr="00963FA8" w:rsidRDefault="002C76CF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C76CF" w:rsidRPr="00963FA8" w:rsidRDefault="002C76CF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5519E" w:rsidRPr="00963FA8" w:rsidRDefault="00012D1A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Основные  и значимые мероприятия выпали на период самоизоляции</w:t>
            </w:r>
          </w:p>
        </w:tc>
      </w:tr>
      <w:tr w:rsidR="00963FA8" w:rsidRPr="00963FA8" w:rsidTr="00492E59">
        <w:trPr>
          <w:trHeight w:val="693"/>
        </w:trPr>
        <w:tc>
          <w:tcPr>
            <w:tcW w:w="4838" w:type="dxa"/>
          </w:tcPr>
          <w:p w:rsidR="0075519E" w:rsidRPr="00963FA8" w:rsidRDefault="0075519E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нравственное и духовное воспитание</w:t>
            </w:r>
          </w:p>
        </w:tc>
        <w:tc>
          <w:tcPr>
            <w:tcW w:w="5244" w:type="dxa"/>
          </w:tcPr>
          <w:p w:rsidR="0060247E" w:rsidRPr="00963FA8" w:rsidRDefault="0060247E" w:rsidP="004F59FE">
            <w:p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15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Фестиваль «Дружба народов» -100%</w:t>
            </w:r>
          </w:p>
          <w:p w:rsidR="002C76CF" w:rsidRPr="00963FA8" w:rsidRDefault="002C76CF" w:rsidP="004F59FE">
            <w:p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15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Детский сад в гостях у казачат.</w:t>
            </w:r>
            <w:r w:rsidR="004F59FE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- 35%</w:t>
            </w:r>
          </w:p>
          <w:p w:rsidR="004F59FE" w:rsidRPr="00963FA8" w:rsidRDefault="004F59FE" w:rsidP="004F59FE">
            <w:p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15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Встреча делегации из Казахстана – 70%</w:t>
            </w:r>
          </w:p>
          <w:p w:rsidR="004F59FE" w:rsidRPr="00963FA8" w:rsidRDefault="004F59FE" w:rsidP="004F59FE">
            <w:p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15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День сибирского казачьего войска (экскурсия для начальной школы) 46%</w:t>
            </w:r>
          </w:p>
          <w:p w:rsidR="00B95A46" w:rsidRPr="00963FA8" w:rsidRDefault="00012D1A" w:rsidP="004F59FE">
            <w:p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15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Занятия внеурочной деятельности «Музейные уроки. История казачества»</w:t>
            </w:r>
            <w:r w:rsidR="00996979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- 60%</w:t>
            </w:r>
            <w:r w:rsidR="00B95A46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012D1A" w:rsidRPr="00963FA8" w:rsidRDefault="007A7916" w:rsidP="007A7916">
            <w:p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15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="00B95A46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стречи с настоятелем Храма в честь преподобного Серафима Саровского Иерей </w:t>
            </w:r>
            <w:proofErr w:type="spellStart"/>
            <w:r w:rsidR="00B95A46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Ионн</w:t>
            </w:r>
            <w:proofErr w:type="spellEnd"/>
            <w:r w:rsidR="00B95A46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B95A46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Власуков</w:t>
            </w:r>
            <w:proofErr w:type="spellEnd"/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90%</w:t>
            </w:r>
          </w:p>
        </w:tc>
        <w:tc>
          <w:tcPr>
            <w:tcW w:w="4723" w:type="dxa"/>
          </w:tcPr>
          <w:p w:rsidR="0075519E" w:rsidRPr="00963FA8" w:rsidRDefault="0075519E" w:rsidP="0075519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</w:tc>
      </w:tr>
      <w:tr w:rsidR="00963FA8" w:rsidRPr="00963FA8" w:rsidTr="00492E59">
        <w:trPr>
          <w:trHeight w:val="693"/>
        </w:trPr>
        <w:tc>
          <w:tcPr>
            <w:tcW w:w="4838" w:type="dxa"/>
          </w:tcPr>
          <w:p w:rsidR="0060247E" w:rsidRPr="00963FA8" w:rsidRDefault="00963FA8" w:rsidP="00963FA8">
            <w:pPr>
              <w:rPr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с</w:t>
            </w:r>
            <w:r w:rsidR="00012D1A"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портивно – оздоровительное воспитание</w:t>
            </w:r>
          </w:p>
        </w:tc>
        <w:tc>
          <w:tcPr>
            <w:tcW w:w="5244" w:type="dxa"/>
          </w:tcPr>
          <w:p w:rsidR="004F59FE" w:rsidRPr="00963FA8" w:rsidRDefault="004F59FE" w:rsidP="004F59FE">
            <w:p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15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Осенний пришкольный лагерь – 32 %</w:t>
            </w:r>
          </w:p>
          <w:p w:rsidR="004F59FE" w:rsidRPr="00963FA8" w:rsidRDefault="004F59FE" w:rsidP="004F59FE">
            <w:pPr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15" w:right="12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Турнир по волейболу «Вместе мы едины»- 40%</w:t>
            </w:r>
          </w:p>
          <w:p w:rsidR="0060247E" w:rsidRPr="00963FA8" w:rsidRDefault="0060247E" w:rsidP="002C76CF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723" w:type="dxa"/>
          </w:tcPr>
          <w:p w:rsidR="0060247E" w:rsidRPr="00963FA8" w:rsidRDefault="0060247E" w:rsidP="004F59FE">
            <w:pPr>
              <w:pStyle w:val="a3"/>
              <w:tabs>
                <w:tab w:val="left" w:pos="940"/>
                <w:tab w:val="left" w:pos="941"/>
                <w:tab w:val="left" w:pos="4003"/>
                <w:tab w:val="left" w:pos="6286"/>
                <w:tab w:val="left" w:pos="8992"/>
              </w:tabs>
              <w:spacing w:before="37"/>
              <w:ind w:left="284" w:right="124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</w:tc>
      </w:tr>
    </w:tbl>
    <w:p w:rsidR="0075519E" w:rsidRDefault="0075519E" w:rsidP="00212E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19F7" w:rsidRPr="0075519E" w:rsidRDefault="003D19F7" w:rsidP="00212E76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75519E" w:rsidRPr="00963FA8" w:rsidRDefault="0075519E" w:rsidP="00963FA8">
      <w:pPr>
        <w:tabs>
          <w:tab w:val="left" w:pos="1570"/>
        </w:tabs>
        <w:spacing w:before="72"/>
        <w:ind w:left="284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lastRenderedPageBreak/>
        <w:t>В результате в конце года получены следующие</w:t>
      </w:r>
      <w:r w:rsidRPr="00963FA8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963FA8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Pr="00963FA8">
        <w:rPr>
          <w:rFonts w:ascii="Times New Roman" w:hAnsi="Times New Roman" w:cs="Times New Roman"/>
          <w:i/>
          <w:sz w:val="26"/>
          <w:szCs w:val="26"/>
        </w:rPr>
        <w:t xml:space="preserve">(прописываем ФИ </w:t>
      </w:r>
      <w:proofErr w:type="gramStart"/>
      <w:r w:rsidRPr="00963FA8">
        <w:rPr>
          <w:rFonts w:ascii="Times New Roman" w:hAnsi="Times New Roman" w:cs="Times New Roman"/>
          <w:i/>
          <w:sz w:val="26"/>
          <w:szCs w:val="26"/>
        </w:rPr>
        <w:t>обучающихся</w:t>
      </w:r>
      <w:proofErr w:type="gramEnd"/>
      <w:r w:rsidRPr="00963FA8">
        <w:rPr>
          <w:rFonts w:ascii="Times New Roman" w:hAnsi="Times New Roman" w:cs="Times New Roman"/>
          <w:i/>
          <w:sz w:val="26"/>
          <w:szCs w:val="26"/>
        </w:rPr>
        <w:t>):</w:t>
      </w:r>
    </w:p>
    <w:p w:rsidR="0075519E" w:rsidRPr="0075519E" w:rsidRDefault="0075519E" w:rsidP="0075519E">
      <w:pPr>
        <w:pStyle w:val="a5"/>
        <w:spacing w:before="6"/>
        <w:ind w:left="284"/>
        <w:rPr>
          <w:sz w:val="24"/>
          <w:szCs w:val="24"/>
          <w:lang w:val="ru-RU"/>
        </w:rPr>
      </w:pPr>
    </w:p>
    <w:tbl>
      <w:tblPr>
        <w:tblStyle w:val="TableNormal"/>
        <w:tblW w:w="15175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5154"/>
        <w:gridCol w:w="4867"/>
      </w:tblGrid>
      <w:tr w:rsidR="0075519E" w:rsidRPr="00963FA8" w:rsidTr="00996979">
        <w:trPr>
          <w:trHeight w:hRule="exact" w:val="363"/>
        </w:trPr>
        <w:tc>
          <w:tcPr>
            <w:tcW w:w="15175" w:type="dxa"/>
            <w:gridSpan w:val="3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/>
              <w:jc w:val="center"/>
              <w:rPr>
                <w:b/>
                <w:i/>
                <w:lang w:val="ru-RU"/>
              </w:rPr>
            </w:pPr>
            <w:r w:rsidRPr="00963FA8">
              <w:rPr>
                <w:b/>
                <w:i/>
                <w:lang w:val="ru-RU"/>
              </w:rPr>
              <w:t>Интеллектуальные викторины, олимпиады и т.п.</w:t>
            </w:r>
          </w:p>
        </w:tc>
      </w:tr>
      <w:tr w:rsidR="0075519E" w:rsidRPr="00963FA8" w:rsidTr="00996979">
        <w:trPr>
          <w:trHeight w:hRule="exact" w:val="363"/>
        </w:trPr>
        <w:tc>
          <w:tcPr>
            <w:tcW w:w="5154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/>
              <w:rPr>
                <w:lang w:val="ru-RU"/>
              </w:rPr>
            </w:pPr>
            <w:r w:rsidRPr="00963FA8">
              <w:rPr>
                <w:lang w:val="ru-RU"/>
              </w:rPr>
              <w:t>Муниципальный уровень</w:t>
            </w:r>
          </w:p>
        </w:tc>
        <w:tc>
          <w:tcPr>
            <w:tcW w:w="5154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 w:right="-37"/>
              <w:rPr>
                <w:lang w:val="ru-RU"/>
              </w:rPr>
            </w:pPr>
            <w:r w:rsidRPr="00963FA8">
              <w:rPr>
                <w:lang w:val="ru-RU"/>
              </w:rPr>
              <w:t>Региональный уровень</w:t>
            </w:r>
          </w:p>
        </w:tc>
        <w:tc>
          <w:tcPr>
            <w:tcW w:w="4867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/>
              <w:rPr>
                <w:lang w:val="ru-RU"/>
              </w:rPr>
            </w:pPr>
            <w:r w:rsidRPr="00963FA8">
              <w:rPr>
                <w:lang w:val="ru-RU"/>
              </w:rPr>
              <w:t>Всероссийский уровень</w:t>
            </w:r>
          </w:p>
        </w:tc>
      </w:tr>
      <w:tr w:rsidR="0075519E" w:rsidRPr="00963FA8" w:rsidTr="00996979">
        <w:trPr>
          <w:trHeight w:hRule="exact" w:val="503"/>
        </w:trPr>
        <w:tc>
          <w:tcPr>
            <w:tcW w:w="5154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54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</w:rPr>
            </w:pPr>
          </w:p>
        </w:tc>
      </w:tr>
      <w:tr w:rsidR="0075519E" w:rsidRPr="00963FA8" w:rsidTr="00996979">
        <w:trPr>
          <w:trHeight w:hRule="exact" w:val="255"/>
        </w:trPr>
        <w:tc>
          <w:tcPr>
            <w:tcW w:w="15175" w:type="dxa"/>
            <w:gridSpan w:val="3"/>
          </w:tcPr>
          <w:p w:rsidR="0075519E" w:rsidRPr="00963FA8" w:rsidRDefault="0075519E" w:rsidP="004168A0">
            <w:pPr>
              <w:ind w:left="284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63FA8">
              <w:rPr>
                <w:rFonts w:ascii="Times New Roman" w:hAnsi="Times New Roman" w:cs="Times New Roman"/>
                <w:b/>
                <w:i/>
                <w:lang w:val="ru-RU"/>
              </w:rPr>
              <w:t>Творческие конкурсы</w:t>
            </w:r>
          </w:p>
        </w:tc>
      </w:tr>
      <w:tr w:rsidR="0075519E" w:rsidRPr="00963FA8" w:rsidTr="00996979">
        <w:trPr>
          <w:trHeight w:hRule="exact" w:val="319"/>
        </w:trPr>
        <w:tc>
          <w:tcPr>
            <w:tcW w:w="5154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/>
              <w:rPr>
                <w:lang w:val="ru-RU"/>
              </w:rPr>
            </w:pPr>
            <w:r w:rsidRPr="00963FA8">
              <w:rPr>
                <w:lang w:val="ru-RU"/>
              </w:rPr>
              <w:t>Муниципальный уровень</w:t>
            </w:r>
          </w:p>
        </w:tc>
        <w:tc>
          <w:tcPr>
            <w:tcW w:w="5154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 w:right="-37"/>
              <w:rPr>
                <w:lang w:val="ru-RU"/>
              </w:rPr>
            </w:pPr>
            <w:r w:rsidRPr="00963FA8">
              <w:rPr>
                <w:lang w:val="ru-RU"/>
              </w:rPr>
              <w:t>Региональный уровень</w:t>
            </w:r>
          </w:p>
        </w:tc>
        <w:tc>
          <w:tcPr>
            <w:tcW w:w="4867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/>
              <w:rPr>
                <w:lang w:val="ru-RU"/>
              </w:rPr>
            </w:pPr>
            <w:r w:rsidRPr="00963FA8">
              <w:rPr>
                <w:lang w:val="ru-RU"/>
              </w:rPr>
              <w:t>Всероссийский уровень</w:t>
            </w:r>
          </w:p>
        </w:tc>
      </w:tr>
      <w:tr w:rsidR="0075519E" w:rsidRPr="00963FA8" w:rsidTr="00963FA8">
        <w:trPr>
          <w:trHeight w:hRule="exact" w:val="1042"/>
        </w:trPr>
        <w:tc>
          <w:tcPr>
            <w:tcW w:w="5154" w:type="dxa"/>
          </w:tcPr>
          <w:p w:rsidR="0075519E" w:rsidRPr="00963FA8" w:rsidRDefault="00171C5F" w:rsidP="004E5EB5">
            <w:pPr>
              <w:ind w:left="28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Районный фестиваль самодеятельного художественного творчества детей и юношества «Содружество. Мы – вместе</w:t>
            </w:r>
            <w:proofErr w:type="gramStart"/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>.»</w:t>
            </w:r>
            <w:proofErr w:type="gramEnd"/>
          </w:p>
          <w:p w:rsidR="00171C5F" w:rsidRPr="00963FA8" w:rsidRDefault="00171C5F" w:rsidP="004E5EB5">
            <w:pPr>
              <w:ind w:left="284"/>
              <w:rPr>
                <w:rFonts w:ascii="Times New Roman" w:hAnsi="Times New Roman" w:cs="Times New Roman"/>
                <w:lang w:val="ru-RU"/>
              </w:rPr>
            </w:pP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Захарова К., диплом </w:t>
            </w:r>
            <w:r w:rsidRPr="00963FA8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963FA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степени</w:t>
            </w:r>
          </w:p>
        </w:tc>
        <w:tc>
          <w:tcPr>
            <w:tcW w:w="5154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67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5519E" w:rsidRPr="00963FA8" w:rsidTr="00996979">
        <w:trPr>
          <w:trHeight w:hRule="exact" w:val="313"/>
        </w:trPr>
        <w:tc>
          <w:tcPr>
            <w:tcW w:w="15175" w:type="dxa"/>
            <w:gridSpan w:val="3"/>
          </w:tcPr>
          <w:p w:rsidR="0075519E" w:rsidRPr="00963FA8" w:rsidRDefault="0075519E" w:rsidP="0076376A">
            <w:pPr>
              <w:ind w:left="284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63FA8">
              <w:rPr>
                <w:rFonts w:ascii="Times New Roman" w:hAnsi="Times New Roman" w:cs="Times New Roman"/>
                <w:b/>
                <w:i/>
                <w:lang w:val="ru-RU"/>
              </w:rPr>
              <w:t>Спортивные соревнования</w:t>
            </w:r>
            <w:r w:rsidR="0076376A" w:rsidRPr="00963FA8">
              <w:rPr>
                <w:rFonts w:ascii="Times New Roman" w:hAnsi="Times New Roman" w:cs="Times New Roman"/>
                <w:b/>
                <w:i/>
                <w:lang w:val="ru-RU"/>
              </w:rPr>
              <w:t>, смотры, слеты</w:t>
            </w:r>
          </w:p>
        </w:tc>
      </w:tr>
      <w:tr w:rsidR="0075519E" w:rsidRPr="00963FA8" w:rsidTr="00996979">
        <w:trPr>
          <w:trHeight w:hRule="exact" w:val="288"/>
        </w:trPr>
        <w:tc>
          <w:tcPr>
            <w:tcW w:w="5154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/>
              <w:rPr>
                <w:lang w:val="ru-RU"/>
              </w:rPr>
            </w:pPr>
            <w:r w:rsidRPr="00963FA8">
              <w:rPr>
                <w:lang w:val="ru-RU"/>
              </w:rPr>
              <w:t>Муниципальный уровень</w:t>
            </w:r>
          </w:p>
        </w:tc>
        <w:tc>
          <w:tcPr>
            <w:tcW w:w="5154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 w:right="-37"/>
              <w:rPr>
                <w:lang w:val="ru-RU"/>
              </w:rPr>
            </w:pPr>
            <w:r w:rsidRPr="00963FA8">
              <w:rPr>
                <w:lang w:val="ru-RU"/>
              </w:rPr>
              <w:t>Региональный уровень</w:t>
            </w:r>
          </w:p>
        </w:tc>
        <w:tc>
          <w:tcPr>
            <w:tcW w:w="4867" w:type="dxa"/>
          </w:tcPr>
          <w:p w:rsidR="0075519E" w:rsidRPr="00963FA8" w:rsidRDefault="0075519E" w:rsidP="004168A0">
            <w:pPr>
              <w:pStyle w:val="TableParagraph"/>
              <w:spacing w:line="240" w:lineRule="auto"/>
              <w:ind w:left="284"/>
              <w:rPr>
                <w:lang w:val="ru-RU"/>
              </w:rPr>
            </w:pPr>
            <w:r w:rsidRPr="00963FA8">
              <w:rPr>
                <w:lang w:val="ru-RU"/>
              </w:rPr>
              <w:t>Всероссийский уровень</w:t>
            </w:r>
          </w:p>
        </w:tc>
      </w:tr>
      <w:tr w:rsidR="00171C5F" w:rsidRPr="00963FA8" w:rsidTr="00963FA8">
        <w:trPr>
          <w:trHeight w:hRule="exact" w:val="1250"/>
        </w:trPr>
        <w:tc>
          <w:tcPr>
            <w:tcW w:w="5154" w:type="dxa"/>
          </w:tcPr>
          <w:p w:rsidR="00171C5F" w:rsidRPr="00963FA8" w:rsidRDefault="00171C5F" w:rsidP="004168A0">
            <w:pPr>
              <w:pStyle w:val="TableParagraph"/>
              <w:spacing w:line="240" w:lineRule="auto"/>
              <w:ind w:left="284"/>
              <w:rPr>
                <w:lang w:val="ru-RU"/>
              </w:rPr>
            </w:pPr>
            <w:r w:rsidRPr="00963FA8">
              <w:rPr>
                <w:lang w:val="ru-RU"/>
              </w:rPr>
              <w:t>Муниципальный этап конкурса «Лучшая организация отдыха детей и их оздоровления ХМАО-Югры»</w:t>
            </w:r>
            <w:r w:rsidR="00492E59" w:rsidRPr="00963FA8">
              <w:rPr>
                <w:lang w:val="ru-RU"/>
              </w:rPr>
              <w:t xml:space="preserve"> диплом </w:t>
            </w:r>
            <w:r w:rsidR="00492E59" w:rsidRPr="00963FA8">
              <w:t>I</w:t>
            </w:r>
            <w:r w:rsidR="00492E59" w:rsidRPr="00963FA8">
              <w:rPr>
                <w:lang w:val="ru-RU"/>
              </w:rPr>
              <w:t xml:space="preserve"> степени в номинации «Лучший лагерь труда и отдыха»</w:t>
            </w:r>
          </w:p>
        </w:tc>
        <w:tc>
          <w:tcPr>
            <w:tcW w:w="5154" w:type="dxa"/>
          </w:tcPr>
          <w:p w:rsidR="00171C5F" w:rsidRPr="00963FA8" w:rsidRDefault="00492E59" w:rsidP="004168A0">
            <w:pPr>
              <w:pStyle w:val="TableParagraph"/>
              <w:spacing w:line="240" w:lineRule="auto"/>
              <w:ind w:left="284" w:right="-37"/>
              <w:rPr>
                <w:lang w:val="ru-RU"/>
              </w:rPr>
            </w:pPr>
            <w:r w:rsidRPr="00963FA8">
              <w:rPr>
                <w:lang w:val="ru-RU"/>
              </w:rPr>
              <w:t xml:space="preserve">Диплом </w:t>
            </w:r>
            <w:r w:rsidRPr="00963FA8">
              <w:t>III</w:t>
            </w:r>
            <w:r w:rsidRPr="00963FA8">
              <w:rPr>
                <w:lang w:val="ru-RU"/>
              </w:rPr>
              <w:t xml:space="preserve"> степени окружного конкурса «Лучшая программа организации отдыха детей и их оздоровления в ХМАО-Югре» программа пришкольного лагеря труда и отдыха «Казачья станица» </w:t>
            </w:r>
          </w:p>
        </w:tc>
        <w:tc>
          <w:tcPr>
            <w:tcW w:w="4867" w:type="dxa"/>
          </w:tcPr>
          <w:p w:rsidR="00171C5F" w:rsidRPr="00963FA8" w:rsidRDefault="00171C5F" w:rsidP="004168A0">
            <w:pPr>
              <w:pStyle w:val="TableParagraph"/>
              <w:spacing w:line="240" w:lineRule="auto"/>
              <w:ind w:left="284"/>
              <w:rPr>
                <w:lang w:val="ru-RU"/>
              </w:rPr>
            </w:pPr>
          </w:p>
        </w:tc>
      </w:tr>
      <w:tr w:rsidR="0075519E" w:rsidRPr="00963FA8" w:rsidTr="00996979">
        <w:trPr>
          <w:trHeight w:hRule="exact" w:val="503"/>
        </w:trPr>
        <w:tc>
          <w:tcPr>
            <w:tcW w:w="5154" w:type="dxa"/>
          </w:tcPr>
          <w:p w:rsidR="0075519E" w:rsidRPr="00963FA8" w:rsidRDefault="00996979" w:rsidP="004168A0">
            <w:pPr>
              <w:ind w:left="284"/>
              <w:rPr>
                <w:rFonts w:ascii="Times New Roman" w:hAnsi="Times New Roman" w:cs="Times New Roman"/>
                <w:lang w:val="ru-RU"/>
              </w:rPr>
            </w:pPr>
            <w:r w:rsidRPr="00963FA8">
              <w:rPr>
                <w:rFonts w:ascii="Times New Roman" w:hAnsi="Times New Roman" w:cs="Times New Roman"/>
                <w:lang w:val="ru-RU"/>
              </w:rPr>
              <w:t>Школа безопасности</w:t>
            </w:r>
          </w:p>
        </w:tc>
        <w:tc>
          <w:tcPr>
            <w:tcW w:w="5154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</w:rPr>
            </w:pPr>
          </w:p>
        </w:tc>
      </w:tr>
      <w:tr w:rsidR="0075519E" w:rsidRPr="00963FA8" w:rsidTr="00996979">
        <w:trPr>
          <w:trHeight w:hRule="exact" w:val="556"/>
        </w:trPr>
        <w:tc>
          <w:tcPr>
            <w:tcW w:w="5154" w:type="dxa"/>
          </w:tcPr>
          <w:p w:rsidR="0075519E" w:rsidRPr="00963FA8" w:rsidRDefault="00996979" w:rsidP="004168A0">
            <w:pPr>
              <w:ind w:left="28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63FA8">
              <w:rPr>
                <w:rFonts w:ascii="Times New Roman" w:hAnsi="Times New Roman" w:cs="Times New Roman"/>
                <w:lang w:val="ru-RU"/>
              </w:rPr>
              <w:t>Районный</w:t>
            </w:r>
            <w:proofErr w:type="gramEnd"/>
            <w:r w:rsidRPr="00963FA8">
              <w:rPr>
                <w:rFonts w:ascii="Times New Roman" w:hAnsi="Times New Roman" w:cs="Times New Roman"/>
                <w:lang w:val="ru-RU"/>
              </w:rPr>
              <w:t xml:space="preserve"> соревнования по баскетболу, волейболу, лыжные гонки</w:t>
            </w:r>
          </w:p>
        </w:tc>
        <w:tc>
          <w:tcPr>
            <w:tcW w:w="5154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67" w:type="dxa"/>
          </w:tcPr>
          <w:p w:rsidR="0075519E" w:rsidRPr="00963FA8" w:rsidRDefault="0075519E" w:rsidP="004168A0">
            <w:pPr>
              <w:ind w:left="284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5519E" w:rsidRDefault="0075519E" w:rsidP="00212E76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:rsidR="0075519E" w:rsidRPr="00963FA8" w:rsidRDefault="00EF0B81" w:rsidP="00212E7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Личное участие:</w:t>
      </w:r>
    </w:p>
    <w:p w:rsidR="00EF0B81" w:rsidRPr="00963FA8" w:rsidRDefault="00EF0B81" w:rsidP="00212E7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 художественной самодеятельности </w:t>
      </w:r>
      <w:proofErr w:type="spellStart"/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Пойковский</w:t>
      </w:r>
      <w:proofErr w:type="spellEnd"/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ВИА «</w:t>
      </w:r>
      <w:proofErr w:type="spellStart"/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Бесперстивняк</w:t>
      </w:r>
      <w:proofErr w:type="spellEnd"/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EF0B81" w:rsidRPr="00963FA8" w:rsidRDefault="00EF0B81" w:rsidP="00EF0B8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Конкурс художественной самодеятельности «Покрывало мира» с</w:t>
      </w:r>
      <w:proofErr w:type="gramStart"/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.Ч</w:t>
      </w:r>
      <w:proofErr w:type="gramEnd"/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еускино</w:t>
      </w:r>
    </w:p>
    <w:p w:rsidR="00EF0B81" w:rsidRPr="00963FA8" w:rsidRDefault="00EF0B81" w:rsidP="00EF0B8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Турнир по волейболу «Вместе мы едины»</w:t>
      </w:r>
    </w:p>
    <w:p w:rsidR="00EF0B81" w:rsidRPr="00963FA8" w:rsidRDefault="00EF0B81" w:rsidP="00EF0B81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Проводы зимы с</w:t>
      </w:r>
      <w:proofErr w:type="gramStart"/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.Ч</w:t>
      </w:r>
      <w:proofErr w:type="gramEnd"/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еускино</w:t>
      </w:r>
    </w:p>
    <w:p w:rsidR="00EF0B81" w:rsidRDefault="00EF0B81" w:rsidP="00212E76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  <w:sectPr w:rsidR="00EF0B81" w:rsidSect="0075519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5519E" w:rsidRPr="00963FA8" w:rsidRDefault="0076376A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lastRenderedPageBreak/>
        <w:t xml:space="preserve">Взаимодействие с педагогами и специалистами школы </w:t>
      </w:r>
      <w:r w:rsidRPr="00963FA8">
        <w:rPr>
          <w:rFonts w:ascii="Times New Roman" w:hAnsi="Times New Roman" w:cs="Times New Roman"/>
          <w:i/>
          <w:sz w:val="26"/>
          <w:szCs w:val="26"/>
        </w:rPr>
        <w:t>(с указанием формы сотрудничества)</w:t>
      </w:r>
      <w:r w:rsidRPr="00963FA8">
        <w:rPr>
          <w:rFonts w:ascii="Times New Roman" w:hAnsi="Times New Roman" w:cs="Times New Roman"/>
          <w:sz w:val="26"/>
          <w:szCs w:val="26"/>
        </w:rPr>
        <w:t>:</w:t>
      </w:r>
    </w:p>
    <w:p w:rsidR="0060247E" w:rsidRPr="00963FA8" w:rsidRDefault="0060247E" w:rsidP="00963F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</w:rPr>
        <w:t>-</w:t>
      </w: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9297D"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</w:t>
      </w: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кольное объединение "Казачата" </w:t>
      </w:r>
      <w:r w:rsidR="0089297D"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Волонтеры Победы </w:t>
      </w: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с. Чеускино, присоединились к Всероссийскому проекту "Памяти Героев". Ребята оформляли уголок боевой славы о героях </w:t>
      </w:r>
      <w:proofErr w:type="spellStart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югорчанинах</w:t>
      </w:r>
      <w:proofErr w:type="spellEnd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Советского Союза.</w:t>
      </w:r>
    </w:p>
    <w:p w:rsidR="0060247E" w:rsidRPr="00963FA8" w:rsidRDefault="0060247E" w:rsidP="00963F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89297D"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школьное объединение «Казачата», </w:t>
      </w: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Волонтерское объединение «Творим добро», МГЕР, приняли участие в торжественном открытие информационных табличек труженикам тыла с</w:t>
      </w:r>
      <w:proofErr w:type="gramStart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.Ч</w:t>
      </w:r>
      <w:proofErr w:type="gramEnd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еускино.</w:t>
      </w:r>
    </w:p>
    <w:p w:rsidR="0060247E" w:rsidRPr="00963FA8" w:rsidRDefault="0060247E" w:rsidP="00963F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совместное проведение «Смотра строя и песни»</w:t>
      </w:r>
    </w:p>
    <w:p w:rsidR="0060247E" w:rsidRPr="00963FA8" w:rsidRDefault="0060247E" w:rsidP="00963F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Совместно с объединением «Казачата возложение цветов - «День памяти, о россиянах исполняющий служебный долг за пределами Отечества».</w:t>
      </w:r>
    </w:p>
    <w:p w:rsidR="0060247E" w:rsidRPr="00963FA8" w:rsidRDefault="0060247E" w:rsidP="00963F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совместно со школьным объединением «Казачата» - </w:t>
      </w:r>
      <w:proofErr w:type="gramStart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проведен</w:t>
      </w:r>
      <w:proofErr w:type="gramEnd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квест</w:t>
      </w:r>
      <w:proofErr w:type="spellEnd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«Блокада Ленинграда;</w:t>
      </w:r>
    </w:p>
    <w:p w:rsidR="0060247E" w:rsidRPr="00963FA8" w:rsidRDefault="0060247E" w:rsidP="00963F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Совместно с классными руководителями, руководителем школьного объединения «Казачата»- организован и проведен Фестиваль «Дружба народов</w:t>
      </w:r>
      <w:proofErr w:type="gramStart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».;</w:t>
      </w:r>
      <w:proofErr w:type="gramEnd"/>
    </w:p>
    <w:p w:rsidR="0060247E" w:rsidRPr="00963FA8" w:rsidRDefault="0060247E" w:rsidP="00963F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совместная работа с ЗДВР, руководителем школьного объединения «Казачата», учителем технологии, учителем </w:t>
      </w:r>
      <w:proofErr w:type="gramStart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ИЗО</w:t>
      </w:r>
      <w:proofErr w:type="gramEnd"/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районный этап творческого конкурса детского рисунка «Экстремизм, терроризм - угроза обществу!»;</w:t>
      </w:r>
    </w:p>
    <w:p w:rsidR="0060247E" w:rsidRPr="00963FA8" w:rsidRDefault="0060247E" w:rsidP="00963F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совместная работа с педагогами  по ведению </w:t>
      </w:r>
      <w:r w:rsidR="0089297D"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официального сайта школы и </w:t>
      </w:r>
      <w:r w:rsidRPr="00963F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социального сайта в ВК «Школа – это мы».</w:t>
      </w:r>
    </w:p>
    <w:p w:rsidR="0076376A" w:rsidRPr="00963FA8" w:rsidRDefault="0076376A" w:rsidP="00963FA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75519E" w:rsidRPr="00963FA8" w:rsidRDefault="0075519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В 2019-2020 учебном году в рамках самообразования пройдено обучение:</w:t>
      </w:r>
    </w:p>
    <w:p w:rsidR="0075519E" w:rsidRPr="00963FA8" w:rsidRDefault="0075519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КПК:</w:t>
      </w:r>
    </w:p>
    <w:p w:rsidR="00345921" w:rsidRPr="00963FA8" w:rsidRDefault="00345921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«Межнациональные отношения в молодежной среде ХМАО-Югры: практические и теоретические аспекты» 72ч.</w:t>
      </w:r>
    </w:p>
    <w:p w:rsidR="0075519E" w:rsidRPr="00963FA8" w:rsidRDefault="00345921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«Организация отдыха и содержание работы в летних оздоровительных и пришкольных лагерях» 72ч.</w:t>
      </w:r>
    </w:p>
    <w:p w:rsidR="0075519E" w:rsidRPr="00963FA8" w:rsidRDefault="00345921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Форум «Педагоги России»</w:t>
      </w:r>
    </w:p>
    <w:p w:rsidR="00345921" w:rsidRPr="00963FA8" w:rsidRDefault="00CE635C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Pr="00963FA8">
        <w:rPr>
          <w:rFonts w:ascii="Times New Roman" w:hAnsi="Times New Roman" w:cs="Times New Roman"/>
          <w:sz w:val="26"/>
          <w:szCs w:val="26"/>
          <w:lang w:val="en-US"/>
        </w:rPr>
        <w:t>XXIV</w:t>
      </w:r>
      <w:r w:rsidRPr="00963FA8">
        <w:rPr>
          <w:rFonts w:ascii="Times New Roman" w:hAnsi="Times New Roman" w:cs="Times New Roman"/>
          <w:sz w:val="26"/>
          <w:szCs w:val="26"/>
        </w:rPr>
        <w:t xml:space="preserve"> Межрегионального учебно-методического семинара для организаторов детского отдыха</w:t>
      </w:r>
      <w:r w:rsidR="00400F3F" w:rsidRPr="00963F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0F3F" w:rsidRPr="00963FA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400F3F" w:rsidRPr="00963FA8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400F3F" w:rsidRPr="00963FA8">
        <w:rPr>
          <w:rFonts w:ascii="Times New Roman" w:hAnsi="Times New Roman" w:cs="Times New Roman"/>
          <w:sz w:val="26"/>
          <w:szCs w:val="26"/>
        </w:rPr>
        <w:t>напа</w:t>
      </w:r>
      <w:proofErr w:type="spellEnd"/>
    </w:p>
    <w:p w:rsidR="00345921" w:rsidRPr="00963FA8" w:rsidRDefault="00345921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5921" w:rsidRPr="00963FA8" w:rsidRDefault="00345921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Сертификат «Педагогический диктант»</w:t>
      </w:r>
    </w:p>
    <w:p w:rsidR="00345921" w:rsidRPr="00963FA8" w:rsidRDefault="00345921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Сертификат участника Всероссийского конкурса программ организации летнего отдыха детей «Каникулы – время, проведенное с пользой!»</w:t>
      </w:r>
      <w:r w:rsidR="00996979" w:rsidRPr="00963F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6979" w:rsidRPr="00963FA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996979" w:rsidRPr="00963FA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996979" w:rsidRPr="00963FA8">
        <w:rPr>
          <w:rFonts w:ascii="Times New Roman" w:hAnsi="Times New Roman" w:cs="Times New Roman"/>
          <w:sz w:val="26"/>
          <w:szCs w:val="26"/>
        </w:rPr>
        <w:t>емерово</w:t>
      </w:r>
      <w:proofErr w:type="spellEnd"/>
    </w:p>
    <w:p w:rsidR="00345921" w:rsidRPr="00963FA8" w:rsidRDefault="00345921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5921" w:rsidRPr="00963FA8" w:rsidRDefault="00345921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Благодарность за участие в жюри Всероссийского конкурса рисунков «Защитник отечества» для дошкольников и учеников 1-9 классов</w:t>
      </w:r>
      <w:r w:rsidR="00996979" w:rsidRPr="00963FA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96979" w:rsidRPr="00963FA8">
        <w:rPr>
          <w:rFonts w:ascii="Times New Roman" w:hAnsi="Times New Roman" w:cs="Times New Roman"/>
          <w:sz w:val="26"/>
          <w:szCs w:val="26"/>
        </w:rPr>
        <w:t>Знанио</w:t>
      </w:r>
      <w:proofErr w:type="spellEnd"/>
      <w:r w:rsidR="00996979" w:rsidRPr="00963FA8">
        <w:rPr>
          <w:rFonts w:ascii="Times New Roman" w:hAnsi="Times New Roman" w:cs="Times New Roman"/>
          <w:sz w:val="26"/>
          <w:szCs w:val="26"/>
        </w:rPr>
        <w:t>)</w:t>
      </w:r>
    </w:p>
    <w:p w:rsidR="00345921" w:rsidRPr="00963FA8" w:rsidRDefault="00963FA8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Благодарность за участие в жюри олимпиады Всероссийская олимпиада по истории «Великая война и великая Победа» для школьников 6-11 классов</w:t>
      </w:r>
    </w:p>
    <w:p w:rsidR="00963FA8" w:rsidRDefault="00963FA8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635C" w:rsidRPr="00963FA8" w:rsidRDefault="00CE635C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Диплом финалиста международного конкурса педагогического мастерства «Педагог года 2020» (</w:t>
      </w:r>
      <w:proofErr w:type="spellStart"/>
      <w:r w:rsidRPr="00963FA8">
        <w:rPr>
          <w:rFonts w:ascii="Times New Roman" w:hAnsi="Times New Roman" w:cs="Times New Roman"/>
          <w:sz w:val="26"/>
          <w:szCs w:val="26"/>
        </w:rPr>
        <w:t>Знанио</w:t>
      </w:r>
      <w:proofErr w:type="spellEnd"/>
      <w:r w:rsidRPr="00963FA8">
        <w:rPr>
          <w:rFonts w:ascii="Times New Roman" w:hAnsi="Times New Roman" w:cs="Times New Roman"/>
          <w:sz w:val="26"/>
          <w:szCs w:val="26"/>
        </w:rPr>
        <w:t>)</w:t>
      </w:r>
    </w:p>
    <w:p w:rsidR="0076376A" w:rsidRPr="00963FA8" w:rsidRDefault="0076376A" w:rsidP="00963FA8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FA8">
        <w:rPr>
          <w:rFonts w:ascii="Times New Roman" w:hAnsi="Times New Roman" w:cs="Times New Roman"/>
          <w:b/>
          <w:sz w:val="26"/>
          <w:szCs w:val="26"/>
        </w:rPr>
        <w:lastRenderedPageBreak/>
        <w:t>Вывод: (краткая, но полная информация по каждому пункту!!!)</w:t>
      </w:r>
    </w:p>
    <w:p w:rsidR="0076376A" w:rsidRPr="00963FA8" w:rsidRDefault="0076376A" w:rsidP="00963FA8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3FA8">
        <w:rPr>
          <w:rFonts w:ascii="Times New Roman" w:hAnsi="Times New Roman" w:cs="Times New Roman"/>
          <w:i/>
          <w:sz w:val="26"/>
          <w:szCs w:val="26"/>
        </w:rPr>
        <w:t xml:space="preserve">Каковы успехи в реализации целей и задач, поставленных на уч. год. </w:t>
      </w:r>
    </w:p>
    <w:p w:rsidR="0076376A" w:rsidRPr="00963FA8" w:rsidRDefault="0076376A" w:rsidP="00963FA8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3FA8">
        <w:rPr>
          <w:rFonts w:ascii="Times New Roman" w:hAnsi="Times New Roman" w:cs="Times New Roman"/>
          <w:i/>
          <w:sz w:val="26"/>
          <w:szCs w:val="26"/>
        </w:rPr>
        <w:t>Что получилось реализовать, а где возникли трудности.</w:t>
      </w:r>
    </w:p>
    <w:p w:rsidR="0076376A" w:rsidRPr="00963FA8" w:rsidRDefault="0076376A" w:rsidP="00963FA8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3FA8">
        <w:rPr>
          <w:rFonts w:ascii="Times New Roman" w:hAnsi="Times New Roman" w:cs="Times New Roman"/>
          <w:i/>
          <w:sz w:val="26"/>
          <w:szCs w:val="26"/>
        </w:rPr>
        <w:t xml:space="preserve">Обозначьте нереализованные возможности и резервы. </w:t>
      </w:r>
    </w:p>
    <w:p w:rsidR="0076376A" w:rsidRPr="00963FA8" w:rsidRDefault="0076376A" w:rsidP="00963FA8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3FA8">
        <w:rPr>
          <w:rFonts w:ascii="Times New Roman" w:hAnsi="Times New Roman" w:cs="Times New Roman"/>
          <w:i/>
          <w:sz w:val="26"/>
          <w:szCs w:val="26"/>
        </w:rPr>
        <w:t xml:space="preserve">Какие задачи ставите перед собой на следующий учебный год. </w:t>
      </w:r>
    </w:p>
    <w:p w:rsidR="0089297D" w:rsidRPr="00963FA8" w:rsidRDefault="0089297D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D787E" w:rsidRPr="00963FA8" w:rsidRDefault="006D55AB" w:rsidP="00963FA8">
      <w:pPr>
        <w:shd w:val="clear" w:color="auto" w:fill="FFFFFF"/>
        <w:spacing w:before="293" w:after="0" w:line="240" w:lineRule="auto"/>
        <w:ind w:left="62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рамках патриотического воспитания были проведены мероприятия: </w:t>
      </w:r>
      <w:proofErr w:type="gramStart"/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«День призывника (сдача нормативов </w:t>
      </w:r>
      <w:r w:rsidR="009D787E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начальной военной подготовки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)»,  </w:t>
      </w:r>
      <w:proofErr w:type="spellStart"/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квест</w:t>
      </w:r>
      <w:proofErr w:type="spellEnd"/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«Блокада Ленинграда»,</w:t>
      </w:r>
      <w:r w:rsidR="00624215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D787E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соревнования</w:t>
      </w:r>
      <w:r w:rsidR="00624215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«Казачек – меткий стрелок» - метание саперных ло</w:t>
      </w:r>
      <w:r w:rsidR="009D787E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паток, стрельба из лазерного оружия, пневматической винтовки; неполная разборка сборка автомата, 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с</w:t>
      </w:r>
      <w:r w:rsidRPr="00963FA8">
        <w:rPr>
          <w:rFonts w:ascii="Times New Roman" w:hAnsi="Times New Roman" w:cs="Times New Roman"/>
          <w:sz w:val="26"/>
          <w:szCs w:val="26"/>
        </w:rPr>
        <w:t>мотр строя и песни  «Огни Победы»,</w:t>
      </w:r>
      <w:r w:rsidR="003628FC" w:rsidRPr="00963FA8">
        <w:rPr>
          <w:rFonts w:ascii="Times New Roman" w:hAnsi="Times New Roman" w:cs="Times New Roman"/>
          <w:sz w:val="26"/>
          <w:szCs w:val="26"/>
        </w:rPr>
        <w:t xml:space="preserve"> </w:t>
      </w:r>
      <w:r w:rsidRPr="00963FA8">
        <w:rPr>
          <w:rFonts w:ascii="Times New Roman" w:hAnsi="Times New Roman" w:cs="Times New Roman"/>
          <w:sz w:val="26"/>
          <w:szCs w:val="26"/>
        </w:rPr>
        <w:t xml:space="preserve"> акции, посвященные 9 мая.</w:t>
      </w:r>
      <w:proofErr w:type="gramEnd"/>
      <w:r w:rsidR="009D787E" w:rsidRPr="00963FA8">
        <w:rPr>
          <w:rFonts w:ascii="Times New Roman" w:hAnsi="Times New Roman" w:cs="Times New Roman"/>
          <w:sz w:val="26"/>
          <w:szCs w:val="26"/>
        </w:rPr>
        <w:t xml:space="preserve"> Основные мероприятия </w:t>
      </w:r>
      <w:proofErr w:type="spellStart"/>
      <w:r w:rsidR="009D787E" w:rsidRPr="00963FA8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="009D787E" w:rsidRPr="00963FA8">
        <w:rPr>
          <w:rFonts w:ascii="Times New Roman" w:hAnsi="Times New Roman" w:cs="Times New Roman"/>
          <w:sz w:val="26"/>
          <w:szCs w:val="26"/>
        </w:rPr>
        <w:t xml:space="preserve"> –</w:t>
      </w:r>
      <w:r w:rsidR="00FA0137" w:rsidRPr="00963FA8">
        <w:rPr>
          <w:rFonts w:ascii="Times New Roman" w:hAnsi="Times New Roman" w:cs="Times New Roman"/>
          <w:sz w:val="26"/>
          <w:szCs w:val="26"/>
        </w:rPr>
        <w:t xml:space="preserve"> </w:t>
      </w:r>
      <w:r w:rsidR="009D787E" w:rsidRPr="00963FA8">
        <w:rPr>
          <w:rFonts w:ascii="Times New Roman" w:hAnsi="Times New Roman" w:cs="Times New Roman"/>
          <w:sz w:val="26"/>
          <w:szCs w:val="26"/>
        </w:rPr>
        <w:t xml:space="preserve">патриотического воспитания проходят в рамках занятий дополнительного образования «Юный казак». </w:t>
      </w:r>
      <w:r w:rsidRPr="00963FA8">
        <w:rPr>
          <w:rFonts w:ascii="Times New Roman" w:hAnsi="Times New Roman" w:cs="Times New Roman"/>
          <w:sz w:val="26"/>
          <w:szCs w:val="26"/>
        </w:rPr>
        <w:t xml:space="preserve"> Анализируя деятельность в данном направлении, можно сделать вывод: мероприятия патриотической направленности служат формированию личностных качеств учащихся, социализации личности</w:t>
      </w:r>
      <w:r w:rsidR="009D787E" w:rsidRPr="00963FA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воспитание верности традициям российского казачества, любви к своему  Отечеству - Родине.</w:t>
      </w:r>
    </w:p>
    <w:p w:rsidR="006D55AB" w:rsidRPr="00963FA8" w:rsidRDefault="006D55AB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Данные формы проведения мероприятий соответствует целям</w:t>
      </w:r>
      <w:r w:rsidR="004E5EB5" w:rsidRPr="00963FA8">
        <w:rPr>
          <w:rFonts w:ascii="Times New Roman" w:hAnsi="Times New Roman" w:cs="Times New Roman"/>
          <w:sz w:val="26"/>
          <w:szCs w:val="26"/>
        </w:rPr>
        <w:t xml:space="preserve"> </w:t>
      </w:r>
      <w:r w:rsidRPr="00963FA8">
        <w:rPr>
          <w:rFonts w:ascii="Times New Roman" w:hAnsi="Times New Roman" w:cs="Times New Roman"/>
          <w:sz w:val="26"/>
          <w:szCs w:val="26"/>
        </w:rPr>
        <w:t>и задачам, понятна и интересна участника мероприятия.</w:t>
      </w:r>
    </w:p>
    <w:p w:rsidR="006D55AB" w:rsidRPr="00963FA8" w:rsidRDefault="006D55AB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F85" w:rsidRPr="00963FA8" w:rsidRDefault="00337F85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целью </w:t>
      </w:r>
      <w:proofErr w:type="gramStart"/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распространения опыта</w:t>
      </w:r>
      <w:r w:rsidR="00FA0137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реализации программы 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дополнительного образования</w:t>
      </w:r>
      <w:proofErr w:type="gramEnd"/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детей «Юный казак-гражданин-патриот»» и популяризации гражданско-патриотического воспитания казачьей направленности  были проведены следующие мероприятия:</w:t>
      </w:r>
    </w:p>
    <w:p w:rsidR="00FA0137" w:rsidRPr="00963FA8" w:rsidRDefault="00337F85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- выступление на Координационном совете  по патриотическому воспитанию населения при заместителе главы</w:t>
      </w:r>
      <w:r w:rsidR="00FA0137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Нефтеюганского района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Михалеве В.Г.</w:t>
      </w:r>
      <w:r w:rsidR="00FA0137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FA0137" w:rsidRPr="00963FA8" w:rsidRDefault="00FA0137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выступление на </w:t>
      </w:r>
      <w:r w:rsidR="006D55AB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встреч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6D55AB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делегации из Республики Казахстан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автономной организации образования «Назарбаев Интеллектуальные школы»;</w:t>
      </w:r>
    </w:p>
    <w:p w:rsidR="00FA0137" w:rsidRPr="00963FA8" w:rsidRDefault="00FA0137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- открытое мероприятие о деятельности школьного объединения «Казачата» на Дне открытых дверей для родителей.</w:t>
      </w:r>
    </w:p>
    <w:p w:rsidR="003D38CB" w:rsidRPr="00963FA8" w:rsidRDefault="003D38CB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E5EB5" w:rsidRPr="00963FA8" w:rsidRDefault="00EF0B81" w:rsidP="00963FA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Основные задачи программы по </w:t>
      </w:r>
      <w:r w:rsidR="006D55AB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внеурочной деятельности «Музейные уроки. </w:t>
      </w:r>
      <w:proofErr w:type="gramStart"/>
      <w:r w:rsidR="006D55AB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 и культура казачества»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: ф</w:t>
      </w:r>
      <w:r w:rsidR="004E5EB5"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>ормирование основных понятий;</w:t>
      </w:r>
      <w:r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 xml:space="preserve"> </w:t>
      </w:r>
      <w:r w:rsidR="004E5EB5"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>изучение исторических основ становления духовной культуры казачества;</w:t>
      </w:r>
      <w:r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 xml:space="preserve"> </w:t>
      </w:r>
      <w:r w:rsidR="004E5EB5"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>ознакомление с православными основами культуры казачества; освоение основ культуры российского казачества и его роли в современном обществе;</w:t>
      </w:r>
      <w:r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 xml:space="preserve"> </w:t>
      </w:r>
      <w:r w:rsidR="004E5EB5"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>получение общих знаний учащимися о культурно-исторических особенностях военно-патриотической культуры казачества и ее выдающихся представителях;</w:t>
      </w:r>
      <w:r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 xml:space="preserve"> </w:t>
      </w:r>
      <w:r w:rsidR="004E5EB5"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>изучение семейных и образовательных традиций в культуре казачества;</w:t>
      </w:r>
      <w:proofErr w:type="gramEnd"/>
      <w:r w:rsidR="004E5EB5"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 xml:space="preserve">  формирование представлений о перспективах развития духовно-нравственной культуры и патриотического служения сов</w:t>
      </w:r>
      <w:r w:rsidRPr="00963FA8">
        <w:rPr>
          <w:rFonts w:ascii="Times New Roman" w:eastAsia="Times New Roman" w:hAnsi="Times New Roman" w:cs="Times New Roman"/>
          <w:bCs/>
          <w:color w:val="00000A"/>
          <w:sz w:val="26"/>
          <w:szCs w:val="26"/>
          <w:lang w:eastAsia="ru-RU"/>
        </w:rPr>
        <w:t>ременного казачества в России были достигнуты. На следующий год планируется продолжить вести занятия внеурочной деятельности, т.к. программа рассчитана на два года.</w:t>
      </w:r>
    </w:p>
    <w:p w:rsidR="004E5EB5" w:rsidRPr="00963FA8" w:rsidRDefault="004E5EB5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94CA4" w:rsidRPr="00963FA8" w:rsidRDefault="000F68F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В ноябре </w:t>
      </w:r>
      <w:r w:rsidR="004E5EB5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был п</w:t>
      </w:r>
      <w:r w:rsidR="00C94CA4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роведен районн</w:t>
      </w:r>
      <w:r w:rsidR="004E5EB5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ый</w:t>
      </w:r>
      <w:r w:rsidR="00C94CA4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этап </w:t>
      </w:r>
      <w:r w:rsidR="00C94CA4"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конкурса </w:t>
      </w:r>
      <w:r w:rsidR="00D36D72" w:rsidRPr="00963FA8">
        <w:rPr>
          <w:rFonts w:ascii="Times New Roman" w:hAnsi="Times New Roman" w:cs="Times New Roman"/>
          <w:color w:val="000000"/>
          <w:sz w:val="26"/>
          <w:szCs w:val="26"/>
        </w:rPr>
        <w:t>детского рисунка «Экстремизм</w:t>
      </w:r>
      <w:r w:rsidRPr="00963FA8">
        <w:rPr>
          <w:rFonts w:ascii="Times New Roman" w:hAnsi="Times New Roman" w:cs="Times New Roman"/>
          <w:color w:val="000000"/>
          <w:sz w:val="26"/>
          <w:szCs w:val="26"/>
        </w:rPr>
        <w:t>, терроризм - угроза обществу!». На конкурс было представлено 26 работ от общеобразовательных учреждений и  учреждений дополнительного образования детей. Конкурс проходил в трех возрастных категориях (7-12 лет, 13-15лет, 16-18 лет), и по трем номинациям: «На страже порядка», «Нет терроризму», «Выбор за тобой». Больше всего работ было в возрастной группе от 7 до 12 лет</w:t>
      </w:r>
      <w:proofErr w:type="gramStart"/>
      <w:r w:rsidRPr="00963FA8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963F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963FA8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Pr="00963FA8">
        <w:rPr>
          <w:rFonts w:ascii="Times New Roman" w:hAnsi="Times New Roman" w:cs="Times New Roman"/>
          <w:color w:val="000000"/>
          <w:sz w:val="26"/>
          <w:szCs w:val="26"/>
        </w:rPr>
        <w:t>о итогам конкурса участники занявшие первое место были награждены дипломами. (всего было вручено 9 дипломов)</w:t>
      </w:r>
      <w:r w:rsidR="00A56D18" w:rsidRPr="00963FA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3628FC" w:rsidRPr="00963FA8">
        <w:rPr>
          <w:rFonts w:ascii="Times New Roman" w:hAnsi="Times New Roman" w:cs="Times New Roman"/>
          <w:color w:val="000000"/>
          <w:sz w:val="26"/>
          <w:szCs w:val="26"/>
        </w:rPr>
        <w:t>Награждение участников занявших 2-е и 3-е места.</w:t>
      </w:r>
      <w:r w:rsidRPr="00963F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24215" w:rsidRPr="00963FA8" w:rsidRDefault="007A7916" w:rsidP="00963FA8">
      <w:pPr>
        <w:shd w:val="clear" w:color="auto" w:fill="FFFFFF"/>
        <w:spacing w:before="293" w:after="0" w:line="240" w:lineRule="auto"/>
        <w:ind w:left="62" w:right="1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совместному плану с  </w:t>
      </w:r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настоятелем</w:t>
      </w:r>
      <w:r w:rsidR="00C94CA4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Храма в честь преподобного Серафима Саровского, были проведены мероприятий: </w:t>
      </w:r>
      <w:r w:rsidR="00C94CA4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«Слово, как отражение духовного мира человека» (6 </w:t>
      </w:r>
      <w:proofErr w:type="spellStart"/>
      <w:r w:rsidR="00C94CA4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кл</w:t>
      </w:r>
      <w:proofErr w:type="spellEnd"/>
      <w:r w:rsidR="00C94CA4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20.12.2019), «Почитание родителей и старших » (9 </w:t>
      </w:r>
      <w:proofErr w:type="spellStart"/>
      <w:r w:rsidR="00C94CA4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кл</w:t>
      </w:r>
      <w:proofErr w:type="spellEnd"/>
      <w:r w:rsidR="00C94CA4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17.03.2020) «Роль церкви в Великой отечественной войне» (6,9 </w:t>
      </w:r>
      <w:proofErr w:type="spellStart"/>
      <w:r w:rsidR="00C94CA4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кл</w:t>
      </w:r>
      <w:proofErr w:type="spellEnd"/>
      <w:r w:rsidR="00C94CA4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. 28.01.2020)</w:t>
      </w:r>
      <w:proofErr w:type="gramStart"/>
      <w:r w:rsidR="00B541B3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B541B3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B541B3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proofErr w:type="gramEnd"/>
      <w:r w:rsidR="00B541B3" w:rsidRPr="00963F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анные мероприятия нацелены на обучение и воспитание детей </w:t>
      </w:r>
      <w:r w:rsidR="00624215" w:rsidRPr="00963FA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духе православия, верности традициям российского казачества, любви к Отечеству, почитания родителей, умеющих ориентироваться в общественной обстановке, имеющих свои суждения и взгляды, ответственных за свои поступки и действия перед собой, близкими, обществом и окружающей природой.</w:t>
      </w:r>
    </w:p>
    <w:p w:rsidR="007A7916" w:rsidRPr="00963FA8" w:rsidRDefault="007A7916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D55AB" w:rsidRPr="00963FA8" w:rsidRDefault="006D55AB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7660" w:rsidRPr="00963FA8" w:rsidRDefault="007A7916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Воспитательная работа </w:t>
      </w:r>
      <w:proofErr w:type="gramStart"/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>педагог-организатора</w:t>
      </w:r>
      <w:proofErr w:type="gramEnd"/>
      <w:r w:rsidRPr="00963F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обусловлена сложившимися традициями, проверенным опытом, формами и методами образовательной, досуговой, методической деятельности, что дает определённые результаты.</w:t>
      </w:r>
    </w:p>
    <w:p w:rsidR="00957660" w:rsidRPr="00963FA8" w:rsidRDefault="00957660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5519E" w:rsidRPr="00963FA8" w:rsidRDefault="007A7916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Анализируя работу, проделанную  за 2019-2020 учебный год</w:t>
      </w:r>
    </w:p>
    <w:p w:rsidR="00142C6E" w:rsidRPr="00963FA8" w:rsidRDefault="00142C6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2C6E" w:rsidRPr="00963FA8" w:rsidRDefault="00142C6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1. Работа школьного объединения «Казачата» была достаточно эффективной.</w:t>
      </w:r>
    </w:p>
    <w:p w:rsidR="00142C6E" w:rsidRPr="00963FA8" w:rsidRDefault="00142C6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2. Фотоотчеты и статьи мероприятий размещены на официальном сайте школы и  в социальной сети «Школа-это мы».</w:t>
      </w:r>
    </w:p>
    <w:p w:rsidR="00142C6E" w:rsidRPr="00963FA8" w:rsidRDefault="00142C6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42C6E" w:rsidRPr="00963FA8" w:rsidRDefault="00142C6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Отрицательные моменты:</w:t>
      </w:r>
    </w:p>
    <w:p w:rsidR="00702059" w:rsidRPr="00963FA8" w:rsidRDefault="003D38CB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О</w:t>
      </w:r>
      <w:r w:rsidR="00142C6E" w:rsidRPr="00963FA8">
        <w:rPr>
          <w:rFonts w:ascii="Times New Roman" w:hAnsi="Times New Roman" w:cs="Times New Roman"/>
          <w:sz w:val="26"/>
          <w:szCs w:val="26"/>
        </w:rPr>
        <w:t>сновное направление деятельности школьного объедения «Казачата», это, конечно же, гражданско-патриотическое воспитание, и все основные и значимые для нас мероприятия в которых воспитанники могут себя проявить и показать приходятся на вторую половину учебного года (февраль-июнь). А в связи с событиями 2020 года, этот период совпал с самоизоляцией.</w:t>
      </w:r>
      <w:r w:rsidR="00702059" w:rsidRPr="00963F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8CB" w:rsidRPr="00963FA8" w:rsidRDefault="003D38CB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02059" w:rsidRPr="00963FA8" w:rsidRDefault="00702059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FA8">
        <w:rPr>
          <w:rFonts w:ascii="Times New Roman" w:hAnsi="Times New Roman" w:cs="Times New Roman"/>
          <w:sz w:val="26"/>
          <w:szCs w:val="26"/>
        </w:rPr>
        <w:t>В следующем 2020–2021 учебном году планируется продолжить вести работу по всем направлениям. Разработать план с учетом дистанционного обучения (участие детей в онлайн конкурсах, проектах, викторинах). Продолжать принимать участие в муниципальных,  региональных, Всероссийских конкурсах.</w:t>
      </w:r>
      <w:r w:rsidR="003D38CB" w:rsidRPr="00963F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2C6E" w:rsidRPr="00963FA8" w:rsidRDefault="00142C6E" w:rsidP="00963FA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142C6E" w:rsidRPr="00963FA8" w:rsidSect="00963FA8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7pt;height:11.7pt" o:bullet="t">
        <v:imagedata r:id="rId1" o:title="mso4685"/>
      </v:shape>
    </w:pict>
  </w:numPicBullet>
  <w:abstractNum w:abstractNumId="0">
    <w:nsid w:val="13560BA9"/>
    <w:multiLevelType w:val="hybridMultilevel"/>
    <w:tmpl w:val="0D50055C"/>
    <w:lvl w:ilvl="0" w:tplc="AB5A48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E04F6F"/>
    <w:multiLevelType w:val="hybridMultilevel"/>
    <w:tmpl w:val="ED4E68C0"/>
    <w:lvl w:ilvl="0" w:tplc="6FCA0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13A83"/>
    <w:multiLevelType w:val="hybridMultilevel"/>
    <w:tmpl w:val="B3985E90"/>
    <w:lvl w:ilvl="0" w:tplc="313C2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963E9D"/>
    <w:multiLevelType w:val="hybridMultilevel"/>
    <w:tmpl w:val="B3985E90"/>
    <w:lvl w:ilvl="0" w:tplc="313C2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60207D"/>
    <w:multiLevelType w:val="hybridMultilevel"/>
    <w:tmpl w:val="006C903A"/>
    <w:lvl w:ilvl="0" w:tplc="8332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D5A1D"/>
    <w:multiLevelType w:val="hybridMultilevel"/>
    <w:tmpl w:val="F51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B702D"/>
    <w:multiLevelType w:val="hybridMultilevel"/>
    <w:tmpl w:val="CB089C30"/>
    <w:lvl w:ilvl="0" w:tplc="04190007">
      <w:start w:val="1"/>
      <w:numFmt w:val="bullet"/>
      <w:lvlText w:val=""/>
      <w:lvlPicBulletId w:val="0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76"/>
    <w:rsid w:val="00001136"/>
    <w:rsid w:val="00012D1A"/>
    <w:rsid w:val="000C11D9"/>
    <w:rsid w:val="000F68FE"/>
    <w:rsid w:val="00142C6E"/>
    <w:rsid w:val="001670ED"/>
    <w:rsid w:val="00171C5F"/>
    <w:rsid w:val="001A5CE8"/>
    <w:rsid w:val="00212E76"/>
    <w:rsid w:val="00286322"/>
    <w:rsid w:val="0029162E"/>
    <w:rsid w:val="002C76CF"/>
    <w:rsid w:val="00337F85"/>
    <w:rsid w:val="0034392C"/>
    <w:rsid w:val="00345921"/>
    <w:rsid w:val="003628FC"/>
    <w:rsid w:val="003C49A7"/>
    <w:rsid w:val="003D19F7"/>
    <w:rsid w:val="003D38CB"/>
    <w:rsid w:val="00400F3F"/>
    <w:rsid w:val="00492E59"/>
    <w:rsid w:val="004C05EF"/>
    <w:rsid w:val="004E5EB5"/>
    <w:rsid w:val="004F59FE"/>
    <w:rsid w:val="00514E06"/>
    <w:rsid w:val="00560A48"/>
    <w:rsid w:val="0060247E"/>
    <w:rsid w:val="00624215"/>
    <w:rsid w:val="006D55AB"/>
    <w:rsid w:val="00702059"/>
    <w:rsid w:val="0075519E"/>
    <w:rsid w:val="0076376A"/>
    <w:rsid w:val="007A7916"/>
    <w:rsid w:val="0089297D"/>
    <w:rsid w:val="008F2E47"/>
    <w:rsid w:val="00957660"/>
    <w:rsid w:val="00963FA8"/>
    <w:rsid w:val="00996979"/>
    <w:rsid w:val="009D787E"/>
    <w:rsid w:val="00A27688"/>
    <w:rsid w:val="00A56D18"/>
    <w:rsid w:val="00B0741F"/>
    <w:rsid w:val="00B541B3"/>
    <w:rsid w:val="00B95A46"/>
    <w:rsid w:val="00C770D9"/>
    <w:rsid w:val="00C94CA4"/>
    <w:rsid w:val="00CE07ED"/>
    <w:rsid w:val="00CE635C"/>
    <w:rsid w:val="00D36D72"/>
    <w:rsid w:val="00E04342"/>
    <w:rsid w:val="00EF0B81"/>
    <w:rsid w:val="00FA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2E76"/>
    <w:pPr>
      <w:ind w:left="720"/>
      <w:contextualSpacing/>
    </w:pPr>
  </w:style>
  <w:style w:type="table" w:styleId="a4">
    <w:name w:val="Table Grid"/>
    <w:basedOn w:val="a1"/>
    <w:uiPriority w:val="59"/>
    <w:rsid w:val="0075519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5519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551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5519E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75519E"/>
    <w:pPr>
      <w:widowControl w:val="0"/>
      <w:spacing w:after="0" w:line="247" w:lineRule="exact"/>
      <w:ind w:left="103"/>
    </w:pPr>
    <w:rPr>
      <w:rFonts w:ascii="Times New Roman" w:eastAsia="Times New Roman" w:hAnsi="Times New Roman" w:cs="Times New Roman"/>
      <w:lang w:val="en-US"/>
    </w:rPr>
  </w:style>
  <w:style w:type="paragraph" w:styleId="a7">
    <w:name w:val="Normal (Web)"/>
    <w:basedOn w:val="a"/>
    <w:uiPriority w:val="99"/>
    <w:semiHidden/>
    <w:unhideWhenUsed/>
    <w:rsid w:val="0060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D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D3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2E76"/>
    <w:pPr>
      <w:ind w:left="720"/>
      <w:contextualSpacing/>
    </w:pPr>
  </w:style>
  <w:style w:type="table" w:styleId="a4">
    <w:name w:val="Table Grid"/>
    <w:basedOn w:val="a1"/>
    <w:uiPriority w:val="59"/>
    <w:rsid w:val="0075519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5519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551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5519E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75519E"/>
    <w:pPr>
      <w:widowControl w:val="0"/>
      <w:spacing w:after="0" w:line="247" w:lineRule="exact"/>
      <w:ind w:left="103"/>
    </w:pPr>
    <w:rPr>
      <w:rFonts w:ascii="Times New Roman" w:eastAsia="Times New Roman" w:hAnsi="Times New Roman" w:cs="Times New Roman"/>
      <w:lang w:val="en-US"/>
    </w:rPr>
  </w:style>
  <w:style w:type="paragraph" w:styleId="a7">
    <w:name w:val="Normal (Web)"/>
    <w:basedOn w:val="a"/>
    <w:uiPriority w:val="99"/>
    <w:semiHidden/>
    <w:unhideWhenUsed/>
    <w:rsid w:val="0060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D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D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Zaharova</cp:lastModifiedBy>
  <cp:revision>2</cp:revision>
  <cp:lastPrinted>2020-05-29T03:22:00Z</cp:lastPrinted>
  <dcterms:created xsi:type="dcterms:W3CDTF">2020-07-03T07:07:00Z</dcterms:created>
  <dcterms:modified xsi:type="dcterms:W3CDTF">2020-07-03T07:07:00Z</dcterms:modified>
</cp:coreProperties>
</file>