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99" w:rsidRDefault="00FD69E5">
      <w:r>
        <w:rPr>
          <w:noProof/>
          <w:lang w:eastAsia="ru-RU"/>
        </w:rPr>
        <w:drawing>
          <wp:inline distT="0" distB="0" distL="0" distR="0" wp14:anchorId="06BCF79C" wp14:editId="401491D6">
            <wp:extent cx="1431290" cy="819150"/>
            <wp:effectExtent l="0" t="0" r="0" b="0"/>
            <wp:docPr id="1" name="Рисунок 1" descr="Видеоролики ГИ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еоролики ГИ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232323"/>
          <w:sz w:val="21"/>
          <w:szCs w:val="21"/>
          <w:shd w:val="clear" w:color="auto" w:fill="FFFFFF"/>
        </w:rPr>
        <w:t>Рособрнадзором</w:t>
      </w:r>
      <w:proofErr w:type="spellEnd"/>
      <w:r>
        <w:rPr>
          <w:rFonts w:ascii="Arial" w:hAnsi="Arial" w:cs="Arial"/>
          <w:color w:val="232323"/>
          <w:sz w:val="21"/>
          <w:szCs w:val="21"/>
          <w:shd w:val="clear" w:color="auto" w:fill="FFFFFF"/>
        </w:rPr>
        <w:t xml:space="preserve"> подготовлены видеоролики, рассказывающие о комплексной системе процедур оценки качества образования в российских школах.</w:t>
      </w:r>
      <w:r>
        <w:rPr>
          <w:rFonts w:ascii="Arial" w:hAnsi="Arial" w:cs="Arial"/>
          <w:color w:val="232323"/>
          <w:sz w:val="21"/>
          <w:szCs w:val="21"/>
        </w:rPr>
        <w:br/>
      </w:r>
      <w:r>
        <w:rPr>
          <w:rFonts w:ascii="Arial" w:hAnsi="Arial" w:cs="Arial"/>
          <w:color w:val="232323"/>
          <w:sz w:val="21"/>
          <w:szCs w:val="21"/>
          <w:shd w:val="clear" w:color="auto" w:fill="FFFFFF"/>
        </w:rPr>
        <w:t>В видеороликах показаны особенности проведения единого государственного экзамена, основного государственного экзамена, государственного выпускного экзамена. </w:t>
      </w:r>
      <w:hyperlink r:id="rId6" w:tgtFrame="_blank" w:history="1">
        <w:r>
          <w:rPr>
            <w:rStyle w:val="a5"/>
            <w:rFonts w:ascii="Arial" w:hAnsi="Arial" w:cs="Arial"/>
            <w:color w:val="167BB5"/>
            <w:sz w:val="21"/>
            <w:szCs w:val="21"/>
            <w:shd w:val="clear" w:color="auto" w:fill="FFFFFF"/>
          </w:rPr>
          <w:t>Видеоролики</w:t>
        </w:r>
      </w:hyperlink>
      <w:r>
        <w:t xml:space="preserve"> </w:t>
      </w:r>
      <w:hyperlink r:id="rId7" w:history="1">
        <w:r w:rsidRPr="000246E4">
          <w:rPr>
            <w:rStyle w:val="a5"/>
          </w:rPr>
          <w:t>http://obrnadzor.gov.ru/gia/gia-11/</w:t>
        </w:r>
      </w:hyperlink>
      <w:r>
        <w:t xml:space="preserve"> </w:t>
      </w:r>
      <w:bookmarkStart w:id="0" w:name="_GoBack"/>
      <w:bookmarkEnd w:id="0"/>
    </w:p>
    <w:sectPr w:rsidR="00BC2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E5"/>
    <w:rsid w:val="00BC2899"/>
    <w:rsid w:val="00FD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9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69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9E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brnadzor.gov.ru/gia/gia-1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ge.edu.ru/ru/main/information_materials/vid_pap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2021-09-20T05:27:00Z</dcterms:created>
  <dcterms:modified xsi:type="dcterms:W3CDTF">2021-09-20T05:28:00Z</dcterms:modified>
</cp:coreProperties>
</file>