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B6" w:rsidRPr="006B1AEC" w:rsidRDefault="00B76FB6" w:rsidP="00B76F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B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Нефтеюганское</w:t>
      </w:r>
      <w:proofErr w:type="spellEnd"/>
      <w:r w:rsidRPr="006B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районное муниципальное бюджетное </w:t>
      </w:r>
    </w:p>
    <w:p w:rsidR="00B76FB6" w:rsidRPr="006B1AEC" w:rsidRDefault="00B76FB6" w:rsidP="00B76F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B76FB6" w:rsidRPr="006B1AEC" w:rsidRDefault="00B76FB6" w:rsidP="00B76F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6B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Чеускинская</w:t>
      </w:r>
      <w:proofErr w:type="spellEnd"/>
      <w:r w:rsidRPr="006B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«РАССМОТРЕНО»:                                  «СОГЛАСОВАНО»:                                   </w:t>
      </w:r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«УТВЕРЖДАЮ»:</w:t>
      </w: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заседании МО                                        Заместитель директора                                  </w:t>
      </w:r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Директор НРМОБУ</w:t>
      </w: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учителей                                                                                                                              </w:t>
      </w:r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</w:t>
      </w:r>
      <w:proofErr w:type="spellStart"/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Чеускинская</w:t>
      </w:r>
      <w:proofErr w:type="spellEnd"/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СОШ»</w:t>
      </w: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гуманитарного  цикла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</w:t>
      </w:r>
      <w:r w:rsidR="004D78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__________</w:t>
      </w:r>
      <w:proofErr w:type="spellStart"/>
      <w:r w:rsidR="004D7853">
        <w:rPr>
          <w:rFonts w:ascii="Times New Roman" w:eastAsia="Times New Roman" w:hAnsi="Times New Roman" w:cs="Times New Roman"/>
          <w:sz w:val="20"/>
          <w:szCs w:val="20"/>
          <w:lang w:eastAsia="ar-SA"/>
        </w:rPr>
        <w:t>Е.В.Дь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я</w:t>
      </w:r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конова</w:t>
      </w:r>
      <w:proofErr w:type="spellEnd"/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________</w:t>
      </w:r>
      <w:proofErr w:type="spellStart"/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И.В.Шехирева</w:t>
      </w:r>
      <w:proofErr w:type="spellEnd"/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Протокол № </w:t>
      </w:r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</w:t>
      </w:r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« 27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» августа 202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>г.                         Приказ от «27» августа 2021 г.№ 303</w:t>
      </w: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</w:p>
    <w:p w:rsidR="00B76FB6" w:rsidRPr="006B1AEC" w:rsidRDefault="006D2C07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«27» </w:t>
      </w:r>
      <w:r w:rsidR="00B76FB6"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B76FB6" w:rsidRP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>08</w:t>
      </w:r>
      <w:r w:rsidRP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B76FB6" w:rsidRPr="006D2C07">
        <w:rPr>
          <w:rFonts w:ascii="Times New Roman" w:eastAsia="Times New Roman" w:hAnsi="Times New Roman" w:cs="Times New Roman"/>
          <w:sz w:val="20"/>
          <w:szCs w:val="20"/>
          <w:lang w:eastAsia="ar-SA"/>
        </w:rPr>
        <w:t>2021г</w:t>
      </w:r>
      <w:r w:rsidR="00B76FB6"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                                                     </w:t>
      </w: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1A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B76FB6" w:rsidRPr="006B1AEC" w:rsidRDefault="00B76FB6" w:rsidP="00B76FB6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76FB6" w:rsidRPr="006B1AEC" w:rsidRDefault="00B76FB6" w:rsidP="00B76F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ВНЕУРОЧНОЙ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ДЕТЕЛЬНОСТИ «СЕКРЕТЫ ТЕКСТА»</w:t>
      </w:r>
    </w:p>
    <w:p w:rsidR="00B76FB6" w:rsidRPr="006B1AEC" w:rsidRDefault="00B76FB6" w:rsidP="00B76F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наименование учебного предмета, курса</w:t>
      </w:r>
    </w:p>
    <w:p w:rsidR="00B76FB6" w:rsidRPr="006B1AEC" w:rsidRDefault="00B76FB6" w:rsidP="00B76FB6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FB6" w:rsidRPr="006B1AEC" w:rsidRDefault="00B76FB6" w:rsidP="00B76FB6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ОСНВНОЕ   ОБЩЕЕ ОБРАЗОВАНИЕ, 9 </w:t>
      </w:r>
      <w:r w:rsidRPr="006B1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</w:t>
      </w: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уровень образования, класс</w:t>
      </w: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B1AEC">
        <w:rPr>
          <w:rFonts w:ascii="Times New Roman" w:eastAsia="Times New Roman" w:hAnsi="Times New Roman" w:cs="Times New Roman"/>
          <w:sz w:val="26"/>
          <w:szCs w:val="26"/>
          <w:lang w:eastAsia="ar-SA"/>
        </w:rPr>
        <w:t>2021 – 2022 учебный год</w:t>
      </w: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_____________________________________________________________________________________________</w:t>
      </w: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срок реализации</w:t>
      </w: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час в неделю / 3</w:t>
      </w:r>
      <w:r w:rsidRPr="006B1AEC">
        <w:rPr>
          <w:rFonts w:ascii="Times New Roman" w:eastAsia="Times New Roman" w:hAnsi="Times New Roman" w:cs="Times New Roman"/>
          <w:sz w:val="28"/>
          <w:szCs w:val="28"/>
          <w:lang w:eastAsia="ar-SA"/>
        </w:rPr>
        <w:t>5 часов в год</w:t>
      </w:r>
    </w:p>
    <w:p w:rsidR="00B76FB6" w:rsidRPr="006B1AEC" w:rsidRDefault="00B76FB6" w:rsidP="00B76F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1A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__________________________________________________________________</w:t>
      </w:r>
    </w:p>
    <w:p w:rsidR="00B76FB6" w:rsidRPr="006D2C07" w:rsidRDefault="00B76FB6" w:rsidP="006D2C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AEC">
        <w:rPr>
          <w:rFonts w:ascii="Times New Roman" w:eastAsia="Times New Roman" w:hAnsi="Times New Roman" w:cs="Times New Roman"/>
          <w:sz w:val="20"/>
          <w:szCs w:val="20"/>
          <w:lang w:eastAsia="ar-SA"/>
        </w:rPr>
        <w:t>количество часов в неделю/количество часов в год</w:t>
      </w: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6B1A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Составлена</w:t>
      </w:r>
      <w:proofErr w:type="gramEnd"/>
      <w:r w:rsidRPr="006B1A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основе:</w:t>
      </w:r>
    </w:p>
    <w:p w:rsidR="006D2C07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«Язык в речевом общении». Рабочие программы. Предметная линия учебников </w:t>
      </w:r>
      <w:proofErr w:type="spellStart"/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>Т.А.Ладыженской</w:t>
      </w:r>
      <w:proofErr w:type="spellEnd"/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>Т.М.Баранова</w:t>
      </w:r>
      <w:proofErr w:type="spellEnd"/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>Л.А.Тростенцовой</w:t>
      </w:r>
      <w:proofErr w:type="spellEnd"/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М.: </w:t>
      </w:r>
    </w:p>
    <w:p w:rsidR="00B76FB6" w:rsidRPr="006D2C07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2C07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«Просвещение», 2019 г.</w:t>
      </w:r>
    </w:p>
    <w:p w:rsidR="00B76FB6" w:rsidRPr="006D2C07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6FB6" w:rsidRPr="006D2C07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6FB6" w:rsidRPr="006D2C07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6FB6" w:rsidRPr="006D2C07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6FB6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7853" w:rsidRPr="006B1AEC" w:rsidRDefault="004D7853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FB6" w:rsidRPr="006B1AEC" w:rsidRDefault="00B76FB6" w:rsidP="00B76F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1A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Программу составила:</w:t>
      </w:r>
    </w:p>
    <w:p w:rsidR="00B76FB6" w:rsidRPr="004D7853" w:rsidRDefault="00B76FB6" w:rsidP="00B76F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Кисаева</w:t>
      </w:r>
      <w:proofErr w:type="spellEnd"/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Жания</w:t>
      </w:r>
      <w:proofErr w:type="spellEnd"/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>Шаймуратовна</w:t>
      </w:r>
      <w:proofErr w:type="spellEnd"/>
    </w:p>
    <w:p w:rsidR="00B76FB6" w:rsidRPr="004D7853" w:rsidRDefault="00B76FB6" w:rsidP="00B76F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русского язык и литературы</w:t>
      </w:r>
    </w:p>
    <w:p w:rsidR="00B76FB6" w:rsidRPr="004D7853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6FB6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2C07" w:rsidRPr="004D7853" w:rsidRDefault="006D2C07" w:rsidP="006D2C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76FB6" w:rsidRPr="004D7853" w:rsidRDefault="00B76FB6" w:rsidP="00B76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с. </w:t>
      </w:r>
      <w:proofErr w:type="spellStart"/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>Чеускино</w:t>
      </w:r>
      <w:proofErr w:type="spellEnd"/>
      <w:r w:rsidRPr="004D7853">
        <w:rPr>
          <w:rFonts w:ascii="Times New Roman" w:eastAsia="Times New Roman" w:hAnsi="Times New Roman" w:cs="Times New Roman"/>
          <w:sz w:val="24"/>
          <w:szCs w:val="24"/>
          <w:lang w:eastAsia="ar-SA"/>
        </w:rPr>
        <w:t>, 2021 г.</w:t>
      </w:r>
    </w:p>
    <w:p w:rsidR="00B76FB6" w:rsidRPr="00126655" w:rsidRDefault="00B76FB6" w:rsidP="00B76F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76FB6" w:rsidRPr="00126655" w:rsidRDefault="00B76FB6" w:rsidP="00B76F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C7" w:rsidRPr="0058485E" w:rsidRDefault="001A4DC7" w:rsidP="001A4D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8485E">
        <w:rPr>
          <w:rFonts w:ascii="Times New Roman" w:hAnsi="Times New Roman" w:cs="Times New Roman"/>
          <w:sz w:val="24"/>
          <w:szCs w:val="24"/>
          <w:lang w:eastAsia="ar-SA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внеурочной деятельности «Секреты текста» </w:t>
      </w:r>
      <w:r>
        <w:rPr>
          <w:rFonts w:ascii="Times New Roman" w:hAnsi="Times New Roman" w:cs="Times New Roman"/>
          <w:sz w:val="24"/>
          <w:szCs w:val="24"/>
          <w:lang w:eastAsia="ar-SA"/>
        </w:rPr>
        <w:t>для 9</w:t>
      </w:r>
      <w:r w:rsidRPr="0058485E">
        <w:rPr>
          <w:rFonts w:ascii="Times New Roman" w:hAnsi="Times New Roman" w:cs="Times New Roman"/>
          <w:sz w:val="24"/>
          <w:szCs w:val="24"/>
          <w:lang w:eastAsia="ar-SA"/>
        </w:rPr>
        <w:t xml:space="preserve"> класса</w:t>
      </w:r>
      <w:r w:rsidRPr="0058485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8485E">
        <w:rPr>
          <w:rFonts w:ascii="Times New Roman" w:hAnsi="Times New Roman" w:cs="Times New Roman"/>
          <w:sz w:val="24"/>
          <w:szCs w:val="24"/>
          <w:lang w:eastAsia="ar-SA"/>
        </w:rPr>
        <w:t xml:space="preserve">составлена </w:t>
      </w:r>
      <w:r w:rsidRPr="0058485E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требованиями, изложенными в следующих документах:</w:t>
      </w:r>
    </w:p>
    <w:p w:rsidR="001A4DC7" w:rsidRPr="00576F3F" w:rsidRDefault="001A4DC7" w:rsidP="001A4DC7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76F3F">
        <w:rPr>
          <w:rFonts w:ascii="Times New Roman" w:eastAsia="Calibri" w:hAnsi="Times New Roman"/>
          <w:sz w:val="24"/>
          <w:szCs w:val="24"/>
        </w:rPr>
        <w:t>Федеральный Закон от 29.12.2012 № 273-ФЗ «Об образовании в Российской Федерации» (далее – ФЗ-273);</w:t>
      </w:r>
    </w:p>
    <w:p w:rsidR="001A4DC7" w:rsidRDefault="001A4DC7" w:rsidP="001A4DC7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76F3F">
        <w:rPr>
          <w:rFonts w:ascii="Times New Roman" w:eastAsia="Calibri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федерального государственного образовательного </w:t>
      </w:r>
      <w:proofErr w:type="spellStart"/>
      <w:proofErr w:type="gramStart"/>
      <w:r w:rsidRPr="00576F3F">
        <w:rPr>
          <w:rFonts w:ascii="Times New Roman" w:eastAsia="Calibri" w:hAnsi="Times New Roman"/>
          <w:sz w:val="24"/>
          <w:szCs w:val="24"/>
        </w:rPr>
        <w:t>образовательного</w:t>
      </w:r>
      <w:proofErr w:type="spellEnd"/>
      <w:proofErr w:type="gramEnd"/>
      <w:r w:rsidRPr="00576F3F">
        <w:rPr>
          <w:rFonts w:ascii="Times New Roman" w:eastAsia="Calibri" w:hAnsi="Times New Roman"/>
          <w:sz w:val="24"/>
          <w:szCs w:val="24"/>
        </w:rPr>
        <w:t xml:space="preserve"> стандарта основного общего образования» (с изменениями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1897») (с изменениями);</w:t>
      </w:r>
    </w:p>
    <w:p w:rsidR="001A4DC7" w:rsidRPr="004501CF" w:rsidRDefault="001A4DC7" w:rsidP="001A4DC7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501CF">
        <w:rPr>
          <w:rFonts w:ascii="Times New Roman" w:eastAsia="Calibri" w:hAnsi="Times New Roman"/>
          <w:sz w:val="24"/>
          <w:szCs w:val="24"/>
        </w:rPr>
        <w:t>Приказ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A4DC7" w:rsidRPr="004501CF" w:rsidRDefault="001A4DC7" w:rsidP="001A4DC7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Pr="004501CF">
        <w:rPr>
          <w:rFonts w:ascii="Times New Roman" w:eastAsia="Calibri" w:hAnsi="Times New Roman"/>
          <w:sz w:val="24"/>
          <w:szCs w:val="24"/>
        </w:rPr>
        <w:t>Примерная основная образовательная программа среднего общего образования (в редакции протокола № 2/16-з от 28.06.2016 г. федерального учебно-методического объединения по общему образованию);</w:t>
      </w:r>
    </w:p>
    <w:p w:rsidR="001A4DC7" w:rsidRPr="004501CF" w:rsidRDefault="001A4DC7" w:rsidP="001A4DC7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501CF">
        <w:rPr>
          <w:rFonts w:ascii="Times New Roman" w:eastAsia="Calibri" w:hAnsi="Times New Roman"/>
          <w:sz w:val="24"/>
          <w:szCs w:val="24"/>
        </w:rPr>
        <w:t xml:space="preserve">-      Приказ Министерства просвещения Российской Федерации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ред. Приказов </w:t>
      </w:r>
      <w:proofErr w:type="spellStart"/>
      <w:r w:rsidRPr="004501CF">
        <w:rPr>
          <w:rFonts w:ascii="Times New Roman" w:eastAsia="Calibri" w:hAnsi="Times New Roman"/>
          <w:sz w:val="24"/>
          <w:szCs w:val="24"/>
        </w:rPr>
        <w:t>Минпросвещения</w:t>
      </w:r>
      <w:proofErr w:type="spellEnd"/>
      <w:r w:rsidRPr="004501CF">
        <w:rPr>
          <w:rFonts w:ascii="Times New Roman" w:eastAsia="Calibri" w:hAnsi="Times New Roman"/>
          <w:sz w:val="24"/>
          <w:szCs w:val="24"/>
        </w:rPr>
        <w:t xml:space="preserve"> России от 23.12.2020 № 766);</w:t>
      </w:r>
    </w:p>
    <w:p w:rsidR="001A4DC7" w:rsidRPr="004501CF" w:rsidRDefault="001A4DC7" w:rsidP="001A4DC7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501CF">
        <w:rPr>
          <w:rFonts w:ascii="Times New Roman" w:eastAsia="Calibri" w:hAnsi="Times New Roman"/>
          <w:sz w:val="24"/>
          <w:szCs w:val="24"/>
        </w:rPr>
        <w:t>-</w:t>
      </w:r>
      <w:r w:rsidRPr="004501CF">
        <w:rPr>
          <w:rFonts w:ascii="Times New Roman" w:eastAsia="Calibri" w:hAnsi="Times New Roman"/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 </w:t>
      </w:r>
    </w:p>
    <w:p w:rsidR="001A4DC7" w:rsidRPr="004501CF" w:rsidRDefault="001A4DC7" w:rsidP="001A4DC7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501CF">
        <w:rPr>
          <w:rFonts w:ascii="Times New Roman" w:eastAsia="Calibri" w:hAnsi="Times New Roman"/>
          <w:sz w:val="24"/>
          <w:szCs w:val="24"/>
        </w:rPr>
        <w:t>-</w:t>
      </w:r>
      <w:r w:rsidRPr="004501CF">
        <w:rPr>
          <w:rFonts w:ascii="Times New Roman" w:eastAsia="Calibri" w:hAnsi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</w:t>
      </w:r>
      <w:r>
        <w:rPr>
          <w:rFonts w:ascii="Times New Roman" w:eastAsia="Calibri" w:hAnsi="Times New Roman"/>
          <w:sz w:val="24"/>
          <w:szCs w:val="24"/>
        </w:rPr>
        <w:t xml:space="preserve">века факторов среды обитания»; </w:t>
      </w:r>
      <w:r w:rsidRPr="004501CF">
        <w:rPr>
          <w:rFonts w:ascii="Times New Roman" w:eastAsia="Calibri" w:hAnsi="Times New Roman"/>
          <w:sz w:val="24"/>
          <w:szCs w:val="24"/>
        </w:rPr>
        <w:tab/>
      </w:r>
    </w:p>
    <w:p w:rsidR="001A4DC7" w:rsidRPr="004501CF" w:rsidRDefault="001A4DC7" w:rsidP="001A4DC7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Pr="004501CF">
        <w:rPr>
          <w:rFonts w:ascii="Times New Roman" w:eastAsia="Calibri" w:hAnsi="Times New Roman"/>
          <w:sz w:val="24"/>
          <w:szCs w:val="24"/>
        </w:rPr>
        <w:t>Устав  НРМОБУ «</w:t>
      </w:r>
      <w:proofErr w:type="spellStart"/>
      <w:r w:rsidRPr="004501CF">
        <w:rPr>
          <w:rFonts w:ascii="Times New Roman" w:eastAsia="Calibri" w:hAnsi="Times New Roman"/>
          <w:sz w:val="24"/>
          <w:szCs w:val="24"/>
        </w:rPr>
        <w:t>Чеускинская</w:t>
      </w:r>
      <w:proofErr w:type="spellEnd"/>
      <w:r w:rsidRPr="004501CF">
        <w:rPr>
          <w:rFonts w:ascii="Times New Roman" w:eastAsia="Calibri" w:hAnsi="Times New Roman"/>
          <w:sz w:val="24"/>
          <w:szCs w:val="24"/>
        </w:rPr>
        <w:t xml:space="preserve"> СОШ», утвержденный приказом Департамента образования и молодежной политики </w:t>
      </w:r>
      <w:proofErr w:type="spellStart"/>
      <w:r w:rsidRPr="004501CF">
        <w:rPr>
          <w:rFonts w:ascii="Times New Roman" w:eastAsia="Calibri" w:hAnsi="Times New Roman"/>
          <w:sz w:val="24"/>
          <w:szCs w:val="24"/>
        </w:rPr>
        <w:t>Нефтеюганского</w:t>
      </w:r>
      <w:proofErr w:type="spellEnd"/>
      <w:r w:rsidRPr="004501CF">
        <w:rPr>
          <w:rFonts w:ascii="Times New Roman" w:eastAsia="Calibri" w:hAnsi="Times New Roman"/>
          <w:sz w:val="24"/>
          <w:szCs w:val="24"/>
        </w:rPr>
        <w:t xml:space="preserve"> района от 18.04.2016 года № 272-о;</w:t>
      </w:r>
    </w:p>
    <w:p w:rsidR="001A4DC7" w:rsidRDefault="001A4DC7" w:rsidP="001A4DC7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Pr="004501CF">
        <w:rPr>
          <w:rFonts w:ascii="Times New Roman" w:eastAsia="Calibri" w:hAnsi="Times New Roman"/>
          <w:sz w:val="24"/>
          <w:szCs w:val="24"/>
        </w:rPr>
        <w:t xml:space="preserve">Основная образовательная программа </w:t>
      </w:r>
      <w:r>
        <w:rPr>
          <w:rFonts w:ascii="Times New Roman" w:eastAsia="Calibri" w:hAnsi="Times New Roman"/>
          <w:sz w:val="24"/>
          <w:szCs w:val="24"/>
        </w:rPr>
        <w:t xml:space="preserve">основного </w:t>
      </w:r>
      <w:r w:rsidRPr="004501CF">
        <w:rPr>
          <w:rFonts w:ascii="Times New Roman" w:eastAsia="Calibri" w:hAnsi="Times New Roman"/>
          <w:sz w:val="24"/>
          <w:szCs w:val="24"/>
        </w:rPr>
        <w:t>общего образования НРМОБУ «</w:t>
      </w:r>
      <w:proofErr w:type="spellStart"/>
      <w:r w:rsidRPr="004501CF">
        <w:rPr>
          <w:rFonts w:ascii="Times New Roman" w:eastAsia="Calibri" w:hAnsi="Times New Roman"/>
          <w:sz w:val="24"/>
          <w:szCs w:val="24"/>
        </w:rPr>
        <w:t>Чеускинская</w:t>
      </w:r>
      <w:proofErr w:type="spellEnd"/>
      <w:r w:rsidRPr="004501CF">
        <w:rPr>
          <w:rFonts w:ascii="Times New Roman" w:eastAsia="Calibri" w:hAnsi="Times New Roman"/>
          <w:sz w:val="24"/>
          <w:szCs w:val="24"/>
        </w:rPr>
        <w:t xml:space="preserve"> СОШ» на 2021 - 2022 учебный год, годовой календарный учебный график </w:t>
      </w:r>
      <w:r>
        <w:rPr>
          <w:rFonts w:ascii="Times New Roman" w:eastAsia="Calibri" w:hAnsi="Times New Roman"/>
          <w:sz w:val="24"/>
          <w:szCs w:val="24"/>
        </w:rPr>
        <w:t xml:space="preserve">основного </w:t>
      </w:r>
      <w:r w:rsidRPr="004501CF">
        <w:rPr>
          <w:rFonts w:ascii="Times New Roman" w:eastAsia="Calibri" w:hAnsi="Times New Roman"/>
          <w:sz w:val="24"/>
          <w:szCs w:val="24"/>
        </w:rPr>
        <w:t xml:space="preserve">общего образования на 2021 - 2022 учебный год, учебный план </w:t>
      </w:r>
      <w:r>
        <w:rPr>
          <w:rFonts w:ascii="Times New Roman" w:eastAsia="Calibri" w:hAnsi="Times New Roman"/>
          <w:sz w:val="24"/>
          <w:szCs w:val="24"/>
        </w:rPr>
        <w:t xml:space="preserve">основного </w:t>
      </w:r>
      <w:r w:rsidRPr="004501CF">
        <w:rPr>
          <w:rFonts w:ascii="Times New Roman" w:eastAsia="Calibri" w:hAnsi="Times New Roman"/>
          <w:sz w:val="24"/>
          <w:szCs w:val="24"/>
        </w:rPr>
        <w:t>общего образования на 2021 - 2022 учебный год,</w:t>
      </w:r>
    </w:p>
    <w:p w:rsidR="006B6A25" w:rsidRPr="006B6A25" w:rsidRDefault="006B6A25" w:rsidP="006B6A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программы</w:t>
      </w:r>
    </w:p>
    <w:p w:rsidR="006B6A25" w:rsidRPr="006B6A25" w:rsidRDefault="006B6A25" w:rsidP="006B6A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«Секреты текста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</w:t>
      </w:r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данная </w:t>
      </w:r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еурочная деятельность реализует </w:t>
      </w:r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</w:t>
      </w:r>
      <w:r w:rsidR="00A1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процесса школы </w:t>
      </w:r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способствует расширению образо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вательного пространства, создавая </w:t>
      </w:r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условия для развития учащихся;</w:t>
      </w:r>
    </w:p>
    <w:p w:rsidR="006B6A25" w:rsidRPr="006B6A25" w:rsidRDefault="006B6A25" w:rsidP="006B6A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 перспективность курса</w:t>
      </w:r>
    </w:p>
    <w:p w:rsidR="00B76FB6" w:rsidRPr="00126655" w:rsidRDefault="00B76FB6" w:rsidP="006B6A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филологического образования в школе значительны и разнообразны. Именно они определяют особую роль русского языка как предмета в ряду других гуманитарных наук. </w:t>
      </w:r>
      <w:proofErr w:type="gram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помнить не только на уроках, но и во внеурочной деятельности.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этап развития методики характеризуется тенденцией слияния обучения языку и речи в единое целое. Материалом для комплексного обучения языку и речи может служить текст как основная дидактическая единица.</w:t>
      </w:r>
    </w:p>
    <w:p w:rsidR="00B76FB6" w:rsidRPr="00126655" w:rsidRDefault="00B76FB6" w:rsidP="00B76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выпускник образовательного учреждения должен уметь самостоятельно добывать знания, воспринимать и оценивать получаемую информацию, уметь работать с текстом как источником научной, общественно-политической и деловой информации. К сожалению, как показывает практика, выпускники школ, как правило, не только не умеют анализировать текст, но и не могут изложить содержащуюся в нем информацию, сжать или развернуть текст, сделать выводы и обобщения. Это свидетельствует о </w:t>
      </w:r>
      <w:proofErr w:type="gram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недостаточной</w:t>
      </w:r>
      <w:proofErr w:type="gram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интеллектуальных умений, ведь чтение – это интеллектуальная деятельность человека, направленная на понимание смысла текста. Одной из причин создавшейся ситуации является отсутствие достаточного количества уроков, отведенных на закрепление навыков работы с текстом. Этим и обусловлена актуальность выбранного направления в работе факультатива.</w:t>
      </w:r>
    </w:p>
    <w:p w:rsidR="00B76FB6" w:rsidRPr="00126655" w:rsidRDefault="00B76FB6" w:rsidP="00B76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годы форма итоговой аттестации выпускников 9 классов общеоб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разовательной школы претерпела существенные изменения. Новым элементом в контрольно-измерительных материалах являются задания по тексту, которые охватывают его содержание, типологию, структуру, элементарный лингвистический анализ языковых явлений. Сближение форм и содержания заданий, использующихся в процессе итоговой аттестации выпускников основной школы, с формой и содержанием контрольно-измерительных материалов единого государственного экзамена фактически делает выпускной экзамен в 9 классе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репетицией ЕГЭ по русскому язы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ку. Важнейшим этапом подготовки к итоговой аттестации как в 9 классе, так и в11 является комплексный анализ текста.</w:t>
      </w:r>
    </w:p>
    <w:p w:rsidR="00B76FB6" w:rsidRPr="00B42181" w:rsidRDefault="00B76FB6" w:rsidP="00B76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способствует 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учащихся к сдаче экзамена по русско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языку за курс основной школы</w:t>
      </w:r>
      <w:r w:rsidR="00B42181" w:rsidRP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общему</w:t>
      </w:r>
      <w:r w:rsidR="00A1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="00B4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интеллектуальному развитию в целом</w:t>
      </w:r>
    </w:p>
    <w:p w:rsidR="00B76FB6" w:rsidRPr="00126655" w:rsidRDefault="00B76FB6" w:rsidP="00B76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положен </w:t>
      </w: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текстоцентрический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Текст является источником информации, эталоном, средством организации деятельности ученика. Вокруг текста строится вся работа: она начинается с анализа текста - источника, затем путем его переработки создается новый текст.</w:t>
      </w:r>
    </w:p>
    <w:p w:rsidR="00B76FB6" w:rsidRPr="00126655" w:rsidRDefault="00B76FB6" w:rsidP="00B76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курса составляют знания о языке, литературных нормах, видах речевой деятельности, функциональных стилях русской речи, тексте. Значительное внимание в содержании программы уделено формированию практических навыков анализа текста, в составлении собственного текста.</w:t>
      </w:r>
    </w:p>
    <w:p w:rsidR="00B76FB6" w:rsidRPr="00126655" w:rsidRDefault="00B76FB6" w:rsidP="00B76FB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6655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группа учащихся, на которых ориентированы занятия </w:t>
      </w:r>
    </w:p>
    <w:p w:rsidR="00B76FB6" w:rsidRPr="00126655" w:rsidRDefault="00B76FB6" w:rsidP="00B76FB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26655">
        <w:rPr>
          <w:rFonts w:ascii="Times New Roman" w:hAnsi="Times New Roman" w:cs="Times New Roman"/>
          <w:bCs/>
          <w:sz w:val="24"/>
          <w:szCs w:val="24"/>
        </w:rPr>
        <w:t>14-16 лет</w:t>
      </w:r>
    </w:p>
    <w:p w:rsidR="00B76FB6" w:rsidRPr="00126655" w:rsidRDefault="00B76FB6" w:rsidP="00B76FB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26655">
        <w:rPr>
          <w:rFonts w:ascii="Times New Roman" w:hAnsi="Times New Roman" w:cs="Times New Roman"/>
          <w:b/>
          <w:bCs/>
          <w:sz w:val="24"/>
          <w:szCs w:val="24"/>
        </w:rPr>
        <w:t>Объём часов, отпущенных на занятия:</w:t>
      </w:r>
      <w:r w:rsidRPr="00126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35 часов в год, 1 час в неделю.</w:t>
      </w:r>
    </w:p>
    <w:p w:rsidR="00B76FB6" w:rsidRPr="00126655" w:rsidRDefault="00B76FB6" w:rsidP="00B76FB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26655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 одного занятия: </w:t>
      </w:r>
      <w:r w:rsidRPr="00126655">
        <w:rPr>
          <w:rFonts w:ascii="Times New Roman" w:hAnsi="Times New Roman" w:cs="Times New Roman"/>
          <w:bCs/>
          <w:sz w:val="24"/>
          <w:szCs w:val="24"/>
        </w:rPr>
        <w:t>45 минут</w:t>
      </w:r>
      <w:r w:rsidR="00B42181">
        <w:rPr>
          <w:rFonts w:ascii="Times New Roman" w:hAnsi="Times New Roman" w:cs="Times New Roman"/>
          <w:bCs/>
          <w:sz w:val="24"/>
          <w:szCs w:val="24"/>
        </w:rPr>
        <w:t>.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655">
        <w:rPr>
          <w:rFonts w:ascii="Times New Roman" w:hAnsi="Times New Roman" w:cs="Times New Roman"/>
          <w:b/>
          <w:bCs/>
          <w:sz w:val="24"/>
          <w:szCs w:val="24"/>
        </w:rPr>
        <w:t>2.Цели и задачи реализации программы</w:t>
      </w:r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теоретические: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освоение знаний о языке и речи: литературных нормах, видах речевой деятельности, функциональных стилях русской речи;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proofErr w:type="gramEnd"/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способностей;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практические: 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коммуникативной, языковой, лингвистической, эстетической, нравственной компетенции; повторение, обобщение и систематизация знаний учащихся о строении и языковых особенностях текста;</w:t>
      </w:r>
      <w:proofErr w:type="gramEnd"/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проводить лингвистический, стилистический анализ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 высказывание; расширить и углубить знания школьников о стилистических возможностях языковых средств и изобразительн</w:t>
      </w:r>
      <w:proofErr w:type="gram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выразительных средствах языка, подготовить их к идейно- художественному анализу текста; подготовиться к итоговой аттестации;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 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сознательного отношения к языку как явлению культуры, основному средству общения; воспитание любви к слову, родному русскому языку;</w:t>
      </w:r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самостоятельной работе по приобретению знаний и умений в различных областях жизни.</w:t>
      </w:r>
    </w:p>
    <w:p w:rsidR="00B76FB6" w:rsidRPr="00126655" w:rsidRDefault="00B76FB6" w:rsidP="00B76FB6">
      <w:pPr>
        <w:spacing w:before="100" w:beforeAutospacing="1"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</w:p>
    <w:p w:rsidR="00B76FB6" w:rsidRPr="00126655" w:rsidRDefault="00B76FB6" w:rsidP="00B76FB6">
      <w:pPr>
        <w:spacing w:before="100" w:beforeAutospacing="1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 xml:space="preserve">Форма организации занятий -  </w:t>
      </w:r>
      <w:r w:rsidRPr="00126655">
        <w:rPr>
          <w:rFonts w:ascii="Times New Roman" w:hAnsi="Times New Roman" w:cs="Times New Roman"/>
          <w:sz w:val="24"/>
          <w:szCs w:val="24"/>
        </w:rPr>
        <w:t>индивидуально – групповая:</w:t>
      </w:r>
    </w:p>
    <w:p w:rsidR="00B76FB6" w:rsidRPr="00126655" w:rsidRDefault="00B76FB6" w:rsidP="00B76FB6">
      <w:pPr>
        <w:spacing w:before="100" w:beforeAutospacing="1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Виды деятельности  учащихся: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плана текст</w:t>
      </w:r>
      <w:proofErr w:type="gram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простого, сложного, цитатного). </w:t>
      </w:r>
      <w:r w:rsidRPr="00126655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Подготовка устного ответа по разным источникам.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Подбор аргументов к тезису  учителя.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Решение и составление тестов.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Редактирование текста.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Лингвистический анализ текста.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- работа с дополнительными источниками (научн</w:t>
      </w:r>
      <w:proofErr w:type="gramStart"/>
      <w:r w:rsidRPr="0012665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26655">
        <w:rPr>
          <w:rFonts w:ascii="Times New Roman" w:hAnsi="Times New Roman" w:cs="Times New Roman"/>
          <w:sz w:val="24"/>
          <w:szCs w:val="24"/>
          <w:lang w:eastAsia="ru-RU"/>
        </w:rPr>
        <w:t xml:space="preserve"> популярной литературой,</w:t>
      </w:r>
    </w:p>
    <w:p w:rsidR="00B76FB6" w:rsidRPr="00126655" w:rsidRDefault="00B76FB6" w:rsidP="00B76FB6">
      <w:pPr>
        <w:pStyle w:val="a3"/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справочниками, словарями);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Словарный диктант.</w:t>
      </w:r>
    </w:p>
    <w:p w:rsidR="00B76FB6" w:rsidRPr="00126655" w:rsidRDefault="00B76FB6" w:rsidP="00B76FB6">
      <w:pPr>
        <w:widowControl w:val="0"/>
        <w:numPr>
          <w:ilvl w:val="0"/>
          <w:numId w:val="4"/>
        </w:numPr>
        <w:tabs>
          <w:tab w:val="left" w:pos="3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hAnsi="Times New Roman" w:cs="Times New Roman"/>
          <w:sz w:val="24"/>
          <w:szCs w:val="24"/>
          <w:lang w:eastAsia="ru-RU"/>
        </w:rPr>
        <w:t>Работы, связанные с подбором букв и постановкой знаков препинания (тексты с пропусками или предложенными вариантами)</w:t>
      </w:r>
    </w:p>
    <w:p w:rsidR="00B76FB6" w:rsidRPr="00126655" w:rsidRDefault="00B76FB6" w:rsidP="00B76F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Применяемые технологии: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исследовательской деятельности учащихся;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проблемного обучения.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-информационные технологии</w:t>
      </w:r>
    </w:p>
    <w:p w:rsidR="00B76FB6" w:rsidRPr="00126655" w:rsidRDefault="00B76FB6" w:rsidP="00B76FB6">
      <w:pPr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Структура курса</w:t>
      </w:r>
    </w:p>
    <w:p w:rsidR="00B76FB6" w:rsidRPr="00126655" w:rsidRDefault="00B76FB6" w:rsidP="00B76FB6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Перечень основных разделов программы, с указанием отпущенных на их реализацию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"/>
        <w:gridCol w:w="5436"/>
        <w:gridCol w:w="3217"/>
      </w:tblGrid>
      <w:tr w:rsidR="00B76FB6" w:rsidRPr="00126655" w:rsidTr="00EC0E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76FB6" w:rsidRPr="00126655" w:rsidTr="00EC0E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Особенности письменного общения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76FB6" w:rsidRPr="00126655" w:rsidTr="00EC0EA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 xml:space="preserve">Роль орфографии в письменном общении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76FB6" w:rsidRPr="00126655" w:rsidTr="00EC0EA4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Роль пунктуации в письменном общении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76FB6" w:rsidRPr="00126655" w:rsidTr="00EC0EA4">
        <w:trPr>
          <w:trHeight w:val="22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B76FB6" w:rsidRPr="00126655" w:rsidRDefault="00B76FB6" w:rsidP="00B76FB6">
      <w:pPr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Перечень универсальных учебных действий, которые развивает прохождение данного раздела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2463"/>
        <w:gridCol w:w="6452"/>
      </w:tblGrid>
      <w:tr w:rsidR="00B76FB6" w:rsidRPr="00126655" w:rsidTr="00EC0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универсальных учебных действий, которые развивает прохождение данного раздела программы</w:t>
            </w:r>
          </w:p>
        </w:tc>
      </w:tr>
      <w:tr w:rsidR="00B76FB6" w:rsidRPr="00126655" w:rsidTr="00EC0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Особенности письменного общения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письменной речи, правильно оформлять письменное высказывание, уметь работать со справочной литературой, словарями.</w:t>
            </w:r>
          </w:p>
        </w:tc>
      </w:tr>
      <w:tr w:rsidR="00B76FB6" w:rsidRPr="00126655" w:rsidTr="00EC0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 xml:space="preserve">Роль орфографии в письменном общении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орфографические  нормы современного русского языка.</w:t>
            </w:r>
          </w:p>
        </w:tc>
      </w:tr>
      <w:tr w:rsidR="00B76FB6" w:rsidRPr="00126655" w:rsidTr="00EC0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Роль пунктуации в письменном общении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пунктуационные нормы современного русского языка.</w:t>
            </w:r>
          </w:p>
        </w:tc>
      </w:tr>
    </w:tbl>
    <w:p w:rsidR="00B76FB6" w:rsidRPr="00126655" w:rsidRDefault="00B76FB6" w:rsidP="00B76FB6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FB6" w:rsidRPr="00126655" w:rsidRDefault="00B76FB6" w:rsidP="00B76FB6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В результате освоения программы курса обучающиеся должны:</w:t>
      </w:r>
    </w:p>
    <w:p w:rsidR="00B76FB6" w:rsidRPr="00126655" w:rsidRDefault="00B76FB6" w:rsidP="00B76FB6">
      <w:pPr>
        <w:numPr>
          <w:ilvl w:val="0"/>
          <w:numId w:val="3"/>
        </w:numPr>
        <w:spacing w:before="100" w:beforeAutospacing="1" w:after="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sz w:val="24"/>
          <w:szCs w:val="24"/>
        </w:rPr>
        <w:t>Понимать особенности письменной речи, правильно оформлять письменное высказывание, уметь работать со справочной литературой, словарями.</w:t>
      </w:r>
    </w:p>
    <w:p w:rsidR="00B76FB6" w:rsidRPr="00126655" w:rsidRDefault="00B76FB6" w:rsidP="00B76FB6">
      <w:pPr>
        <w:numPr>
          <w:ilvl w:val="0"/>
          <w:numId w:val="3"/>
        </w:numPr>
        <w:spacing w:before="100" w:beforeAutospacing="1" w:after="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sz w:val="24"/>
          <w:szCs w:val="24"/>
        </w:rPr>
        <w:t>Применять на практике письма орфографические и пунктуационные нормы современного русского языка.</w:t>
      </w:r>
    </w:p>
    <w:p w:rsidR="00B76FB6" w:rsidRPr="00126655" w:rsidRDefault="00B76FB6" w:rsidP="00B76FB6">
      <w:pPr>
        <w:numPr>
          <w:ilvl w:val="0"/>
          <w:numId w:val="3"/>
        </w:numPr>
        <w:spacing w:before="100" w:beforeAutospacing="1" w:after="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sz w:val="24"/>
          <w:szCs w:val="24"/>
        </w:rPr>
        <w:t xml:space="preserve">Находить  в предложениях смысловые отрезки, которые необходимо выделить  знаками препинания, обосновывать выбор  знаков препинания и расставлять их в соответствии с изученными в </w:t>
      </w:r>
      <w:r w:rsidRPr="0012665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26655">
        <w:rPr>
          <w:rFonts w:ascii="Times New Roman" w:hAnsi="Times New Roman" w:cs="Times New Roman"/>
          <w:sz w:val="24"/>
          <w:szCs w:val="24"/>
        </w:rPr>
        <w:t>-</w:t>
      </w:r>
      <w:r w:rsidRPr="00126655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26655">
        <w:rPr>
          <w:rFonts w:ascii="Times New Roman" w:hAnsi="Times New Roman" w:cs="Times New Roman"/>
          <w:sz w:val="24"/>
          <w:szCs w:val="24"/>
        </w:rPr>
        <w:t xml:space="preserve"> классах пунктуационными правилами; находить и исправлять пунктуационные ошибки; производить пунктуационный разбор предложения.</w:t>
      </w:r>
    </w:p>
    <w:p w:rsidR="00B76FB6" w:rsidRPr="00126655" w:rsidRDefault="00B76FB6" w:rsidP="00B76FB6">
      <w:pPr>
        <w:numPr>
          <w:ilvl w:val="0"/>
          <w:numId w:val="3"/>
        </w:numPr>
        <w:spacing w:before="100" w:beforeAutospacing="1" w:after="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sz w:val="24"/>
          <w:szCs w:val="24"/>
        </w:rPr>
        <w:t xml:space="preserve"> Находить в словах изученные орфограммы, уметь обосновывать их выбор, правильно писать слова с изученными  орфограммами, находить и исправлять орфографические ошибки, производить орфографический разбор слов.  Правильно писать изученные в </w:t>
      </w:r>
      <w:r w:rsidRPr="0012665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26655">
        <w:rPr>
          <w:rFonts w:ascii="Times New Roman" w:hAnsi="Times New Roman" w:cs="Times New Roman"/>
          <w:sz w:val="24"/>
          <w:szCs w:val="24"/>
        </w:rPr>
        <w:t>-</w:t>
      </w:r>
      <w:r w:rsidRPr="00126655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26655">
        <w:rPr>
          <w:rFonts w:ascii="Times New Roman" w:hAnsi="Times New Roman" w:cs="Times New Roman"/>
          <w:sz w:val="24"/>
          <w:szCs w:val="24"/>
        </w:rPr>
        <w:t xml:space="preserve"> классах  слова с непроверяемыми орфограммами.</w:t>
      </w:r>
    </w:p>
    <w:p w:rsidR="00B76FB6" w:rsidRPr="00126655" w:rsidRDefault="00B76FB6" w:rsidP="00B76FB6">
      <w:pPr>
        <w:numPr>
          <w:ilvl w:val="0"/>
          <w:numId w:val="3"/>
        </w:numPr>
        <w:spacing w:before="100" w:beforeAutospacing="1" w:after="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sz w:val="24"/>
          <w:szCs w:val="24"/>
        </w:rPr>
        <w:t>Производить комплексный анализ текста.</w:t>
      </w:r>
    </w:p>
    <w:p w:rsidR="00B76FB6" w:rsidRPr="00126655" w:rsidRDefault="00B76FB6" w:rsidP="00B76FB6">
      <w:pPr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4"/>
        <w:tblW w:w="9889" w:type="dxa"/>
        <w:tblInd w:w="-318" w:type="dxa"/>
        <w:tblLook w:val="04A0" w:firstRow="1" w:lastRow="0" w:firstColumn="1" w:lastColumn="0" w:noHBand="0" w:noVBand="1"/>
      </w:tblPr>
      <w:tblGrid>
        <w:gridCol w:w="459"/>
        <w:gridCol w:w="1562"/>
        <w:gridCol w:w="3735"/>
        <w:gridCol w:w="2026"/>
        <w:gridCol w:w="1116"/>
        <w:gridCol w:w="991"/>
      </w:tblGrid>
      <w:tr w:rsidR="00B76FB6" w:rsidRPr="00126655" w:rsidTr="00EC0EA4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B76FB6" w:rsidRPr="00126655" w:rsidTr="00EC0EA4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B76FB6" w:rsidRPr="00126655" w:rsidTr="00EC0EA4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spacing w:before="100" w:before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Особенности письменного общения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6" w:rsidRPr="00126655" w:rsidRDefault="00B76FB6" w:rsidP="00EC0EA4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 xml:space="preserve">1-2.Устное и письменное общение между людьми. </w:t>
            </w:r>
          </w:p>
          <w:p w:rsidR="00B76FB6" w:rsidRPr="00126655" w:rsidRDefault="00B76FB6" w:rsidP="00EC0EA4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письма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письменной речи, правильно оформлять письменное высказывание, уметь работать со справочной литературой, словарями.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6" w:rsidRPr="00126655" w:rsidRDefault="00B76FB6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3.Особенности письменной речи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8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4.Основные требования к содержанию и языковому оформлению письменного высказывания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8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5.Особенности речевого этикета при письменном дистанционном общении, в виртуальных дискуссиях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spacing w:before="100" w:before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 xml:space="preserve">Роль орфографии в письменном общении 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1.Роль орфографии в письменном общении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орфографические  нормы современного русского языка.</w:t>
            </w:r>
          </w:p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орфографические  нормы современного русского языка.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2.Разделы русской орфографии и принципы написания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3.Звукобуквенные орфограммы  и морфологический принцип написания.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eastAsia="Calibri" w:hAnsi="Times New Roman" w:cs="Times New Roman"/>
                <w:sz w:val="24"/>
                <w:szCs w:val="24"/>
              </w:rPr>
              <w:t>4.Правописание гласных в корнях слов.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eastAsia="Calibri" w:hAnsi="Times New Roman" w:cs="Times New Roman"/>
                <w:sz w:val="24"/>
                <w:szCs w:val="24"/>
              </w:rPr>
              <w:t>5.Правописание согласных в корнях слов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eastAsia="Calibri" w:hAnsi="Times New Roman" w:cs="Times New Roman"/>
                <w:sz w:val="24"/>
                <w:szCs w:val="24"/>
              </w:rPr>
              <w:t>6.Правописание приставок.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7.Правописание суффиксов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8.Правописание Н и НН в различных частях речи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9.Правописание окончаний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10.Роль смыслового и грамматического анализа при выборе слитного, дефисного и раздельного написания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11.Правописание сложных слов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1A4DC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spacing w:before="100" w:before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 xml:space="preserve">Роль пунктуации в письменном общении 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1.Смысловой анализ при выборе строчной и прописной буквы. Правила графического сокращения слов.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пунктуационные нормы современного русского языка.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2.Смысловая роль знаков препинания. Структура предложения и пунктуация. Интонация и пунктуация.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3.Основные функции пунктуационных знаков. Разделительные, выделительные знаки препинания, знаки завершения.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4.Разделы русской пунктуации. Знаки препинания в конце предложения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пунктуационные нормы современного русского языка.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5.Знаки препинания внутри простого предложения. Однородные члены предложения.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6.Обособленные определения и приложения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7.Обособленные обстоятельства и дополнения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8.Знаки препинания при словах,  грамматически не связанных с членами предложения. Вводные слова и конструкции. Обращение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9.Знаки препинания между частями сложного предложения.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пунктуационные нормы современного русского языка.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10.Союз и в простом и сложном предложении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11.Знаки препинания в  сложносочинённых и сложноподчинённых предложениях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12.Знаки препинания в бессоюзном сложном предложении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13.Знаки препинания при передаче чужой речи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Знать, понимать и уметь применять на практике письма пунктуационные нормы современного русского языка.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55">
              <w:rPr>
                <w:rFonts w:ascii="Times New Roman" w:eastAsia="Calibri" w:hAnsi="Times New Roman" w:cs="Times New Roman"/>
                <w:sz w:val="24"/>
                <w:szCs w:val="24"/>
              </w:rPr>
              <w:t>14.Оформление на письме прямой речи и диалога.  Цитирование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6D2C0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15.Знаки препинания в связном тексте. Комплексный анализ текста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6D2C0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16.Справочники по русскому правописанию. Работа с ними.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6D2C0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C7" w:rsidRPr="00126655" w:rsidTr="00EC0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C7" w:rsidRPr="00126655" w:rsidRDefault="001A4DC7" w:rsidP="00EC0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55">
              <w:rPr>
                <w:rFonts w:ascii="Times New Roman" w:hAnsi="Times New Roman" w:cs="Times New Roman"/>
                <w:sz w:val="24"/>
                <w:szCs w:val="24"/>
              </w:rPr>
              <w:t>17. Итоговое занятие. Комплексный анализ текста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6D2C0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C7" w:rsidRPr="00126655" w:rsidRDefault="001A4DC7" w:rsidP="00EC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FB6" w:rsidRPr="00126655" w:rsidRDefault="00B76FB6" w:rsidP="00B76FB6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FB6" w:rsidRPr="00126655" w:rsidRDefault="00B76FB6" w:rsidP="00B76FB6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5. Информационно – методическое обеспечение</w:t>
      </w:r>
    </w:p>
    <w:p w:rsidR="00B76FB6" w:rsidRPr="00126655" w:rsidRDefault="00B76FB6" w:rsidP="00B76FB6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DB013D" w:rsidRPr="00DB013D" w:rsidRDefault="006D2C07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="00DB013D" w:rsidRPr="00DB013D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http://www.fipi.ru/</w:t>
        </w:r>
      </w:hyperlink>
      <w:r w:rsidR="00DB013D" w:rsidRPr="00DB0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Сайт Федерального института педагогических измерений (ФИПИ):</w:t>
      </w:r>
    </w:p>
    <w:p w:rsidR="00DB013D" w:rsidRPr="00DB013D" w:rsidRDefault="006D2C07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DB013D" w:rsidRPr="00DB013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http://www.ctege.or+g/</w:t>
        </w:r>
      </w:hyperlink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Информационная поддержка ЕГЭ и ГИА</w:t>
      </w:r>
    </w:p>
    <w:p w:rsidR="00DB013D" w:rsidRPr="00DB013D" w:rsidRDefault="00DB013D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13D" w:rsidRPr="00DB013D" w:rsidRDefault="006D2C07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B013D" w:rsidRPr="00DB013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http://www.alleng.ru/edu/hist6.htm</w:t>
        </w:r>
      </w:hyperlink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Тестирование на </w:t>
      </w:r>
      <w:proofErr w:type="gramStart"/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</w:t>
      </w:r>
      <w:proofErr w:type="spellStart"/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Каждого предмета по нескольку вариантов.</w:t>
      </w:r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http://www.edu.ru/moodle/</w:t>
      </w:r>
    </w:p>
    <w:p w:rsidR="00DB013D" w:rsidRPr="00DB013D" w:rsidRDefault="00DB013D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13D" w:rsidRPr="00DB013D" w:rsidRDefault="006D2C07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B013D" w:rsidRPr="00DB013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http://www.gia9.ru/</w:t>
        </w:r>
      </w:hyperlink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Тесты для ГИА.</w:t>
      </w:r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013D" w:rsidRPr="00DB013D" w:rsidRDefault="00DB013D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13D" w:rsidRPr="00DB013D" w:rsidRDefault="006D2C07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B013D" w:rsidRPr="00DB013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http://www.saharina.ru/tests/</w:t>
        </w:r>
      </w:hyperlink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- 300 тестов по русскому языку.</w:t>
      </w:r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013D" w:rsidRPr="00DB013D" w:rsidRDefault="00DB013D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13D" w:rsidRPr="00DB013D" w:rsidRDefault="006D2C07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DB013D" w:rsidRPr="00DB013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http://www.alleng.ru/edu/ruslang4.htm</w:t>
        </w:r>
      </w:hyperlink>
      <w:r w:rsid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B013D" w:rsidRPr="00DB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Демонстрационные варианты по русскому языку для подготовки к ГИА</w:t>
      </w:r>
    </w:p>
    <w:p w:rsidR="00DB013D" w:rsidRPr="00DB013D" w:rsidRDefault="00DB013D" w:rsidP="00DB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http://www.ruscorpora.ru  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http://etymolog.ruslang.ru /– Этимология и история русского языка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www.mapryal.org/  – МАПРЯЛ – международная ассоциация преподавателей русского языка и литературы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http://philology.ru/default.htm  – Русский филологический портал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http://russkiyjazik.ru  – Энциклопедия «Языкознание»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http://mlis.ru 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библиотеки, архивы, пособия: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www.feb-web.ru/ 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http://philology.ruslibrary.ru  – Электронная библиотека специальной филологической литературы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www.gumer.info/bibliotek_Buks/Literat/Index_Lit.php / – Электронная библиотека </w:t>
      </w:r>
      <w:proofErr w:type="spell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Гумер</w:t>
      </w:r>
      <w:proofErr w:type="spell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Литературоведение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http://magazines.russ.ru/  – Журнальный зал – литературно-художественные и гуманитарные русские журналы, выходящие в России и за рубежом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http://lib.prosv.ru  – «Школьная библиотека» – проект издательства «Просвещение» – вся школьная программа по литературе на одном сайте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http://bibliotekar.ru/pisateli/index.htm/ – «</w:t>
      </w:r>
      <w:proofErr w:type="spell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Библиотекарь</w:t>
      </w:r>
      <w:proofErr w:type="gram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spell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– электронная библиотека нехудожественной литературы по русской и мировой истории, искусству, культуре. Великие писатели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www.licey.net/lit/poet20 / – В.П. Крючков «Русская поэзия 20 века»: Учебное пособие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www.gutov.ru/lifshitz/texts/ocherk/ork-sod.htm / – М. Лифшиц «Очерки русской культуры»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http://www.hi-edu.ru/e-books/xbook107/01/index.html?part-005.htm/  – </w:t>
      </w:r>
      <w:proofErr w:type="spell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Валгина</w:t>
      </w:r>
      <w:proofErr w:type="spell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Н.С. Современный русский язык: электронный учебник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Издательский дом «Первое сентября»: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http://rus.1september.ru / – Электронная версия газеты «Русский язык». Сайт для учителей «Я иду на урок русского языка»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http://lit.1september.ru / – Электронная версия газеты «Литература». Сайт для учителей «Я иду на урок литературы»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http://festival.1september.ru/subjects/8  – Фестиваль педагогических идей «Открытый урок». Преподавание русского языка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http://festival.1september.ru/subjects/9  – Фестиваль педагогических идей «Открытый урок». Преподавание литературы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портал «Российское образование»: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http://www.edu.ru/modules.php?op=modload&amp;name=Web_Links&amp;file=index&amp;l_op=viewlink&amp;cid=299&amp;fids[]=279 / – Каталог образовательных ресурсов по русскому языку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www.edu.ru/modules.php?op=modload&amp;name=Web_Links&amp;file=index&amp;l_op=viewlin... –  Каталог образовательных ресурсов по литературе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http://litera.edu.ru/  – Коллекция: русская и зарубежная литература для школы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Единое окно доступа к </w:t>
      </w:r>
      <w:proofErr w:type="gram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</w:t>
      </w:r>
      <w:proofErr w:type="gram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интернет-ресурсам</w:t>
      </w:r>
      <w:proofErr w:type="spell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http://window.edu.ru/window/catalog?p_rubr=2.1.21/  – Ресурсы по русскому языку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http://window.edu.ru/window/catalog?p_rubr=2.1.10/  – Ресурсы по литературе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Единая коллекция цифровых образовательных ресурсов (ЦОР):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http://school-collection.edu.ru/catalog/rubr/8f5d7210-86a6-11da-a72b-0800200c9a66/15577/?/  – Русский язык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http://school-collection.edu.ru/catalog/rubr/8f5d7210-86a6-11da-a72b-0800200c9a66/16038/?&amp;sort / – Литература</w:t>
      </w:r>
    </w:p>
    <w:p w:rsidR="00B76FB6" w:rsidRPr="00DB013D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материалы: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www.Ucheba.com/  – Образовательный портал «Учеба»: «Уроки» (www.uroki.ru),«Методики» (www.metodiki.ru), «Пособия» (www.posobie.ru)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www.pedved.ucoz.ru/  – Образовательный сайт «</w:t>
      </w:r>
      <w:proofErr w:type="spell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PedVeD</w:t>
      </w:r>
      <w:proofErr w:type="spell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– помощь учителю-словеснику, студенту-филологу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http://www.portal-slovo.ru/philology / – Филология на портале "Слово" (Русский язык; литература; риторика; методика преподавания)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www.uroki.net/docrus.htm / – </w:t>
      </w: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</w:t>
      </w:r>
      <w:r w:rsidRPr="0012665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«Uroki.net».</w:t>
      </w:r>
      <w:proofErr w:type="gram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http://collection.edu.ru/default.asp?ob_no=16970 / – Российский образовательный портал. Сборник методических разработок для школы по русскому языку и литературе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www.a4format.ru/  – Виртуальная библиотека «Урок в формате a4». Русская литература XVIII–XX веков (для презентаций, уроков и ЕГЭ)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www.metodkabinet.eu/PO/PO_menu_RussYaz.html/  – Проект «Методкабинет». Учителю русского языка и литературы (www.metodkabinet.eu/PO/PO_menu_Litera.html)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www.it-n.ru/communities.aspx?cat_no=2168&amp;tmpl=com  – Сеть творческих учителей. Информационные технологии на уроках русского языка и литературы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http://school.iot.ru/  – Интернет-обучение. Сайт методической поддержки учителей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http://infoteka.intergu.ru/index.asp?main=res#/  – </w:t>
      </w:r>
      <w:proofErr w:type="spellStart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Инфотека</w:t>
      </w:r>
      <w:proofErr w:type="spellEnd"/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методических материалов по литературе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http://person.edu.ru/default.asp?ob_no=2465 / – Учительские находки: конкурс методических разработок для школы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http://www.wiki.vladimir.i-edu.ru/  - Сообщество учителей-словесников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Сайты педагогов русского языка и литературы: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http://uchitel.cuba-vision.com/index.asp/   – Образовательный сайт учителя русского языка и литературы Р.М. Леонтьевой (разработки уроков, презентации, интерактивные тесты).</w:t>
      </w:r>
    </w:p>
    <w:p w:rsidR="00B76FB6" w:rsidRPr="00126655" w:rsidRDefault="00B76FB6" w:rsidP="00B76FB6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FB6" w:rsidRPr="00126655" w:rsidRDefault="00B76FB6" w:rsidP="00B76FB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6.Предполагаемая результативность курса</w:t>
      </w:r>
    </w:p>
    <w:p w:rsidR="00B76FB6" w:rsidRPr="00126655" w:rsidRDefault="00B76FB6" w:rsidP="00B76F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Характеристика основных результатов, на которые ориентирована программа</w:t>
      </w:r>
    </w:p>
    <w:p w:rsidR="00B76FB6" w:rsidRPr="00126655" w:rsidRDefault="006D2C07" w:rsidP="00B76F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B76FB6" w:rsidRPr="00126655">
        <w:rPr>
          <w:rFonts w:ascii="Times New Roman" w:hAnsi="Times New Roman" w:cs="Times New Roman"/>
          <w:sz w:val="24"/>
          <w:szCs w:val="24"/>
          <w:lang w:eastAsia="ru-RU"/>
        </w:rPr>
        <w:t>приобретению знаний  по правилам орфографии и пунктуации</w:t>
      </w:r>
    </w:p>
    <w:p w:rsidR="00B76FB6" w:rsidRPr="00126655" w:rsidRDefault="006D2C07" w:rsidP="00B76F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76FB6" w:rsidRPr="00126655">
        <w:rPr>
          <w:rFonts w:ascii="Times New Roman" w:hAnsi="Times New Roman"/>
          <w:sz w:val="24"/>
          <w:szCs w:val="24"/>
        </w:rPr>
        <w:t>формирование позитивного отношения к русскому литературному языку.</w:t>
      </w:r>
    </w:p>
    <w:p w:rsidR="00B76FB6" w:rsidRPr="00126655" w:rsidRDefault="006D2C07" w:rsidP="00B76F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76FB6" w:rsidRPr="00126655">
        <w:rPr>
          <w:rFonts w:ascii="Times New Roman" w:hAnsi="Times New Roman" w:cs="Times New Roman"/>
          <w:sz w:val="24"/>
          <w:szCs w:val="24"/>
          <w:lang w:eastAsia="ru-RU"/>
        </w:rPr>
        <w:t>приобретение опыта  правильного и уместного использования языковых сре</w:t>
      </w:r>
      <w:proofErr w:type="gramStart"/>
      <w:r w:rsidR="00B76FB6" w:rsidRPr="00126655">
        <w:rPr>
          <w:rFonts w:ascii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="00B76FB6" w:rsidRPr="00126655">
        <w:rPr>
          <w:rFonts w:ascii="Times New Roman" w:hAnsi="Times New Roman" w:cs="Times New Roman"/>
          <w:sz w:val="24"/>
          <w:szCs w:val="24"/>
          <w:lang w:eastAsia="ru-RU"/>
        </w:rPr>
        <w:t>азных условиях общения</w:t>
      </w:r>
      <w:r w:rsidR="00B76FB6" w:rsidRPr="00126655">
        <w:rPr>
          <w:rFonts w:ascii="Times New Roman" w:hAnsi="Times New Roman"/>
          <w:sz w:val="24"/>
          <w:szCs w:val="24"/>
        </w:rPr>
        <w:t>.</w:t>
      </w:r>
    </w:p>
    <w:p w:rsidR="00B76FB6" w:rsidRPr="00126655" w:rsidRDefault="00B76FB6" w:rsidP="00B76F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6655">
        <w:rPr>
          <w:rFonts w:ascii="Times New Roman" w:hAnsi="Times New Roman" w:cs="Times New Roman"/>
          <w:b/>
          <w:sz w:val="24"/>
          <w:szCs w:val="24"/>
        </w:rPr>
        <w:t>Выход за пределы аудитории</w:t>
      </w:r>
      <w:r w:rsidRPr="00126655">
        <w:rPr>
          <w:rFonts w:ascii="Times New Roman" w:hAnsi="Times New Roman" w:cs="Times New Roman"/>
          <w:sz w:val="24"/>
          <w:szCs w:val="24"/>
        </w:rPr>
        <w:t xml:space="preserve"> – участие в дистанционных конкурсах и викторинах по русскому языку.</w:t>
      </w:r>
    </w:p>
    <w:p w:rsidR="00B76FB6" w:rsidRPr="00126655" w:rsidRDefault="00B76FB6" w:rsidP="00B76FB6">
      <w:pPr>
        <w:shd w:val="clear" w:color="auto" w:fill="FFFFFF"/>
        <w:spacing w:after="0" w:line="360" w:lineRule="auto"/>
        <w:ind w:left="4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B76FB6" w:rsidRPr="006D2C07" w:rsidRDefault="00B76FB6" w:rsidP="00B76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</w:t>
      </w:r>
    </w:p>
    <w:p w:rsidR="00B76FB6" w:rsidRPr="00126655" w:rsidRDefault="00B76FB6" w:rsidP="00B76FB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 В.И. Толковый словарь живого великорусского языка. - М., 1978-1980. Т. 1-4.</w:t>
      </w:r>
    </w:p>
    <w:p w:rsidR="00B76FB6" w:rsidRPr="00126655" w:rsidRDefault="00B76FB6" w:rsidP="00B76FB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Дускаева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 </w:t>
      </w: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Протопопова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На пути к речевому мастерству. - Пермь.2018</w:t>
      </w:r>
    </w:p>
    <w:p w:rsidR="00B76FB6" w:rsidRPr="00126655" w:rsidRDefault="00B76FB6" w:rsidP="00B76FB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Квятковский А. Поэтический словарь. - М., 2019.</w:t>
      </w:r>
    </w:p>
    <w:p w:rsidR="00B76FB6" w:rsidRPr="00126655" w:rsidRDefault="00B76FB6" w:rsidP="00B76FB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 литературоведческих терминов. - М., 2018. </w:t>
      </w:r>
    </w:p>
    <w:p w:rsidR="00B76FB6" w:rsidRPr="00126655" w:rsidRDefault="00B76FB6" w:rsidP="00B76FB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Чуковский К.И. Живой как </w:t>
      </w: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 языке. - М., 2017.</w:t>
      </w:r>
    </w:p>
    <w:p w:rsidR="00B76FB6" w:rsidRPr="00126655" w:rsidRDefault="00B76FB6" w:rsidP="00B76FB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в мире слов. - М., 2017</w:t>
      </w:r>
    </w:p>
    <w:p w:rsidR="00B76FB6" w:rsidRPr="00126655" w:rsidRDefault="00B76FB6" w:rsidP="00B76FB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Энциклопедический словарь юного литературоведа</w:t>
      </w:r>
      <w:proofErr w:type="gram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2017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учителя 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Власенкова А.И., </w:t>
      </w: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Русский язык. Грамматика. Стили речи. М., 2019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Н.Е. Русская речь. 8,9 класс. М., 2018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«Русский язык в школе» 1998- 2019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текстов для проведения экзамена по русскому языку за курс основной школы. Авт.- составитель </w:t>
      </w: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6-е изд. М., 2019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Паскевич Н.Я. Уроки мастеров слова. Краснодар, 2020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Диденко С.А., Диденко Л.В. Готовимся к экзамену по русскому языку и литературе. М., 2019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Брагина А.А. Синонимы в литературном языке. М., 2018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Вартаньян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 Путешествие в слова. М., 2017</w:t>
      </w:r>
    </w:p>
    <w:p w:rsidR="00B76FB6" w:rsidRPr="00126655" w:rsidRDefault="00B76FB6" w:rsidP="00B76FB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Н.м</w:t>
      </w:r>
      <w:proofErr w:type="spellEnd"/>
      <w:r w:rsidRPr="0012665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мире слов. М., 2019</w:t>
      </w:r>
    </w:p>
    <w:p w:rsidR="00B76FB6" w:rsidRPr="00126655" w:rsidRDefault="00B76FB6" w:rsidP="00B76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FB6" w:rsidRPr="00126655" w:rsidRDefault="00B76FB6" w:rsidP="00B76FB6">
      <w:pPr>
        <w:spacing w:line="360" w:lineRule="auto"/>
      </w:pPr>
    </w:p>
    <w:p w:rsidR="00AF586D" w:rsidRDefault="006D2C07"/>
    <w:sectPr w:rsidR="00AF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582"/>
    <w:multiLevelType w:val="hybridMultilevel"/>
    <w:tmpl w:val="CDDE444C"/>
    <w:lvl w:ilvl="0" w:tplc="778229A4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6C49"/>
    <w:multiLevelType w:val="hybridMultilevel"/>
    <w:tmpl w:val="19CE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47AF1"/>
    <w:multiLevelType w:val="hybridMultilevel"/>
    <w:tmpl w:val="891C6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F7795"/>
    <w:multiLevelType w:val="hybridMultilevel"/>
    <w:tmpl w:val="BC9E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37002"/>
    <w:multiLevelType w:val="hybridMultilevel"/>
    <w:tmpl w:val="9B5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44CDA"/>
    <w:multiLevelType w:val="hybridMultilevel"/>
    <w:tmpl w:val="17124FA0"/>
    <w:lvl w:ilvl="0" w:tplc="C1C64F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29"/>
    <w:rsid w:val="00081FEC"/>
    <w:rsid w:val="001A4DC7"/>
    <w:rsid w:val="00403B29"/>
    <w:rsid w:val="004D7853"/>
    <w:rsid w:val="005B7C65"/>
    <w:rsid w:val="00643B87"/>
    <w:rsid w:val="006B6A25"/>
    <w:rsid w:val="006D2C07"/>
    <w:rsid w:val="00827FE6"/>
    <w:rsid w:val="00A13EB5"/>
    <w:rsid w:val="00B42181"/>
    <w:rsid w:val="00B76FB6"/>
    <w:rsid w:val="00DB013D"/>
    <w:rsid w:val="00E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FB6"/>
    <w:pPr>
      <w:ind w:left="720"/>
      <w:contextualSpacing/>
    </w:pPr>
  </w:style>
  <w:style w:type="table" w:styleId="a4">
    <w:name w:val="Table Grid"/>
    <w:basedOn w:val="a1"/>
    <w:uiPriority w:val="59"/>
    <w:rsid w:val="00B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B76F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76FB6"/>
  </w:style>
  <w:style w:type="character" w:styleId="a7">
    <w:name w:val="Hyperlink"/>
    <w:basedOn w:val="a0"/>
    <w:uiPriority w:val="99"/>
    <w:unhideWhenUsed/>
    <w:rsid w:val="00DB0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FB6"/>
    <w:pPr>
      <w:ind w:left="720"/>
      <w:contextualSpacing/>
    </w:pPr>
  </w:style>
  <w:style w:type="table" w:styleId="a4">
    <w:name w:val="Table Grid"/>
    <w:basedOn w:val="a1"/>
    <w:uiPriority w:val="59"/>
    <w:rsid w:val="00B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B76F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76FB6"/>
  </w:style>
  <w:style w:type="character" w:styleId="a7">
    <w:name w:val="Hyperlink"/>
    <w:basedOn w:val="a0"/>
    <w:uiPriority w:val="99"/>
    <w:unhideWhenUsed/>
    <w:rsid w:val="00DB0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ge.or+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www.alleng.ru/edu/ruslang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harina.ru/test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ia9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leng.ru/edu/hist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A2D0-3D0F-4731-8157-9CEAA5E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3352</Words>
  <Characters>19107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Нефтеюганское районное муниципальное бюджетное </vt:lpstr>
      <vt:lpstr>общеобразовательное учреждение</vt:lpstr>
      <vt:lpstr>«Чеускинская средняя общеобразовательная школа»</vt:lpstr>
    </vt:vector>
  </TitlesOfParts>
  <Company/>
  <LinksUpToDate>false</LinksUpToDate>
  <CharactersWithSpaces>22415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РусГео</dc:creator>
  <cp:keywords/>
  <dc:description/>
  <cp:lastModifiedBy>РусГео</cp:lastModifiedBy>
  <cp:revision>8</cp:revision>
  <dcterms:created xsi:type="dcterms:W3CDTF">2021-08-15T13:15:00Z</dcterms:created>
  <dcterms:modified xsi:type="dcterms:W3CDTF">2021-09-08T14:43:00Z</dcterms:modified>
</cp:coreProperties>
</file>