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98" w:rsidRDefault="00265198" w:rsidP="00485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DDE2A9" wp14:editId="3B4D5D6A">
            <wp:simplePos x="0" y="0"/>
            <wp:positionH relativeFrom="column">
              <wp:posOffset>-511811</wp:posOffset>
            </wp:positionH>
            <wp:positionV relativeFrom="paragraph">
              <wp:posOffset>-369570</wp:posOffset>
            </wp:positionV>
            <wp:extent cx="7572375" cy="1052312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" r="1961"/>
                    <a:stretch/>
                  </pic:blipFill>
                  <pic:spPr bwMode="auto">
                    <a:xfrm>
                      <a:off x="0" y="0"/>
                      <a:ext cx="7572375" cy="10523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198" w:rsidRDefault="00265198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08244A" w:rsidRDefault="00553113" w:rsidP="005C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«</w:t>
      </w:r>
      <w:r w:rsidR="0008244A">
        <w:rPr>
          <w:rFonts w:ascii="Times New Roman" w:hAnsi="Times New Roman" w:cs="Times New Roman"/>
          <w:b/>
          <w:sz w:val="28"/>
          <w:szCs w:val="24"/>
        </w:rPr>
        <w:t>Для тех, кто любит математику</w:t>
      </w:r>
      <w:r>
        <w:rPr>
          <w:rFonts w:ascii="Times New Roman" w:hAnsi="Times New Roman" w:cs="Times New Roman"/>
          <w:b/>
          <w:sz w:val="28"/>
          <w:szCs w:val="24"/>
        </w:rPr>
        <w:t>»</w:t>
      </w:r>
      <w:r w:rsidR="0008244A">
        <w:rPr>
          <w:rFonts w:ascii="Times New Roman" w:hAnsi="Times New Roman" w:cs="Times New Roman"/>
          <w:b/>
          <w:sz w:val="28"/>
          <w:szCs w:val="24"/>
        </w:rPr>
        <w:t xml:space="preserve"> 3 класс</w:t>
      </w:r>
    </w:p>
    <w:p w:rsidR="005C2187" w:rsidRDefault="005C2187" w:rsidP="005C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66D2" w:rsidRDefault="008866D2" w:rsidP="00485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5A66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485A66" w:rsidRPr="00485A66" w:rsidRDefault="00485A66" w:rsidP="00485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38E6" w:rsidRPr="00485A66" w:rsidRDefault="008866D2" w:rsidP="00485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A66">
        <w:rPr>
          <w:rFonts w:ascii="Times New Roman" w:hAnsi="Times New Roman" w:cs="Times New Roman"/>
          <w:sz w:val="24"/>
          <w:szCs w:val="24"/>
        </w:rPr>
        <w:t>Рабочая программа к курсу «Для тех, кто любит математику» составлена</w:t>
      </w:r>
      <w:r w:rsidR="00F86636" w:rsidRPr="00485A6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</w:t>
      </w:r>
      <w:r w:rsidRPr="00485A66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начального общего образования</w:t>
      </w:r>
      <w:r w:rsidR="00F86636" w:rsidRPr="00485A66">
        <w:rPr>
          <w:rFonts w:ascii="Times New Roman" w:hAnsi="Times New Roman" w:cs="Times New Roman"/>
          <w:sz w:val="24"/>
          <w:szCs w:val="24"/>
        </w:rPr>
        <w:t xml:space="preserve">,  целевой программой ХМАО – Югры «Новая школа Югры», Стратегией развития образования Ханты – Мансийского автономного округа Югры до 2020 года, </w:t>
      </w:r>
      <w:r w:rsidR="00A43705" w:rsidRPr="00485A66">
        <w:rPr>
          <w:rFonts w:ascii="Times New Roman" w:hAnsi="Times New Roman" w:cs="Times New Roman"/>
          <w:sz w:val="24"/>
          <w:szCs w:val="24"/>
        </w:rPr>
        <w:t xml:space="preserve">с </w:t>
      </w:r>
      <w:r w:rsidR="003B1FFF" w:rsidRPr="00485A66">
        <w:rPr>
          <w:rFonts w:ascii="Times New Roman" w:hAnsi="Times New Roman" w:cs="Times New Roman"/>
          <w:sz w:val="24"/>
          <w:szCs w:val="24"/>
        </w:rPr>
        <w:t>приказом депа</w:t>
      </w:r>
      <w:r w:rsidR="00F86636" w:rsidRPr="00485A66">
        <w:rPr>
          <w:rFonts w:ascii="Times New Roman" w:hAnsi="Times New Roman" w:cs="Times New Roman"/>
          <w:sz w:val="24"/>
          <w:szCs w:val="24"/>
        </w:rPr>
        <w:t>р</w:t>
      </w:r>
      <w:r w:rsidR="003B1FFF" w:rsidRPr="00485A66">
        <w:rPr>
          <w:rFonts w:ascii="Times New Roman" w:hAnsi="Times New Roman" w:cs="Times New Roman"/>
          <w:sz w:val="24"/>
          <w:szCs w:val="24"/>
        </w:rPr>
        <w:t>т</w:t>
      </w:r>
      <w:r w:rsidR="00F86636" w:rsidRPr="00485A66">
        <w:rPr>
          <w:rFonts w:ascii="Times New Roman" w:hAnsi="Times New Roman" w:cs="Times New Roman"/>
          <w:sz w:val="24"/>
          <w:szCs w:val="24"/>
        </w:rPr>
        <w:t>амента образования и молодежной политики</w:t>
      </w:r>
      <w:r w:rsidR="0072306B">
        <w:rPr>
          <w:rFonts w:ascii="Times New Roman" w:hAnsi="Times New Roman" w:cs="Times New Roman"/>
          <w:sz w:val="24"/>
          <w:szCs w:val="24"/>
        </w:rPr>
        <w:t xml:space="preserve"> </w:t>
      </w:r>
      <w:r w:rsidR="00F86636" w:rsidRPr="00485A66">
        <w:rPr>
          <w:rFonts w:ascii="Times New Roman" w:hAnsi="Times New Roman" w:cs="Times New Roman"/>
          <w:sz w:val="24"/>
          <w:szCs w:val="24"/>
        </w:rPr>
        <w:t>ХМАО - № 1079 от 20.08 2014</w:t>
      </w:r>
      <w:r w:rsidR="00E51D02" w:rsidRPr="00485A66">
        <w:rPr>
          <w:rFonts w:ascii="Times New Roman" w:hAnsi="Times New Roman" w:cs="Times New Roman"/>
          <w:sz w:val="24"/>
          <w:szCs w:val="24"/>
        </w:rPr>
        <w:t xml:space="preserve"> «Об утверждении плана мероприятий по реализации концепции математического образования</w:t>
      </w:r>
      <w:proofErr w:type="gramEnd"/>
      <w:r w:rsidR="00E51D02" w:rsidRPr="00485A66">
        <w:rPr>
          <w:rFonts w:ascii="Times New Roman" w:hAnsi="Times New Roman" w:cs="Times New Roman"/>
          <w:sz w:val="24"/>
          <w:szCs w:val="24"/>
        </w:rPr>
        <w:t xml:space="preserve">», </w:t>
      </w:r>
      <w:r w:rsidR="00F56309" w:rsidRPr="00485A66">
        <w:rPr>
          <w:rFonts w:ascii="Times New Roman" w:hAnsi="Times New Roman" w:cs="Times New Roman"/>
          <w:sz w:val="24"/>
          <w:szCs w:val="24"/>
        </w:rPr>
        <w:t>согласно приказу Министерства образования Российской федерации от 31.12.2015 № 1578 о внесении изменений в федеральный государственный образовательный стандарт начального общего образования</w:t>
      </w:r>
      <w:r w:rsidR="00A43705" w:rsidRPr="00485A66">
        <w:rPr>
          <w:rFonts w:ascii="Times New Roman" w:hAnsi="Times New Roman" w:cs="Times New Roman"/>
          <w:sz w:val="24"/>
          <w:szCs w:val="24"/>
        </w:rPr>
        <w:t>. Н</w:t>
      </w:r>
      <w:r w:rsidRPr="00485A66">
        <w:rPr>
          <w:rFonts w:ascii="Times New Roman" w:hAnsi="Times New Roman" w:cs="Times New Roman"/>
          <w:sz w:val="24"/>
          <w:szCs w:val="24"/>
        </w:rPr>
        <w:t>а основе программы развития познавательных способностей учащихся начальных классов М. И. Моро, С. И. Волковой «Для тех, кто любит математику» (М.: Просвещение, 201</w:t>
      </w:r>
      <w:r w:rsidR="00D560F5">
        <w:rPr>
          <w:rFonts w:ascii="Times New Roman" w:hAnsi="Times New Roman" w:cs="Times New Roman"/>
          <w:sz w:val="24"/>
          <w:szCs w:val="24"/>
        </w:rPr>
        <w:t>7</w:t>
      </w:r>
      <w:r w:rsidRPr="00485A66">
        <w:rPr>
          <w:rFonts w:ascii="Times New Roman" w:hAnsi="Times New Roman" w:cs="Times New Roman"/>
          <w:sz w:val="24"/>
          <w:szCs w:val="24"/>
        </w:rPr>
        <w:t>)</w:t>
      </w:r>
      <w:r w:rsidR="00E51D02" w:rsidRPr="00485A66">
        <w:rPr>
          <w:rFonts w:ascii="Times New Roman" w:hAnsi="Times New Roman" w:cs="Times New Roman"/>
          <w:sz w:val="24"/>
          <w:szCs w:val="24"/>
        </w:rPr>
        <w:t>.</w:t>
      </w:r>
    </w:p>
    <w:p w:rsidR="008866D2" w:rsidRPr="00485A66" w:rsidRDefault="008866D2" w:rsidP="00E2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Программа данного курса представляет систему </w:t>
      </w:r>
      <w:r w:rsidRPr="00485A66">
        <w:rPr>
          <w:rFonts w:ascii="Times New Roman" w:hAnsi="Times New Roman" w:cs="Times New Roman"/>
          <w:b/>
          <w:sz w:val="24"/>
          <w:szCs w:val="24"/>
        </w:rPr>
        <w:t>интеллектуально-развивающих занятий</w:t>
      </w:r>
      <w:r w:rsidR="00265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A66">
        <w:rPr>
          <w:rFonts w:ascii="Times New Roman" w:hAnsi="Times New Roman" w:cs="Times New Roman"/>
          <w:b/>
          <w:sz w:val="24"/>
          <w:szCs w:val="24"/>
        </w:rPr>
        <w:t>и игр</w:t>
      </w:r>
      <w:r w:rsidRPr="00485A66">
        <w:rPr>
          <w:rFonts w:ascii="Times New Roman" w:hAnsi="Times New Roman" w:cs="Times New Roman"/>
          <w:sz w:val="24"/>
          <w:szCs w:val="24"/>
        </w:rPr>
        <w:t xml:space="preserve"> для учащихся </w:t>
      </w:r>
      <w:r w:rsidR="00D560F5">
        <w:rPr>
          <w:rFonts w:ascii="Times New Roman" w:hAnsi="Times New Roman" w:cs="Times New Roman"/>
          <w:sz w:val="24"/>
          <w:szCs w:val="24"/>
        </w:rPr>
        <w:t>3</w:t>
      </w:r>
      <w:r w:rsidRPr="00485A66">
        <w:rPr>
          <w:rFonts w:ascii="Times New Roman" w:hAnsi="Times New Roman" w:cs="Times New Roman"/>
          <w:sz w:val="24"/>
          <w:szCs w:val="24"/>
        </w:rPr>
        <w:t xml:space="preserve"> класса начальной школы и рассчитана на один год обучения.</w:t>
      </w:r>
    </w:p>
    <w:p w:rsidR="001748FB" w:rsidRPr="00485A66" w:rsidRDefault="001748FB" w:rsidP="00082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 w:rsidR="003B1FFF" w:rsidRPr="00485A66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proofErr w:type="spellStart"/>
      <w:r w:rsidR="003B1FFF" w:rsidRPr="00485A66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="003B1FFF" w:rsidRPr="00485A66">
        <w:rPr>
          <w:rFonts w:ascii="Times New Roman" w:hAnsi="Times New Roman" w:cs="Times New Roman"/>
          <w:b/>
          <w:sz w:val="24"/>
          <w:szCs w:val="24"/>
        </w:rPr>
        <w:t>.</w:t>
      </w:r>
    </w:p>
    <w:p w:rsidR="008866D2" w:rsidRPr="00485A66" w:rsidRDefault="008866D2" w:rsidP="004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E20A52" w:rsidRPr="00E20A52" w:rsidRDefault="00E20A52" w:rsidP="00E20A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A52">
        <w:rPr>
          <w:rFonts w:ascii="Times New Roman" w:hAnsi="Times New Roman" w:cs="Times New Roman"/>
          <w:bCs/>
          <w:sz w:val="24"/>
          <w:szCs w:val="24"/>
        </w:rPr>
        <w:t>Актуальность 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:rsidR="00E20A52" w:rsidRPr="00E20A52" w:rsidRDefault="00E20A52" w:rsidP="00E20A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A52">
        <w:rPr>
          <w:rFonts w:ascii="Times New Roman" w:hAnsi="Times New Roman" w:cs="Times New Roman"/>
          <w:bCs/>
          <w:sz w:val="24"/>
          <w:szCs w:val="24"/>
        </w:rPr>
        <w:t>Не менее важным фактором 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E20A52" w:rsidRPr="00E20A52" w:rsidRDefault="00E20A52" w:rsidP="00E20A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A52">
        <w:rPr>
          <w:rFonts w:ascii="Times New Roman" w:hAnsi="Times New Roman" w:cs="Times New Roman"/>
          <w:bCs/>
          <w:sz w:val="24"/>
          <w:szCs w:val="24"/>
        </w:rPr>
        <w:t>Данный курс создаёт условия для развития у детей познавательных интересов, формирует стремление ребёнка к размышлению и поиску, вызывает у него чувство уверенности в своих силах, в возможностях своего интеллекта. Во время занятий по предлагаемому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необъяснимое беспокойство. В результате этих занятий ребята достигают значительных успехов в своём развитии.</w:t>
      </w:r>
    </w:p>
    <w:p w:rsidR="009238E6" w:rsidRPr="00485A66" w:rsidRDefault="00E957CD" w:rsidP="00485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Привить интерес к математике, логически и нестандартно мыслить. Это основополагающая задача курса.</w:t>
      </w:r>
      <w:r w:rsidR="00017A38" w:rsidRPr="00485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8E6" w:rsidRPr="00485A66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образования в регионе является повышение эффективности системы воспитания и </w:t>
      </w:r>
      <w:proofErr w:type="gramStart"/>
      <w:r w:rsidR="009238E6" w:rsidRPr="00485A66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="009238E6" w:rsidRPr="00485A66">
        <w:rPr>
          <w:rFonts w:ascii="Times New Roman" w:hAnsi="Times New Roman" w:cs="Times New Roman"/>
          <w:sz w:val="24"/>
          <w:szCs w:val="24"/>
        </w:rPr>
        <w:t xml:space="preserve"> обучающихся и воспитанников на основе </w:t>
      </w:r>
      <w:proofErr w:type="spellStart"/>
      <w:r w:rsidR="009238E6" w:rsidRPr="00485A6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9238E6" w:rsidRPr="00485A66">
        <w:rPr>
          <w:rFonts w:ascii="Times New Roman" w:hAnsi="Times New Roman" w:cs="Times New Roman"/>
          <w:sz w:val="24"/>
          <w:szCs w:val="24"/>
        </w:rPr>
        <w:t xml:space="preserve"> подхода и индивидуализации образования (Стратегия развития образования ХМАО – Югры до 2020 года).</w:t>
      </w:r>
    </w:p>
    <w:p w:rsidR="009238E6" w:rsidRPr="00485A66" w:rsidRDefault="009238E6" w:rsidP="006D2E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85A66">
        <w:rPr>
          <w:rFonts w:ascii="Times New Roman" w:hAnsi="Times New Roman" w:cs="Times New Roman"/>
          <w:b/>
          <w:sz w:val="24"/>
          <w:szCs w:val="24"/>
        </w:rPr>
        <w:t>принципиальной задачей</w:t>
      </w:r>
      <w:r w:rsidRPr="00485A66">
        <w:rPr>
          <w:rFonts w:ascii="Times New Roman" w:hAnsi="Times New Roman" w:cs="Times New Roman"/>
          <w:sz w:val="24"/>
          <w:szCs w:val="24"/>
        </w:rPr>
        <w:t xml:space="preserve"> программы является развитие творческих способностей, логического мышления и интереса к математике через логическую игру.</w:t>
      </w:r>
    </w:p>
    <w:p w:rsidR="003B1FFF" w:rsidRPr="00485A66" w:rsidRDefault="00E957CD" w:rsidP="004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Новизна</w:t>
      </w:r>
    </w:p>
    <w:p w:rsidR="006E235E" w:rsidRPr="00485A66" w:rsidRDefault="006E235E" w:rsidP="00485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В последнее десятилетие в образовательном пространстве особый приоритет получили интеллектуальные игры. </w:t>
      </w:r>
      <w:proofErr w:type="gramStart"/>
      <w:r w:rsidRPr="00485A66">
        <w:rPr>
          <w:rFonts w:ascii="Times New Roman" w:hAnsi="Times New Roman" w:cs="Times New Roman"/>
          <w:sz w:val="24"/>
          <w:szCs w:val="24"/>
        </w:rPr>
        <w:t xml:space="preserve">Учитывая значимость данных </w:t>
      </w:r>
      <w:r w:rsidR="004B3598" w:rsidRPr="00485A66">
        <w:rPr>
          <w:rFonts w:ascii="Times New Roman" w:hAnsi="Times New Roman" w:cs="Times New Roman"/>
          <w:sz w:val="24"/>
          <w:szCs w:val="24"/>
        </w:rPr>
        <w:t xml:space="preserve">занятий и </w:t>
      </w:r>
      <w:proofErr w:type="spellStart"/>
      <w:r w:rsidRPr="00485A66">
        <w:rPr>
          <w:rFonts w:ascii="Times New Roman" w:hAnsi="Times New Roman" w:cs="Times New Roman"/>
          <w:sz w:val="24"/>
          <w:szCs w:val="24"/>
        </w:rPr>
        <w:t>игрв</w:t>
      </w:r>
      <w:proofErr w:type="spellEnd"/>
      <w:r w:rsidRPr="00485A66">
        <w:rPr>
          <w:rFonts w:ascii="Times New Roman" w:hAnsi="Times New Roman" w:cs="Times New Roman"/>
          <w:sz w:val="24"/>
          <w:szCs w:val="24"/>
        </w:rPr>
        <w:t xml:space="preserve"> развитии творческого мышления</w:t>
      </w:r>
      <w:r w:rsidR="004B3598" w:rsidRPr="00485A66">
        <w:rPr>
          <w:rFonts w:ascii="Times New Roman" w:hAnsi="Times New Roman" w:cs="Times New Roman"/>
          <w:sz w:val="24"/>
          <w:szCs w:val="24"/>
        </w:rPr>
        <w:t xml:space="preserve"> учащихся программа направлена на развитие</w:t>
      </w:r>
      <w:proofErr w:type="gramEnd"/>
      <w:r w:rsidR="004B3598" w:rsidRPr="00485A66">
        <w:rPr>
          <w:rFonts w:ascii="Times New Roman" w:hAnsi="Times New Roman" w:cs="Times New Roman"/>
          <w:sz w:val="24"/>
          <w:szCs w:val="24"/>
        </w:rPr>
        <w:t xml:space="preserve"> интеллектуальных умений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Программа дает школьнику возможность раскрыть многие качества, лежащие в основе творческого мышления, она призвана помочь учащимся стать более раскованными и свободными в своей интеллектуальной деятельности.</w:t>
      </w:r>
    </w:p>
    <w:p w:rsidR="009238E6" w:rsidRPr="00485A66" w:rsidRDefault="00E957CD" w:rsidP="00485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Игровая технология позволяет в значительной мере усилить воспитательный процесс, который определяется теми благоприятными обстоятельствами, в которых оказываются ее участники (игроки).</w:t>
      </w:r>
    </w:p>
    <w:p w:rsidR="00E01A82" w:rsidRPr="00485A66" w:rsidRDefault="00E957CD" w:rsidP="00485A6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Достижение главной цели курса реализуется в соответствии с</w:t>
      </w:r>
      <w:r w:rsidRPr="00485A66">
        <w:rPr>
          <w:rFonts w:ascii="Times New Roman" w:hAnsi="Times New Roman" w:cs="Times New Roman"/>
          <w:b/>
          <w:sz w:val="24"/>
          <w:szCs w:val="24"/>
        </w:rPr>
        <w:t xml:space="preserve"> принципами:</w:t>
      </w:r>
    </w:p>
    <w:p w:rsidR="00A35F8D" w:rsidRPr="00485A66" w:rsidRDefault="00E957CD" w:rsidP="0079461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485A66">
        <w:rPr>
          <w:b/>
        </w:rPr>
        <w:t>Принцип гуманистической направленности.</w:t>
      </w:r>
      <w:r w:rsidRPr="00485A66">
        <w:t xml:space="preserve"> При организации внеурочной деятельности в максимальной степени учитываются интересы и потребности детей.</w:t>
      </w:r>
    </w:p>
    <w:p w:rsidR="00A35F8D" w:rsidRPr="00485A66" w:rsidRDefault="00A35F8D" w:rsidP="0079461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485A66">
        <w:rPr>
          <w:b/>
        </w:rPr>
        <w:t>Принцип системности.</w:t>
      </w:r>
      <w:r w:rsidRPr="00485A66">
        <w:t xml:space="preserve"> Устанавливается связь между урочной и внеурочной деятельностью. Занятия внеурочной деятельностью по курсу «Для тех, кто любит математику» неразрывно связаны с материалами программы по математике.</w:t>
      </w:r>
    </w:p>
    <w:p w:rsidR="00A35F8D" w:rsidRPr="00485A66" w:rsidRDefault="00A35F8D" w:rsidP="0079461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485A66">
        <w:rPr>
          <w:b/>
        </w:rPr>
        <w:lastRenderedPageBreak/>
        <w:t>Принцип креативности.</w:t>
      </w:r>
      <w:r w:rsidRPr="00485A66">
        <w:t xml:space="preserve"> Педагоги поддерживают развитие творческой активности детей, желание заниматься индивидуальным и коллективным творчеством.</w:t>
      </w:r>
    </w:p>
    <w:p w:rsidR="00A35F8D" w:rsidRPr="00485A66" w:rsidRDefault="00A35F8D" w:rsidP="0079461E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485A66">
        <w:rPr>
          <w:b/>
        </w:rPr>
        <w:t>Принцип успешности.</w:t>
      </w:r>
      <w:r w:rsidRPr="00485A66">
        <w:t xml:space="preserve"> Усилия педагогов направляются на формирование у детей потребности в достижении успеха. Достигаемые ребенком результаты ценны для одноклассников, представителей его ближайшего социального окружения.</w:t>
      </w:r>
    </w:p>
    <w:p w:rsidR="00E957CD" w:rsidRPr="00485A66" w:rsidRDefault="00E957CD" w:rsidP="0079461E">
      <w:pPr>
        <w:pStyle w:val="a3"/>
        <w:tabs>
          <w:tab w:val="left" w:pos="284"/>
        </w:tabs>
        <w:ind w:left="0"/>
        <w:jc w:val="both"/>
        <w:rPr>
          <w:b/>
        </w:rPr>
      </w:pPr>
    </w:p>
    <w:p w:rsidR="00E01A82" w:rsidRPr="00485A66" w:rsidRDefault="00E01A82" w:rsidP="0079461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Ключевые задачи программы строятся на основных требованиях ФГОС</w:t>
      </w:r>
      <w:r w:rsidR="00CF3385" w:rsidRPr="00485A66">
        <w:rPr>
          <w:rFonts w:ascii="Times New Roman" w:hAnsi="Times New Roman" w:cs="Times New Roman"/>
          <w:b/>
          <w:sz w:val="24"/>
          <w:szCs w:val="24"/>
        </w:rPr>
        <w:t>:</w:t>
      </w:r>
    </w:p>
    <w:p w:rsidR="00CF3385" w:rsidRPr="00485A66" w:rsidRDefault="00CF3385" w:rsidP="0079461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485A66"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CF3385" w:rsidRPr="00485A66" w:rsidRDefault="006C7EC9" w:rsidP="0079461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485A66">
        <w:t>р</w:t>
      </w:r>
      <w:r w:rsidR="00CF3385" w:rsidRPr="00485A66">
        <w:t>азвитие психических познавательных процессов: различных видов памяти, внимания, зрительного восприятия, воображения;</w:t>
      </w:r>
    </w:p>
    <w:p w:rsidR="00CF3385" w:rsidRPr="00485A66" w:rsidRDefault="006C7EC9" w:rsidP="0079461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485A66">
        <w:t>р</w:t>
      </w:r>
      <w:r w:rsidR="00CF3385" w:rsidRPr="00485A66">
        <w:t>азвитие языковой культуры и формирование речевых умений: четко и ясно излагать свои мысли, давать определения понятиям, строить умозаключения, четко аргументированно доказывать свою точку зрения;</w:t>
      </w:r>
    </w:p>
    <w:p w:rsidR="00CF3385" w:rsidRPr="00485A66" w:rsidRDefault="006C7EC9" w:rsidP="0079461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485A66">
        <w:t>ф</w:t>
      </w:r>
      <w:r w:rsidR="00CF3385" w:rsidRPr="00485A66">
        <w:t>ормирование навыков творческого мышления и развитие умения решать нестандартные задачи в области математики;</w:t>
      </w:r>
    </w:p>
    <w:p w:rsidR="00CF3385" w:rsidRPr="00485A66" w:rsidRDefault="006C7EC9" w:rsidP="0079461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485A66">
        <w:t>развитие познавательной активности и самостоятельной мыслительной деятельности учащихся;</w:t>
      </w:r>
    </w:p>
    <w:p w:rsidR="006C7EC9" w:rsidRPr="00485A66" w:rsidRDefault="006C7EC9" w:rsidP="0079461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485A66">
        <w:t>формирование и развитие коммуникативных умений: умения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6C7EC9" w:rsidRPr="00485A66" w:rsidRDefault="006C7EC9" w:rsidP="0079461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485A66">
        <w:t>формирование навыков применения полученных знаний и умений в процессе изучения предмета математики и практической деятельности.</w:t>
      </w:r>
    </w:p>
    <w:p w:rsidR="009238E6" w:rsidRPr="00485A66" w:rsidRDefault="009238E6" w:rsidP="0079461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485A66">
        <w:rPr>
          <w:rFonts w:ascii="Times New Roman" w:hAnsi="Times New Roman" w:cs="Times New Roman"/>
          <w:sz w:val="24"/>
          <w:szCs w:val="24"/>
        </w:rPr>
        <w:t xml:space="preserve"> – развитие познавательных способностей, гибкости мышления, способности к переключению от одной умственной операции к другой на основе интеллектуальных игр. </w:t>
      </w:r>
    </w:p>
    <w:p w:rsidR="00E01A82" w:rsidRPr="00485A66" w:rsidRDefault="00E01A82" w:rsidP="0079461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01A82" w:rsidRPr="00485A66" w:rsidRDefault="009238E6" w:rsidP="0079461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485A66">
        <w:t>Формирование</w:t>
      </w:r>
      <w:r w:rsidR="0079461E">
        <w:t xml:space="preserve"> </w:t>
      </w:r>
      <w:r w:rsidRPr="00485A66">
        <w:t>творческих способностей</w:t>
      </w:r>
      <w:r w:rsidR="00E01A82" w:rsidRPr="00485A66">
        <w:t xml:space="preserve"> учащихся</w:t>
      </w:r>
    </w:p>
    <w:p w:rsidR="00E01A82" w:rsidRPr="00485A66" w:rsidRDefault="00E01A82" w:rsidP="0079461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485A66">
        <w:t>Развитие интереса к математике</w:t>
      </w:r>
    </w:p>
    <w:p w:rsidR="00E01A82" w:rsidRPr="00485A66" w:rsidRDefault="00E01A82" w:rsidP="0079461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485A66">
        <w:t>Формирование и развитие логического мышления</w:t>
      </w:r>
    </w:p>
    <w:p w:rsidR="001748FB" w:rsidRPr="00485A66" w:rsidRDefault="001748FB" w:rsidP="00485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598" w:rsidRPr="00485A66" w:rsidRDefault="004B3598" w:rsidP="007946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Главная особенность данной программы заключается в том, что она основана на тех же базисных понятиях, что и действующий курс начальной математики: число-величина-геометрическая фигура. Предложенные задания направлены на развитие воображения, пространственного мышления, конструирования и других универсальных учебных действий (познавательных, регулятивных и коммуникативных). При этом совершенствуются навыки быстрого счёта, умение решать задачи, анализировать, развивается речь.</w:t>
      </w:r>
    </w:p>
    <w:p w:rsidR="00485A66" w:rsidRDefault="004B3598" w:rsidP="007946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Занятия предусматривают групповую работу, творческие проекты, «мозговой штурм», исследовательскую деятельность, игры.</w:t>
      </w:r>
    </w:p>
    <w:p w:rsidR="004B3598" w:rsidRPr="00485A66" w:rsidRDefault="004B3598" w:rsidP="00485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A9A" w:rsidRPr="00485A66" w:rsidRDefault="00041A9A" w:rsidP="004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курса</w:t>
      </w:r>
    </w:p>
    <w:p w:rsidR="00041A9A" w:rsidRPr="00485A66" w:rsidRDefault="00041A9A" w:rsidP="00485A66">
      <w:pPr>
        <w:pStyle w:val="a5"/>
        <w:spacing w:before="0" w:beforeAutospacing="0" w:after="0" w:afterAutospacing="0"/>
        <w:ind w:firstLine="357"/>
        <w:jc w:val="both"/>
      </w:pPr>
      <w:r w:rsidRPr="00485A66">
        <w:rPr>
          <w:b/>
        </w:rPr>
        <w:t>Ценность истины</w:t>
      </w:r>
      <w:r w:rsidRPr="00485A66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041A9A" w:rsidRPr="00485A66" w:rsidRDefault="00041A9A" w:rsidP="00485A66">
      <w:pPr>
        <w:pStyle w:val="a5"/>
        <w:spacing w:before="0" w:beforeAutospacing="0" w:after="0" w:afterAutospacing="0"/>
        <w:ind w:firstLine="357"/>
        <w:jc w:val="both"/>
      </w:pPr>
      <w:r w:rsidRPr="00485A66">
        <w:rPr>
          <w:b/>
        </w:rPr>
        <w:t>Ценность человека</w:t>
      </w:r>
      <w:r w:rsidRPr="00485A66">
        <w:t xml:space="preserve"> как разумного существа, стремящегося к познанию мира и самосовершенствованию.  </w:t>
      </w:r>
    </w:p>
    <w:p w:rsidR="00041A9A" w:rsidRPr="00485A66" w:rsidRDefault="00041A9A" w:rsidP="00485A66">
      <w:pPr>
        <w:pStyle w:val="a5"/>
        <w:spacing w:before="0" w:beforeAutospacing="0" w:after="0" w:afterAutospacing="0"/>
        <w:ind w:firstLine="357"/>
        <w:jc w:val="both"/>
      </w:pPr>
      <w:r w:rsidRPr="00485A66">
        <w:rPr>
          <w:b/>
        </w:rPr>
        <w:t>Ценность труда и творчества</w:t>
      </w:r>
      <w:r w:rsidRPr="00485A66">
        <w:t xml:space="preserve"> как естественного условия человеческой деятельности и жизни. </w:t>
      </w:r>
    </w:p>
    <w:p w:rsidR="00041A9A" w:rsidRPr="00485A66" w:rsidRDefault="00041A9A" w:rsidP="00485A66">
      <w:pPr>
        <w:pStyle w:val="a5"/>
        <w:spacing w:before="0" w:beforeAutospacing="0" w:after="0" w:afterAutospacing="0"/>
        <w:ind w:firstLine="357"/>
        <w:jc w:val="both"/>
      </w:pPr>
      <w:r w:rsidRPr="00485A66">
        <w:rPr>
          <w:b/>
        </w:rPr>
        <w:t>Ценность свободы</w:t>
      </w:r>
      <w:r w:rsidRPr="00485A66"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041A9A" w:rsidRPr="00485A66" w:rsidRDefault="00041A9A" w:rsidP="00485A66">
      <w:pPr>
        <w:pStyle w:val="a5"/>
        <w:spacing w:before="0" w:beforeAutospacing="0" w:after="0" w:afterAutospacing="0"/>
        <w:ind w:firstLine="357"/>
        <w:jc w:val="both"/>
      </w:pPr>
      <w:r w:rsidRPr="00485A66">
        <w:rPr>
          <w:b/>
        </w:rPr>
        <w:t xml:space="preserve">Ценность гражданственности </w:t>
      </w:r>
      <w:r w:rsidRPr="00485A66">
        <w:t>– осознание человеком себя как члена общества, народа, представителя страны и государства.</w:t>
      </w:r>
    </w:p>
    <w:p w:rsidR="00041A9A" w:rsidRPr="00485A66" w:rsidRDefault="00041A9A" w:rsidP="00485A66">
      <w:pPr>
        <w:pStyle w:val="a5"/>
        <w:spacing w:before="0" w:beforeAutospacing="0" w:after="0" w:afterAutospacing="0"/>
        <w:ind w:firstLine="357"/>
        <w:jc w:val="both"/>
      </w:pPr>
      <w:r w:rsidRPr="00485A66">
        <w:rPr>
          <w:b/>
        </w:rPr>
        <w:t xml:space="preserve">Ценность патриотизма </w:t>
      </w:r>
      <w:proofErr w:type="gramStart"/>
      <w:r w:rsidRPr="00485A66">
        <w:t>–о</w:t>
      </w:r>
      <w:proofErr w:type="gramEnd"/>
      <w:r w:rsidRPr="00485A66">
        <w:t xml:space="preserve">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AB5C80" w:rsidRPr="00485A66" w:rsidRDefault="00F00999" w:rsidP="004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Отличительная особенность программы</w:t>
      </w:r>
    </w:p>
    <w:p w:rsidR="00041A9A" w:rsidRPr="00485A66" w:rsidRDefault="00F00999" w:rsidP="00CD68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 </w:t>
      </w:r>
      <w:proofErr w:type="gramStart"/>
      <w:r w:rsidRPr="00485A66">
        <w:rPr>
          <w:rFonts w:ascii="Times New Roman" w:hAnsi="Times New Roman" w:cs="Times New Roman"/>
          <w:sz w:val="24"/>
          <w:szCs w:val="24"/>
        </w:rPr>
        <w:t xml:space="preserve">При </w:t>
      </w:r>
      <w:r w:rsidRPr="00485A66">
        <w:rPr>
          <w:rFonts w:ascii="Times New Roman" w:hAnsi="Times New Roman" w:cs="Times New Roman"/>
          <w:sz w:val="24"/>
          <w:szCs w:val="24"/>
        </w:rPr>
        <w:lastRenderedPageBreak/>
        <w:t>этом идёт развитие основных интеллектуальных качеств: умения анализировать, синтезировать, обобщать, конкретизировать, абстрагировать, переносить, а также развиваются все виды памяти, внимания, воображение, речь, расширяется словарный запас.</w:t>
      </w:r>
      <w:proofErr w:type="gramEnd"/>
    </w:p>
    <w:p w:rsidR="00F00999" w:rsidRPr="00485A66" w:rsidRDefault="00F00999" w:rsidP="00CD68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485A66">
        <w:rPr>
          <w:rFonts w:ascii="Times New Roman" w:hAnsi="Times New Roman" w:cs="Times New Roman"/>
          <w:sz w:val="24"/>
          <w:szCs w:val="24"/>
        </w:rPr>
        <w:t xml:space="preserve"> регулярная работа с математическим материалом обеспечит им к концу учебного года более высокий, чем обычно, уровень развития мышления и волевого управления вниманием и восприятием, процессами памяти и воображения. </w:t>
      </w:r>
    </w:p>
    <w:p w:rsidR="00F00999" w:rsidRPr="00485A66" w:rsidRDefault="00F00999" w:rsidP="00CD68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Теоретическая значимость</w:t>
      </w:r>
      <w:r w:rsidRPr="00485A66">
        <w:rPr>
          <w:rFonts w:ascii="Times New Roman" w:hAnsi="Times New Roman" w:cs="Times New Roman"/>
          <w:sz w:val="24"/>
          <w:szCs w:val="24"/>
        </w:rPr>
        <w:t xml:space="preserve"> диктуется необходимостью усвоения младшими школьниками базовых знаний с добавлением материала, повышающего интерес к предмету. </w:t>
      </w:r>
    </w:p>
    <w:p w:rsidR="00F00999" w:rsidRPr="00485A66" w:rsidRDefault="00F00999" w:rsidP="00CD68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Практическая значимость:</w:t>
      </w:r>
      <w:r w:rsidRPr="00485A66">
        <w:rPr>
          <w:rFonts w:ascii="Times New Roman" w:hAnsi="Times New Roman" w:cs="Times New Roman"/>
          <w:sz w:val="24"/>
          <w:szCs w:val="24"/>
        </w:rPr>
        <w:t xml:space="preserve"> разработанная авторская программа, связанная с решением задач может быть использована учителями начальных классов, воспитателями ГПД, руководителями математического кружка.</w:t>
      </w:r>
    </w:p>
    <w:p w:rsidR="00F56309" w:rsidRPr="00485A66" w:rsidRDefault="00F00999" w:rsidP="00CD68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485A66">
        <w:rPr>
          <w:rFonts w:ascii="Times New Roman" w:hAnsi="Times New Roman" w:cs="Times New Roman"/>
          <w:sz w:val="24"/>
          <w:szCs w:val="24"/>
        </w:rPr>
        <w:t xml:space="preserve"> предусматривается проводить в виде тестов, проведения оли</w:t>
      </w:r>
      <w:r w:rsidR="00FE5CC1" w:rsidRPr="00485A66">
        <w:rPr>
          <w:rFonts w:ascii="Times New Roman" w:hAnsi="Times New Roman" w:cs="Times New Roman"/>
          <w:sz w:val="24"/>
          <w:szCs w:val="24"/>
        </w:rPr>
        <w:t>мпиад, викторин и т.д.</w:t>
      </w:r>
    </w:p>
    <w:p w:rsidR="006505FD" w:rsidRPr="00485A66" w:rsidRDefault="006505FD" w:rsidP="00485A66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 w:rsidRPr="00485A66">
        <w:rPr>
          <w:rStyle w:val="a4"/>
          <w:b/>
          <w:i w:val="0"/>
        </w:rPr>
        <w:t>Организация внеурочной деятельности</w:t>
      </w:r>
    </w:p>
    <w:p w:rsidR="006505FD" w:rsidRPr="00485A66" w:rsidRDefault="006505FD" w:rsidP="00CD686E">
      <w:pPr>
        <w:pStyle w:val="a5"/>
        <w:spacing w:before="0" w:beforeAutospacing="0" w:after="0" w:afterAutospacing="0"/>
        <w:ind w:firstLine="284"/>
        <w:jc w:val="both"/>
        <w:rPr>
          <w:iCs/>
        </w:rPr>
      </w:pPr>
      <w:r w:rsidRPr="00485A66">
        <w:rPr>
          <w:iCs/>
        </w:rPr>
        <w:t>Для проведения занятий планируется выбрать детей с математическими</w:t>
      </w:r>
      <w:r w:rsidR="00017A38" w:rsidRPr="00485A66">
        <w:rPr>
          <w:iCs/>
        </w:rPr>
        <w:t xml:space="preserve"> </w:t>
      </w:r>
      <w:r w:rsidRPr="00485A66">
        <w:rPr>
          <w:iCs/>
        </w:rPr>
        <w:t>наклонностями. Состав группы – постоянный.</w:t>
      </w:r>
      <w:r w:rsidR="00D560F5">
        <w:rPr>
          <w:iCs/>
        </w:rPr>
        <w:t xml:space="preserve"> Возраст учащихся 9 – 10 лет. </w:t>
      </w:r>
      <w:r w:rsidRPr="00485A66">
        <w:rPr>
          <w:iCs/>
        </w:rPr>
        <w:t>Периодичность занятий – 1 раз в неделю (</w:t>
      </w:r>
      <w:r w:rsidR="001A07CA">
        <w:rPr>
          <w:iCs/>
        </w:rPr>
        <w:t xml:space="preserve">34 </w:t>
      </w:r>
      <w:r w:rsidRPr="00485A66">
        <w:rPr>
          <w:iCs/>
        </w:rPr>
        <w:t>час</w:t>
      </w:r>
      <w:r w:rsidR="001A07CA">
        <w:rPr>
          <w:iCs/>
        </w:rPr>
        <w:t>а</w:t>
      </w:r>
      <w:r w:rsidRPr="00485A66">
        <w:rPr>
          <w:iCs/>
        </w:rPr>
        <w:t xml:space="preserve"> в год). </w:t>
      </w:r>
    </w:p>
    <w:p w:rsidR="006505FD" w:rsidRPr="00485A66" w:rsidRDefault="006505FD" w:rsidP="00485A66">
      <w:pPr>
        <w:pStyle w:val="a5"/>
        <w:spacing w:before="0" w:beforeAutospacing="0" w:after="0" w:afterAutospacing="0"/>
        <w:jc w:val="both"/>
        <w:rPr>
          <w:iCs/>
        </w:rPr>
      </w:pP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b/>
          <w:iCs/>
        </w:rPr>
      </w:pPr>
      <w:r w:rsidRPr="00485A66">
        <w:rPr>
          <w:rStyle w:val="a4"/>
          <w:b/>
          <w:i w:val="0"/>
        </w:rPr>
        <w:t>Прогнозируемые результаты и способы их проверки:</w:t>
      </w:r>
    </w:p>
    <w:p w:rsidR="00A54550" w:rsidRPr="00485A66" w:rsidRDefault="00A54550" w:rsidP="00485A66">
      <w:pPr>
        <w:pStyle w:val="a5"/>
        <w:spacing w:before="0" w:beforeAutospacing="0" w:after="0" w:afterAutospacing="0"/>
        <w:ind w:firstLine="360"/>
        <w:jc w:val="both"/>
        <w:rPr>
          <w:iCs/>
        </w:rPr>
      </w:pPr>
      <w:r w:rsidRPr="00485A66">
        <w:rPr>
          <w:iCs/>
        </w:rPr>
        <w:t>По окончании обучения учащиеся должны демонстрировать сформированные умения и навыки работы с математическими данными в соответствии возрастных особенностями и применять их в практической деятельности и повседневной жизни. Ожидается, что в результате освоения общих математических понятий учащиеся будут уметь:</w:t>
      </w:r>
    </w:p>
    <w:p w:rsidR="00A54550" w:rsidRPr="00485A66" w:rsidRDefault="00A54550" w:rsidP="00CD68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Свободно владеть математической терминологией в рамках возрастных особенностей;</w:t>
      </w:r>
    </w:p>
    <w:p w:rsidR="00A54550" w:rsidRPr="00485A66" w:rsidRDefault="00A54550" w:rsidP="00CD68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Свободно ориентироваться в пространственных характеристиках объекта в плоскости и пространстве относительно любой заданной точки отсчёта;</w:t>
      </w:r>
    </w:p>
    <w:p w:rsidR="00A54550" w:rsidRPr="00485A66" w:rsidRDefault="00A54550" w:rsidP="00CD68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 xml:space="preserve">Обобщать математический материал, вычленять главное, отвлекаясь от </w:t>
      </w:r>
      <w:proofErr w:type="gramStart"/>
      <w:r w:rsidRPr="00485A66">
        <w:rPr>
          <w:rFonts w:ascii="Times New Roman" w:hAnsi="Times New Roman" w:cs="Times New Roman"/>
          <w:iCs/>
          <w:sz w:val="24"/>
          <w:szCs w:val="24"/>
        </w:rPr>
        <w:t>несущественного</w:t>
      </w:r>
      <w:proofErr w:type="gramEnd"/>
      <w:r w:rsidRPr="00485A66">
        <w:rPr>
          <w:rFonts w:ascii="Times New Roman" w:hAnsi="Times New Roman" w:cs="Times New Roman"/>
          <w:iCs/>
          <w:sz w:val="24"/>
          <w:szCs w:val="24"/>
        </w:rPr>
        <w:t>, видеть общее во внешне различном;</w:t>
      </w:r>
    </w:p>
    <w:p w:rsidR="00A54550" w:rsidRPr="00485A66" w:rsidRDefault="00A54550" w:rsidP="00CD68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Логически рассуждать, доказывать, обосновывать, делать выводы.</w:t>
      </w:r>
    </w:p>
    <w:p w:rsidR="00A54550" w:rsidRPr="00485A66" w:rsidRDefault="00A54550" w:rsidP="00CD68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Решать нестандартные задачи.</w:t>
      </w:r>
    </w:p>
    <w:p w:rsidR="00A54550" w:rsidRPr="00485A66" w:rsidRDefault="00A54550" w:rsidP="00CD68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Владеть вычислительными навыками в пределах 1000.</w:t>
      </w:r>
    </w:p>
    <w:p w:rsidR="00A54550" w:rsidRPr="00485A66" w:rsidRDefault="00A54550" w:rsidP="00CD68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Быть готовыми к математической олимпиаде.</w:t>
      </w:r>
    </w:p>
    <w:p w:rsidR="00A54550" w:rsidRPr="00485A66" w:rsidRDefault="00A54550" w:rsidP="00485A66">
      <w:pPr>
        <w:pStyle w:val="a5"/>
        <w:spacing w:before="0" w:beforeAutospacing="0" w:after="0" w:afterAutospacing="0"/>
        <w:jc w:val="both"/>
        <w:rPr>
          <w:iCs/>
        </w:rPr>
      </w:pPr>
    </w:p>
    <w:p w:rsidR="00A54550" w:rsidRPr="00485A66" w:rsidRDefault="00A54550" w:rsidP="00485A66">
      <w:pPr>
        <w:pStyle w:val="a5"/>
        <w:spacing w:before="0" w:beforeAutospacing="0" w:after="0" w:afterAutospacing="0"/>
        <w:ind w:firstLine="360"/>
        <w:jc w:val="both"/>
        <w:rPr>
          <w:iCs/>
        </w:rPr>
      </w:pPr>
      <w:r w:rsidRPr="00485A66">
        <w:rPr>
          <w:iCs/>
        </w:rPr>
        <w:t>В ходе проведения занятий планируется работа по воспитанию настойчивости, собранности, организованности, аккуратности, умения работать в группе, бережного отношения к школьному имуществу, навыков здорового образа жизни; развития культуры общения, ведения диалога, памяти, внимания, наблюдательности, абстрактного и логического мышления, творческого и рационального подхода к решению задач.</w:t>
      </w:r>
    </w:p>
    <w:p w:rsidR="00A54550" w:rsidRPr="00485A66" w:rsidRDefault="00A54550" w:rsidP="00485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550" w:rsidRPr="00485A66" w:rsidRDefault="00017A38" w:rsidP="00485A66">
      <w:pPr>
        <w:pStyle w:val="a5"/>
        <w:spacing w:before="0" w:beforeAutospacing="0" w:after="0" w:afterAutospacing="0"/>
        <w:ind w:firstLine="360"/>
        <w:jc w:val="center"/>
        <w:rPr>
          <w:b/>
          <w:i/>
          <w:iCs/>
        </w:rPr>
      </w:pPr>
      <w:r w:rsidRPr="00485A66">
        <w:rPr>
          <w:rStyle w:val="a4"/>
          <w:b/>
          <w:i w:val="0"/>
        </w:rPr>
        <w:t>Методическое обеспечение программы</w:t>
      </w: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rStyle w:val="a4"/>
          <w:i w:val="0"/>
        </w:rPr>
      </w:pP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rStyle w:val="a4"/>
          <w:b/>
          <w:i w:val="0"/>
        </w:rPr>
      </w:pPr>
      <w:r w:rsidRPr="00485A66">
        <w:rPr>
          <w:rStyle w:val="a4"/>
          <w:b/>
        </w:rPr>
        <w:t>Особенности учебной методики работы с детьми</w:t>
      </w:r>
    </w:p>
    <w:p w:rsidR="00A54550" w:rsidRPr="00485A66" w:rsidRDefault="00A54550" w:rsidP="00CD686E">
      <w:pPr>
        <w:pStyle w:val="a5"/>
        <w:spacing w:before="0" w:beforeAutospacing="0" w:after="0" w:afterAutospacing="0"/>
        <w:ind w:firstLine="284"/>
        <w:jc w:val="both"/>
        <w:rPr>
          <w:iCs/>
        </w:rPr>
      </w:pPr>
      <w:r w:rsidRPr="00485A66">
        <w:rPr>
          <w:iCs/>
        </w:rPr>
        <w:t xml:space="preserve">Построение занятий предполагается на основе педагогических технологий активизации деятельности учащихся путем создания проблемных ситуаций, использования учебных и ролевых игр, </w:t>
      </w:r>
      <w:proofErr w:type="spellStart"/>
      <w:r w:rsidRPr="00485A66">
        <w:rPr>
          <w:iCs/>
        </w:rPr>
        <w:t>разноуровневого</w:t>
      </w:r>
      <w:proofErr w:type="spellEnd"/>
      <w:r w:rsidRPr="00485A66">
        <w:rPr>
          <w:iCs/>
        </w:rPr>
        <w:t xml:space="preserve"> и развивающего обучения, индивидуальных и групповых способов обучения.</w:t>
      </w: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rStyle w:val="a4"/>
          <w:i w:val="0"/>
        </w:rPr>
      </w:pP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 w:rsidRPr="00485A66">
        <w:rPr>
          <w:rStyle w:val="a4"/>
          <w:b/>
        </w:rPr>
        <w:t>Формы обучения</w:t>
      </w:r>
    </w:p>
    <w:p w:rsidR="00A54550" w:rsidRPr="00485A66" w:rsidRDefault="00A54550" w:rsidP="00CD686E">
      <w:pPr>
        <w:pStyle w:val="a5"/>
        <w:spacing w:before="0" w:beforeAutospacing="0" w:after="0" w:afterAutospacing="0"/>
        <w:ind w:firstLine="284"/>
        <w:jc w:val="both"/>
        <w:rPr>
          <w:iCs/>
        </w:rPr>
      </w:pPr>
      <w:r w:rsidRPr="00485A66">
        <w:rPr>
          <w:iCs/>
        </w:rPr>
        <w:t xml:space="preserve">Основной формой обучения по данной программе является учебно-практическая деятельность </w:t>
      </w:r>
      <w:proofErr w:type="gramStart"/>
      <w:r w:rsidRPr="00485A66">
        <w:rPr>
          <w:iCs/>
        </w:rPr>
        <w:t>обучающихся</w:t>
      </w:r>
      <w:proofErr w:type="gramEnd"/>
      <w:r w:rsidRPr="00485A66">
        <w:rPr>
          <w:iCs/>
        </w:rPr>
        <w:t xml:space="preserve">. Приоритетными методами её организации служат практические, поисково-творческие работы. Все виды практической деятельности в программе направлены на освоение различных технологий работы с числом, математическими понятиями. </w:t>
      </w:r>
    </w:p>
    <w:p w:rsidR="00A54550" w:rsidRPr="00485A66" w:rsidRDefault="00A54550" w:rsidP="00CD686E">
      <w:pPr>
        <w:pStyle w:val="a5"/>
        <w:spacing w:before="0" w:beforeAutospacing="0" w:after="0" w:afterAutospacing="0"/>
        <w:ind w:firstLine="284"/>
        <w:jc w:val="both"/>
        <w:rPr>
          <w:iCs/>
        </w:rPr>
      </w:pPr>
      <w:r w:rsidRPr="00485A66">
        <w:rPr>
          <w:iCs/>
        </w:rPr>
        <w:t xml:space="preserve">Личностно-ориентированный характер обеспечивается посредством предоставления учащимся в процессе </w:t>
      </w:r>
      <w:proofErr w:type="gramStart"/>
      <w:r w:rsidRPr="00485A66">
        <w:rPr>
          <w:iCs/>
        </w:rPr>
        <w:t>освоения программы возможности выбора решения учебной задачи</w:t>
      </w:r>
      <w:proofErr w:type="gramEnd"/>
      <w:r w:rsidRPr="00485A66">
        <w:rPr>
          <w:iCs/>
        </w:rPr>
        <w:t xml:space="preserve">. При этом обучение осуществляется на объектах различной сложности и трудоёмкости, </w:t>
      </w:r>
      <w:proofErr w:type="spellStart"/>
      <w:r w:rsidRPr="00485A66">
        <w:rPr>
          <w:iCs/>
        </w:rPr>
        <w:t>согласуя</w:t>
      </w:r>
      <w:proofErr w:type="spellEnd"/>
      <w:r w:rsidRPr="00485A66">
        <w:rPr>
          <w:iCs/>
        </w:rPr>
        <w:t xml:space="preserve"> их с возрастными особенностями обучающихся и уровнем их общего образования.</w:t>
      </w: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rStyle w:val="a4"/>
          <w:i w:val="0"/>
        </w:rPr>
      </w:pP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 w:rsidRPr="00485A66">
        <w:rPr>
          <w:rStyle w:val="a4"/>
          <w:b/>
        </w:rPr>
        <w:t>Формы работы</w:t>
      </w: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iCs/>
        </w:rPr>
      </w:pPr>
      <w:r w:rsidRPr="00485A66">
        <w:rPr>
          <w:iCs/>
        </w:rPr>
        <w:t>Программа предусматривает использование следующих форм работы:</w:t>
      </w:r>
    </w:p>
    <w:p w:rsidR="00A54550" w:rsidRPr="00485A66" w:rsidRDefault="00A54550" w:rsidP="00CD686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85A66">
        <w:rPr>
          <w:rStyle w:val="a4"/>
          <w:rFonts w:ascii="Times New Roman" w:hAnsi="Times New Roman" w:cs="Times New Roman"/>
          <w:sz w:val="24"/>
          <w:szCs w:val="24"/>
        </w:rPr>
        <w:t>фронтальной</w:t>
      </w:r>
      <w:proofErr w:type="gramEnd"/>
      <w:r w:rsidRPr="00485A66">
        <w:rPr>
          <w:rFonts w:ascii="Times New Roman" w:hAnsi="Times New Roman" w:cs="Times New Roman"/>
          <w:iCs/>
          <w:sz w:val="24"/>
          <w:szCs w:val="24"/>
        </w:rPr>
        <w:t xml:space="preserve"> - подача учебного материала всему коллективу учеников</w:t>
      </w:r>
    </w:p>
    <w:p w:rsidR="00A54550" w:rsidRPr="00485A66" w:rsidRDefault="00A54550" w:rsidP="00CD686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Style w:val="a4"/>
          <w:rFonts w:ascii="Times New Roman" w:hAnsi="Times New Roman" w:cs="Times New Roman"/>
          <w:sz w:val="24"/>
          <w:szCs w:val="24"/>
        </w:rPr>
        <w:t>индивидуальной</w:t>
      </w:r>
      <w:r w:rsidRPr="00485A66">
        <w:rPr>
          <w:rFonts w:ascii="Times New Roman" w:hAnsi="Times New Roman" w:cs="Times New Roman"/>
          <w:iCs/>
          <w:sz w:val="24"/>
          <w:szCs w:val="24"/>
        </w:rPr>
        <w:t xml:space="preserve"> - самостоятельная работа обучающихся с оказанием учителем помощи учащимся при возникновении затруднения, не уменьшая активности учеников и содействуя выработки навыков самостоятельной работы.</w:t>
      </w:r>
    </w:p>
    <w:p w:rsidR="00A54550" w:rsidRPr="00485A66" w:rsidRDefault="00A54550" w:rsidP="00CD686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Style w:val="a4"/>
          <w:rFonts w:ascii="Times New Roman" w:hAnsi="Times New Roman" w:cs="Times New Roman"/>
          <w:sz w:val="24"/>
          <w:szCs w:val="24"/>
        </w:rPr>
        <w:t>групповой</w:t>
      </w:r>
      <w:r w:rsidRPr="00485A66">
        <w:rPr>
          <w:rFonts w:ascii="Times New Roman" w:hAnsi="Times New Roman" w:cs="Times New Roman"/>
          <w:iCs/>
          <w:sz w:val="24"/>
          <w:szCs w:val="24"/>
        </w:rPr>
        <w:t xml:space="preserve"> -  когда  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Особым приёмом при организации групповой формы работы является ориентирование учеников на создание так называемых </w:t>
      </w:r>
      <w:proofErr w:type="spellStart"/>
      <w:r w:rsidRPr="00485A66">
        <w:rPr>
          <w:rFonts w:ascii="Times New Roman" w:hAnsi="Times New Roman" w:cs="Times New Roman"/>
          <w:iCs/>
          <w:sz w:val="24"/>
          <w:szCs w:val="24"/>
        </w:rPr>
        <w:t>минигрупп</w:t>
      </w:r>
      <w:proofErr w:type="spellEnd"/>
      <w:r w:rsidRPr="00485A66">
        <w:rPr>
          <w:rFonts w:ascii="Times New Roman" w:hAnsi="Times New Roman" w:cs="Times New Roman"/>
          <w:iCs/>
          <w:sz w:val="24"/>
          <w:szCs w:val="24"/>
        </w:rPr>
        <w:t xml:space="preserve"> или подгрупп с учётом их возраста и опыта работы.</w:t>
      </w: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rStyle w:val="a4"/>
          <w:i w:val="0"/>
        </w:rPr>
      </w:pPr>
    </w:p>
    <w:p w:rsidR="00A54550" w:rsidRPr="00485A66" w:rsidRDefault="00A54550" w:rsidP="00485A66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 w:rsidRPr="00485A66">
        <w:rPr>
          <w:rStyle w:val="a4"/>
          <w:b/>
        </w:rPr>
        <w:t>Примерная структура занятия:</w:t>
      </w:r>
    </w:p>
    <w:p w:rsidR="00A54550" w:rsidRPr="00485A66" w:rsidRDefault="00A54550" w:rsidP="00CD686E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Организационный момент (1-2 мин)</w:t>
      </w:r>
    </w:p>
    <w:p w:rsidR="00A54550" w:rsidRPr="00485A66" w:rsidRDefault="00A54550" w:rsidP="00CD686E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Разминка: короткие логические, математические задачи и задачи на развитие внимания (6-8 мин)</w:t>
      </w:r>
    </w:p>
    <w:p w:rsidR="00A54550" w:rsidRPr="00485A66" w:rsidRDefault="00A54550" w:rsidP="00CD686E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Разбор нового материала. Выполнение письменных заданий (8-10 мин)</w:t>
      </w:r>
    </w:p>
    <w:p w:rsidR="00A54550" w:rsidRPr="00485A66" w:rsidRDefault="00A54550" w:rsidP="00CD686E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Физкультминутка (1-2 мин)</w:t>
      </w:r>
    </w:p>
    <w:p w:rsidR="00A54550" w:rsidRPr="00485A66" w:rsidRDefault="00A54550" w:rsidP="00CD686E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Работа за компьютером</w:t>
      </w:r>
      <w:r w:rsidR="00060336" w:rsidRPr="00485A66">
        <w:rPr>
          <w:rFonts w:ascii="Times New Roman" w:hAnsi="Times New Roman" w:cs="Times New Roman"/>
          <w:iCs/>
          <w:sz w:val="24"/>
          <w:szCs w:val="24"/>
        </w:rPr>
        <w:t>, либо в альбоме</w:t>
      </w:r>
      <w:r w:rsidRPr="00485A66">
        <w:rPr>
          <w:rFonts w:ascii="Times New Roman" w:hAnsi="Times New Roman" w:cs="Times New Roman"/>
          <w:iCs/>
          <w:sz w:val="24"/>
          <w:szCs w:val="24"/>
        </w:rPr>
        <w:t xml:space="preserve"> (10-15 мин)</w:t>
      </w:r>
    </w:p>
    <w:p w:rsidR="00A54550" w:rsidRPr="00485A66" w:rsidRDefault="00A54550" w:rsidP="00CD686E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A66">
        <w:rPr>
          <w:rFonts w:ascii="Times New Roman" w:hAnsi="Times New Roman" w:cs="Times New Roman"/>
          <w:iCs/>
          <w:sz w:val="24"/>
          <w:szCs w:val="24"/>
        </w:rPr>
        <w:t>Подведение итогов занятия (3 мин)</w:t>
      </w:r>
    </w:p>
    <w:p w:rsidR="00FE5CC1" w:rsidRPr="00485A66" w:rsidRDefault="00FE5CC1" w:rsidP="00485A66">
      <w:pPr>
        <w:pStyle w:val="a3"/>
        <w:ind w:left="0"/>
      </w:pPr>
    </w:p>
    <w:p w:rsidR="00FE5CC1" w:rsidRPr="00485A66" w:rsidRDefault="00FE5CC1" w:rsidP="00485A66">
      <w:pPr>
        <w:pStyle w:val="a3"/>
        <w:ind w:left="0"/>
        <w:jc w:val="center"/>
        <w:rPr>
          <w:b/>
        </w:rPr>
      </w:pPr>
      <w:r w:rsidRPr="00485A66">
        <w:rPr>
          <w:b/>
        </w:rPr>
        <w:t>Условия реализации программы</w:t>
      </w:r>
    </w:p>
    <w:p w:rsidR="00E20A52" w:rsidRDefault="00FE5CC1" w:rsidP="00CD686E">
      <w:pPr>
        <w:pStyle w:val="a3"/>
        <w:ind w:left="0" w:firstLine="426"/>
        <w:jc w:val="both"/>
      </w:pPr>
      <w:r w:rsidRPr="00485A66">
        <w:t>Программа реализуется в условиях традиционной кабинетн</w:t>
      </w:r>
      <w:proofErr w:type="gramStart"/>
      <w:r w:rsidRPr="00485A66">
        <w:t>о-</w:t>
      </w:r>
      <w:proofErr w:type="gramEnd"/>
      <w:r w:rsidRPr="00485A66">
        <w:t xml:space="preserve"> урочной системы при наличии следующего оборудования: видеоматериалы, таблица, тесты, иллюстрации, рабочая тетрадь, карточки, карточки с индивидуальными заданиями. Основные пути реализации программы: </w:t>
      </w:r>
    </w:p>
    <w:p w:rsidR="00E20A52" w:rsidRDefault="00FE5CC1" w:rsidP="00CD686E">
      <w:pPr>
        <w:pStyle w:val="a3"/>
        <w:ind w:left="0" w:firstLine="426"/>
        <w:jc w:val="both"/>
      </w:pPr>
      <w:r w:rsidRPr="00485A66">
        <w:t xml:space="preserve">- подготовка учащихся к переходу в среднее звено; </w:t>
      </w:r>
    </w:p>
    <w:p w:rsidR="00E20A52" w:rsidRDefault="00FE5CC1" w:rsidP="00CD686E">
      <w:pPr>
        <w:pStyle w:val="a3"/>
        <w:ind w:left="0" w:firstLine="426"/>
        <w:jc w:val="both"/>
      </w:pPr>
      <w:r w:rsidRPr="00485A66">
        <w:t xml:space="preserve">- расширение математического кругозора; </w:t>
      </w:r>
    </w:p>
    <w:p w:rsidR="00E20A52" w:rsidRDefault="00FE5CC1" w:rsidP="00CD686E">
      <w:pPr>
        <w:pStyle w:val="a3"/>
        <w:ind w:left="0" w:firstLine="426"/>
        <w:jc w:val="both"/>
      </w:pPr>
      <w:r w:rsidRPr="00485A66">
        <w:t xml:space="preserve">- развитие познавательных интересов детей; </w:t>
      </w:r>
    </w:p>
    <w:p w:rsidR="00FE5CC1" w:rsidRPr="00485A66" w:rsidRDefault="00FE5CC1" w:rsidP="00CD686E">
      <w:pPr>
        <w:pStyle w:val="a3"/>
        <w:ind w:left="0" w:firstLine="426"/>
        <w:jc w:val="both"/>
      </w:pPr>
      <w:r w:rsidRPr="00485A66">
        <w:t xml:space="preserve">- дифференцированный подход к обучению учащихся. </w:t>
      </w:r>
    </w:p>
    <w:p w:rsidR="00017A38" w:rsidRPr="00485A66" w:rsidRDefault="00017A38" w:rsidP="00485A66">
      <w:pPr>
        <w:pStyle w:val="a3"/>
        <w:ind w:left="0"/>
        <w:jc w:val="center"/>
        <w:rPr>
          <w:b/>
        </w:rPr>
      </w:pPr>
    </w:p>
    <w:p w:rsidR="00FE5CC1" w:rsidRPr="00485A66" w:rsidRDefault="00FE5CC1" w:rsidP="00485A66">
      <w:pPr>
        <w:pStyle w:val="a3"/>
        <w:ind w:left="0"/>
        <w:jc w:val="center"/>
      </w:pPr>
      <w:r w:rsidRPr="00485A66">
        <w:rPr>
          <w:b/>
        </w:rPr>
        <w:t>Результативность программы</w:t>
      </w:r>
    </w:p>
    <w:p w:rsidR="007E2300" w:rsidRDefault="00FE5CC1" w:rsidP="00CD686E">
      <w:pPr>
        <w:pStyle w:val="a3"/>
        <w:ind w:left="0" w:firstLine="426"/>
        <w:jc w:val="both"/>
      </w:pPr>
      <w:r w:rsidRPr="00485A66">
        <w:t xml:space="preserve">В результате изучения курса «Для тех, кто любит математику» учащиеся: </w:t>
      </w:r>
    </w:p>
    <w:p w:rsidR="007E2300" w:rsidRDefault="00FE5CC1" w:rsidP="007E2300">
      <w:pPr>
        <w:pStyle w:val="a3"/>
        <w:numPr>
          <w:ilvl w:val="0"/>
          <w:numId w:val="20"/>
        </w:numPr>
        <w:ind w:left="709" w:hanging="283"/>
        <w:jc w:val="both"/>
      </w:pPr>
      <w:r w:rsidRPr="00485A66">
        <w:t>повысят уровень развития интеллектуальных и творческих способностей;</w:t>
      </w:r>
    </w:p>
    <w:p w:rsidR="007E2300" w:rsidRDefault="00FE5CC1" w:rsidP="007E2300">
      <w:pPr>
        <w:pStyle w:val="a3"/>
        <w:numPr>
          <w:ilvl w:val="0"/>
          <w:numId w:val="20"/>
        </w:numPr>
        <w:ind w:left="709" w:hanging="283"/>
        <w:jc w:val="both"/>
      </w:pPr>
      <w:r w:rsidRPr="00485A66">
        <w:t xml:space="preserve">повысят качество </w:t>
      </w:r>
      <w:proofErr w:type="gramStart"/>
      <w:r w:rsidRPr="00485A66">
        <w:t>обучения по предмету</w:t>
      </w:r>
      <w:proofErr w:type="gramEnd"/>
      <w:r w:rsidRPr="00485A66">
        <w:t>;</w:t>
      </w:r>
    </w:p>
    <w:p w:rsidR="007E2300" w:rsidRDefault="00FE5CC1" w:rsidP="007E2300">
      <w:pPr>
        <w:pStyle w:val="a3"/>
        <w:numPr>
          <w:ilvl w:val="0"/>
          <w:numId w:val="20"/>
        </w:numPr>
        <w:ind w:left="709" w:hanging="283"/>
        <w:jc w:val="both"/>
      </w:pPr>
      <w:r w:rsidRPr="00485A66">
        <w:t>помощью анализа и решения задач научатся ориентироваться в различных жизненных ситуациях;</w:t>
      </w:r>
    </w:p>
    <w:p w:rsidR="00FE5CC1" w:rsidRPr="00485A66" w:rsidRDefault="00FE5CC1" w:rsidP="007E2300">
      <w:pPr>
        <w:pStyle w:val="a3"/>
        <w:numPr>
          <w:ilvl w:val="0"/>
          <w:numId w:val="20"/>
        </w:numPr>
        <w:ind w:left="709" w:hanging="283"/>
        <w:jc w:val="both"/>
      </w:pPr>
      <w:r w:rsidRPr="00485A66">
        <w:t>обогатят свою речь, научатся слушать друг друга</w:t>
      </w:r>
      <w:r w:rsidR="007E2300">
        <w:t>.</w:t>
      </w:r>
      <w:r w:rsidRPr="00485A66">
        <w:t xml:space="preserve"> </w:t>
      </w:r>
    </w:p>
    <w:p w:rsidR="00FE5CC1" w:rsidRPr="00485A66" w:rsidRDefault="00FE5CC1" w:rsidP="00485A66">
      <w:pPr>
        <w:pStyle w:val="a3"/>
        <w:ind w:left="0"/>
        <w:jc w:val="center"/>
        <w:rPr>
          <w:b/>
        </w:rPr>
      </w:pPr>
    </w:p>
    <w:p w:rsidR="00041A9A" w:rsidRPr="00485A66" w:rsidRDefault="00041A9A" w:rsidP="00485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результатам </w:t>
      </w:r>
      <w:r w:rsidRPr="00485A66">
        <w:rPr>
          <w:rFonts w:ascii="Times New Roman" w:hAnsi="Times New Roman" w:cs="Times New Roman"/>
          <w:sz w:val="24"/>
          <w:szCs w:val="24"/>
        </w:rPr>
        <w:t xml:space="preserve">изучения курса </w:t>
      </w:r>
      <w:r w:rsidR="00D560F5">
        <w:rPr>
          <w:rFonts w:ascii="Times New Roman" w:hAnsi="Times New Roman" w:cs="Times New Roman"/>
          <w:sz w:val="24"/>
          <w:szCs w:val="24"/>
        </w:rPr>
        <w:t>в 3</w:t>
      </w:r>
      <w:r w:rsidRPr="00485A66">
        <w:rPr>
          <w:rFonts w:ascii="Times New Roman" w:hAnsi="Times New Roman" w:cs="Times New Roman"/>
          <w:sz w:val="24"/>
          <w:szCs w:val="24"/>
        </w:rPr>
        <w:t xml:space="preserve"> классе:</w:t>
      </w:r>
    </w:p>
    <w:p w:rsidR="00442C74" w:rsidRPr="00D06F95" w:rsidRDefault="00442C74" w:rsidP="00442C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D06F95">
        <w:rPr>
          <w:rFonts w:ascii="Times New Roman" w:hAnsi="Times New Roman"/>
          <w:sz w:val="24"/>
          <w:szCs w:val="24"/>
        </w:rPr>
        <w:t xml:space="preserve"> изучения курса в 3-м классе является формирование следующих умений: 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Определять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высказывать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делать выбор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442C74" w:rsidRDefault="00442C74" w:rsidP="00442C7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42C74" w:rsidRPr="00D06F95" w:rsidRDefault="00442C74" w:rsidP="00442C7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F95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D06F95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D06F95">
        <w:rPr>
          <w:rFonts w:ascii="Times New Roman" w:hAnsi="Times New Roman"/>
          <w:sz w:val="24"/>
          <w:szCs w:val="24"/>
        </w:rPr>
        <w:t xml:space="preserve"> изучения курса в 3-м классе являются формирование </w:t>
      </w:r>
      <w:r>
        <w:rPr>
          <w:rFonts w:ascii="Times New Roman" w:hAnsi="Times New Roman"/>
          <w:sz w:val="24"/>
          <w:szCs w:val="24"/>
        </w:rPr>
        <w:t>с</w:t>
      </w:r>
      <w:r w:rsidRPr="00D06F95">
        <w:rPr>
          <w:rFonts w:ascii="Times New Roman" w:hAnsi="Times New Roman"/>
          <w:sz w:val="24"/>
          <w:szCs w:val="24"/>
        </w:rPr>
        <w:t xml:space="preserve">ледующих универсальных учебных действий (УУД). </w:t>
      </w:r>
    </w:p>
    <w:p w:rsidR="00442C74" w:rsidRPr="00D06F95" w:rsidRDefault="00442C74" w:rsidP="00442C74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firstLine="27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Регулятивные УУД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2C74" w:rsidRPr="00D06F95" w:rsidRDefault="00442C74" w:rsidP="00442C74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Определять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формулировать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 деятельности   с помощью учителя. </w:t>
      </w:r>
    </w:p>
    <w:p w:rsidR="00442C74" w:rsidRPr="00D06F95" w:rsidRDefault="00442C74" w:rsidP="00442C74">
      <w:pPr>
        <w:tabs>
          <w:tab w:val="left" w:pos="0"/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Проговаривать</w:t>
      </w:r>
      <w:r w:rsidRPr="00D06F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последовательность действий. </w:t>
      </w:r>
    </w:p>
    <w:p w:rsidR="00442C74" w:rsidRPr="00D06F95" w:rsidRDefault="00442C74" w:rsidP="00442C74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высказывать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рабочей тетради.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работать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отличать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proofErr w:type="gramEnd"/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442C74" w:rsidRPr="00D06F95" w:rsidRDefault="00442C74" w:rsidP="00442C7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давать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эмоциональную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оценку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товарищей. </w:t>
      </w:r>
    </w:p>
    <w:p w:rsidR="00442C74" w:rsidRPr="00D06F95" w:rsidRDefault="00442C74" w:rsidP="00442C74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firstLine="27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Познавательные УУД: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отличать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Делать предварительный отбор источников информации: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ориентироваться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учебнике (на развороте, в оглавлении, в словаре).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Добывать новые знания: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находить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ответы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Перерабатывать полученную информацию: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делать выводы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 совместной  работы всего класса.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сравнивать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группировать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442C74" w:rsidRPr="00D06F95" w:rsidRDefault="00442C74" w:rsidP="00442C74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firstLine="27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Коммуникативные УУД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Донести свою позицию до других: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оформлять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Слушать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понимать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речь других.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Читать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D06F95">
        <w:rPr>
          <w:rFonts w:ascii="Times New Roman" w:eastAsia="Times New Roman" w:hAnsi="Times New Roman"/>
          <w:i/>
          <w:sz w:val="24"/>
          <w:szCs w:val="24"/>
          <w:lang w:eastAsia="ru-RU"/>
        </w:rPr>
        <w:t>пересказывать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442C74" w:rsidRPr="00D06F95" w:rsidRDefault="00442C74" w:rsidP="00442C7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7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6F95">
        <w:rPr>
          <w:rFonts w:ascii="Times New Roman" w:eastAsia="Times New Roman" w:hAnsi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442C74" w:rsidRDefault="00442C74" w:rsidP="00442C74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42C74" w:rsidRPr="00D06F95" w:rsidRDefault="00442C74" w:rsidP="00442C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D06F95">
        <w:rPr>
          <w:rFonts w:ascii="Times New Roman" w:hAnsi="Times New Roman"/>
          <w:sz w:val="24"/>
          <w:szCs w:val="24"/>
        </w:rPr>
        <w:t xml:space="preserve"> изучения курса в 3-м классе являются формирование следующих умений</w:t>
      </w:r>
      <w:r>
        <w:rPr>
          <w:rFonts w:ascii="Times New Roman" w:hAnsi="Times New Roman"/>
          <w:sz w:val="24"/>
          <w:szCs w:val="24"/>
        </w:rPr>
        <w:t>:</w:t>
      </w:r>
      <w:r w:rsidRPr="00D06F95">
        <w:rPr>
          <w:rFonts w:ascii="Times New Roman" w:hAnsi="Times New Roman"/>
          <w:sz w:val="24"/>
          <w:szCs w:val="24"/>
        </w:rPr>
        <w:t xml:space="preserve"> </w:t>
      </w:r>
    </w:p>
    <w:p w:rsidR="00442C74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выделять существенные признаки предметов;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сравнивать между собой предметы, явления;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обобщать, делать несложные выводы;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классифицировать явления, предметы;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определять последовательность событий;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судить о противоположных явлениях;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давать определения тем или иным понятиям;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определять отношения между предметами типа «род» - «вид»;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>выявлять функциональные отношения между понятиями;</w:t>
      </w:r>
    </w:p>
    <w:p w:rsidR="00442C74" w:rsidRPr="00D06F95" w:rsidRDefault="00442C74" w:rsidP="00442C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06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F95">
        <w:rPr>
          <w:rFonts w:ascii="Times New Roman" w:hAnsi="Times New Roman"/>
          <w:sz w:val="24"/>
          <w:szCs w:val="24"/>
        </w:rPr>
        <w:t xml:space="preserve">выявлять закономерности и проводить аналогии.  </w:t>
      </w:r>
    </w:p>
    <w:p w:rsidR="00041A9A" w:rsidRPr="00485A66" w:rsidRDefault="00041A9A" w:rsidP="00485A6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A9A" w:rsidRPr="00485A66" w:rsidRDefault="00041A9A" w:rsidP="00485A6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Контроль и оценка планируемых результатов.</w:t>
      </w:r>
    </w:p>
    <w:p w:rsidR="00041A9A" w:rsidRPr="00485A66" w:rsidRDefault="00041A9A" w:rsidP="00485A66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pacing w:val="-3"/>
          <w:sz w:val="24"/>
          <w:szCs w:val="24"/>
        </w:rPr>
        <w:t xml:space="preserve">  В основу изучения кружка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485A6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85A66">
        <w:rPr>
          <w:rFonts w:ascii="Times New Roman" w:hAnsi="Times New Roman" w:cs="Times New Roman"/>
          <w:sz w:val="24"/>
          <w:szCs w:val="24"/>
        </w:rPr>
        <w:t>ности   оцениваются  по трём уровням.</w:t>
      </w:r>
    </w:p>
    <w:p w:rsidR="00041A9A" w:rsidRPr="00485A66" w:rsidRDefault="00041A9A" w:rsidP="00485A66">
      <w:pPr>
        <w:shd w:val="clear" w:color="auto" w:fill="FFFFFF"/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i/>
          <w:iCs/>
          <w:sz w:val="24"/>
          <w:szCs w:val="24"/>
        </w:rPr>
        <w:t>Первый уровень результатов</w:t>
      </w:r>
      <w:r w:rsidRPr="00485A66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Pr="00485A66">
        <w:rPr>
          <w:rFonts w:ascii="Times New Roman" w:hAnsi="Times New Roman" w:cs="Times New Roman"/>
          <w:sz w:val="24"/>
          <w:szCs w:val="24"/>
        </w:rPr>
        <w:t>приобретение школьни</w:t>
      </w:r>
      <w:r w:rsidRPr="00485A66">
        <w:rPr>
          <w:rFonts w:ascii="Times New Roman" w:hAnsi="Times New Roman" w:cs="Times New Roman"/>
          <w:sz w:val="24"/>
          <w:szCs w:val="24"/>
        </w:rPr>
        <w:softHyphen/>
        <w:t>ком социальных знаний (об общественных нормах, устрой</w:t>
      </w:r>
      <w:r w:rsidRPr="00485A66">
        <w:rPr>
          <w:rFonts w:ascii="Times New Roman" w:hAnsi="Times New Roman" w:cs="Times New Roman"/>
          <w:sz w:val="24"/>
          <w:szCs w:val="24"/>
        </w:rPr>
        <w:softHyphen/>
      </w:r>
      <w:r w:rsidRPr="00485A66">
        <w:rPr>
          <w:rFonts w:ascii="Times New Roman" w:hAnsi="Times New Roman" w:cs="Times New Roman"/>
          <w:spacing w:val="-3"/>
          <w:sz w:val="24"/>
          <w:szCs w:val="24"/>
        </w:rPr>
        <w:t>стве общества, о социально одобряемых и неодобряемых фор</w:t>
      </w:r>
      <w:r w:rsidRPr="00485A66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мах поведения в обществе и т. п.), первичного понимания </w:t>
      </w:r>
      <w:r w:rsidRPr="00485A66">
        <w:rPr>
          <w:rFonts w:ascii="Times New Roman" w:hAnsi="Times New Roman" w:cs="Times New Roman"/>
          <w:sz w:val="24"/>
          <w:szCs w:val="24"/>
        </w:rPr>
        <w:t>социальной реальности и повседневной жизни.</w:t>
      </w:r>
    </w:p>
    <w:p w:rsidR="00041A9A" w:rsidRPr="00485A66" w:rsidRDefault="00041A9A" w:rsidP="00485A66">
      <w:pPr>
        <w:shd w:val="clear" w:color="auto" w:fill="FFFFFF"/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pacing w:val="-3"/>
          <w:sz w:val="24"/>
          <w:szCs w:val="24"/>
        </w:rPr>
        <w:t>Для достижения данного уровня результатов особое значе</w:t>
      </w:r>
      <w:r w:rsidRPr="00485A6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85A66">
        <w:rPr>
          <w:rFonts w:ascii="Times New Roman" w:hAnsi="Times New Roman" w:cs="Times New Roman"/>
          <w:sz w:val="24"/>
          <w:szCs w:val="24"/>
        </w:rPr>
        <w:t xml:space="preserve">ние имеет взаимодействие ученика со своими учителями </w:t>
      </w:r>
      <w:r w:rsidRPr="00485A66">
        <w:rPr>
          <w:rFonts w:ascii="Times New Roman" w:hAnsi="Times New Roman" w:cs="Times New Roman"/>
          <w:spacing w:val="-1"/>
          <w:sz w:val="24"/>
          <w:szCs w:val="24"/>
        </w:rPr>
        <w:t xml:space="preserve"> как значимыми </w:t>
      </w:r>
      <w:r w:rsidRPr="00485A66">
        <w:rPr>
          <w:rFonts w:ascii="Times New Roman" w:hAnsi="Times New Roman" w:cs="Times New Roman"/>
          <w:sz w:val="24"/>
          <w:szCs w:val="24"/>
        </w:rPr>
        <w:t>для него носителями положительного социального знания и повседневного опыта.</w:t>
      </w:r>
    </w:p>
    <w:p w:rsidR="00041A9A" w:rsidRPr="00485A66" w:rsidRDefault="00041A9A" w:rsidP="00485A66">
      <w:pPr>
        <w:shd w:val="clear" w:color="auto" w:fill="FFFFFF"/>
        <w:spacing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lastRenderedPageBreak/>
        <w:t>Второй уровень результатов</w:t>
      </w:r>
      <w:r w:rsidRPr="00485A66">
        <w:rPr>
          <w:rFonts w:ascii="Times New Roman" w:hAnsi="Times New Roman" w:cs="Times New Roman"/>
          <w:spacing w:val="-2"/>
          <w:sz w:val="24"/>
          <w:szCs w:val="24"/>
        </w:rPr>
        <w:t xml:space="preserve">— </w:t>
      </w:r>
      <w:proofErr w:type="gramStart"/>
      <w:r w:rsidRPr="00485A66">
        <w:rPr>
          <w:rFonts w:ascii="Times New Roman" w:hAnsi="Times New Roman" w:cs="Times New Roman"/>
          <w:spacing w:val="-2"/>
          <w:sz w:val="24"/>
          <w:szCs w:val="24"/>
        </w:rPr>
        <w:t>по</w:t>
      </w:r>
      <w:proofErr w:type="gramEnd"/>
      <w:r w:rsidRPr="00485A66">
        <w:rPr>
          <w:rFonts w:ascii="Times New Roman" w:hAnsi="Times New Roman" w:cs="Times New Roman"/>
          <w:spacing w:val="-2"/>
          <w:sz w:val="24"/>
          <w:szCs w:val="24"/>
        </w:rPr>
        <w:t xml:space="preserve">лучение школьником </w:t>
      </w:r>
      <w:r w:rsidRPr="00485A66">
        <w:rPr>
          <w:rFonts w:ascii="Times New Roman" w:hAnsi="Times New Roman" w:cs="Times New Roman"/>
          <w:sz w:val="24"/>
          <w:szCs w:val="24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485A66">
        <w:rPr>
          <w:rFonts w:ascii="Times New Roman" w:hAnsi="Times New Roman" w:cs="Times New Roman"/>
          <w:spacing w:val="-3"/>
          <w:sz w:val="24"/>
          <w:szCs w:val="24"/>
        </w:rPr>
        <w:t>мир, знания, труд, культура), ценностного отношения к со</w:t>
      </w:r>
      <w:r w:rsidRPr="00485A6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85A66">
        <w:rPr>
          <w:rFonts w:ascii="Times New Roman" w:hAnsi="Times New Roman" w:cs="Times New Roman"/>
          <w:sz w:val="24"/>
          <w:szCs w:val="24"/>
        </w:rPr>
        <w:t>циальной реальности в целом.</w:t>
      </w:r>
    </w:p>
    <w:p w:rsidR="00041A9A" w:rsidRPr="00485A66" w:rsidRDefault="00041A9A" w:rsidP="00485A66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5A66">
        <w:rPr>
          <w:rFonts w:ascii="Times New Roman" w:hAnsi="Times New Roman" w:cs="Times New Roman"/>
          <w:spacing w:val="-2"/>
          <w:sz w:val="24"/>
          <w:szCs w:val="24"/>
        </w:rPr>
        <w:t xml:space="preserve">          Для достижения данного уровня результатов особое значе</w:t>
      </w:r>
      <w:r w:rsidRPr="00485A66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85A66">
        <w:rPr>
          <w:rFonts w:ascii="Times New Roman" w:hAnsi="Times New Roman" w:cs="Times New Roman"/>
          <w:sz w:val="24"/>
          <w:szCs w:val="24"/>
        </w:rPr>
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</w:r>
      <w:r w:rsidRPr="00485A66">
        <w:rPr>
          <w:rFonts w:ascii="Times New Roman" w:hAnsi="Times New Roman" w:cs="Times New Roman"/>
          <w:sz w:val="24"/>
          <w:szCs w:val="24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041A9A" w:rsidRPr="00485A66" w:rsidRDefault="00041A9A" w:rsidP="00CD68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i/>
          <w:iCs/>
          <w:sz w:val="24"/>
          <w:szCs w:val="24"/>
        </w:rPr>
        <w:t>Третий уровень результатов</w:t>
      </w:r>
      <w:r w:rsidRPr="00485A66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485A6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85A66">
        <w:rPr>
          <w:rFonts w:ascii="Times New Roman" w:hAnsi="Times New Roman" w:cs="Times New Roman"/>
          <w:sz w:val="24"/>
          <w:szCs w:val="24"/>
        </w:rPr>
        <w:t>лучение школьником опыта самостоятельного общественного действия. Только в са</w:t>
      </w:r>
      <w:r w:rsidRPr="00485A66">
        <w:rPr>
          <w:rFonts w:ascii="Times New Roman" w:hAnsi="Times New Roman" w:cs="Times New Roman"/>
          <w:sz w:val="24"/>
          <w:szCs w:val="24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485A66">
        <w:rPr>
          <w:rFonts w:ascii="Times New Roman" w:hAnsi="Times New Roman" w:cs="Times New Roman"/>
          <w:sz w:val="24"/>
          <w:szCs w:val="24"/>
        </w:rPr>
        <w:softHyphen/>
        <w:t>гих, зачастую незнакомых людей, которые вовсе не обязатель</w:t>
      </w:r>
      <w:r w:rsidRPr="00485A66">
        <w:rPr>
          <w:rFonts w:ascii="Times New Roman" w:hAnsi="Times New Roman" w:cs="Times New Roman"/>
          <w:sz w:val="24"/>
          <w:szCs w:val="24"/>
        </w:rPr>
        <w:softHyphen/>
        <w:t>но положительно к нему настроены, юный человек действи</w:t>
      </w:r>
      <w:r w:rsidRPr="00485A66">
        <w:rPr>
          <w:rFonts w:ascii="Times New Roman" w:hAnsi="Times New Roman" w:cs="Times New Roman"/>
          <w:sz w:val="24"/>
          <w:szCs w:val="24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485A66">
        <w:rPr>
          <w:rFonts w:ascii="Times New Roman" w:hAnsi="Times New Roman" w:cs="Times New Roman"/>
          <w:sz w:val="24"/>
          <w:szCs w:val="24"/>
        </w:rPr>
        <w:t>ко</w:t>
      </w:r>
      <w:r w:rsidRPr="00485A66">
        <w:rPr>
          <w:rFonts w:ascii="Times New Roman" w:hAnsi="Times New Roman" w:cs="Times New Roman"/>
          <w:sz w:val="24"/>
          <w:szCs w:val="24"/>
        </w:rPr>
        <w:softHyphen/>
        <w:t>торых</w:t>
      </w:r>
      <w:proofErr w:type="gramEnd"/>
      <w:r w:rsidRPr="00485A66">
        <w:rPr>
          <w:rFonts w:ascii="Times New Roman" w:hAnsi="Times New Roman" w:cs="Times New Roman"/>
          <w:sz w:val="24"/>
          <w:szCs w:val="24"/>
        </w:rPr>
        <w:t xml:space="preserve"> немыслимо существование гражданина и гражданского общества.</w:t>
      </w:r>
    </w:p>
    <w:p w:rsidR="00041A9A" w:rsidRPr="00485A66" w:rsidRDefault="00041A9A" w:rsidP="00485A66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85A6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Динамика развития учащихся фиксируется учителем совместно со школьным психологом (внутренняя система оценки) на основе диагностик   по </w:t>
      </w:r>
      <w:proofErr w:type="spellStart"/>
      <w:r w:rsidRPr="00485A66">
        <w:rPr>
          <w:rFonts w:ascii="Times New Roman" w:hAnsi="Times New Roman" w:cs="Times New Roman"/>
          <w:b/>
          <w:i/>
          <w:iCs/>
          <w:sz w:val="24"/>
          <w:szCs w:val="24"/>
        </w:rPr>
        <w:t>Асмолову</w:t>
      </w:r>
      <w:proofErr w:type="spellEnd"/>
      <w:r w:rsidR="00353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85A6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А.Г.(методики «Незавершённая сказка», «Оцени поступок», «Моральная дилемма», «Кто я?», уровни описания оценки познавательного интереса,   </w:t>
      </w:r>
      <w:proofErr w:type="spellStart"/>
      <w:r w:rsidRPr="00485A66">
        <w:rPr>
          <w:rFonts w:ascii="Times New Roman" w:hAnsi="Times New Roman" w:cs="Times New Roman"/>
          <w:b/>
          <w:i/>
          <w:iCs/>
          <w:sz w:val="24"/>
          <w:szCs w:val="24"/>
        </w:rPr>
        <w:t>сформированности</w:t>
      </w:r>
      <w:proofErr w:type="spellEnd"/>
      <w:r w:rsidRPr="00485A6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целеполагания,   развития контроля, оценки)</w:t>
      </w:r>
    </w:p>
    <w:p w:rsidR="00041A9A" w:rsidRPr="00485A66" w:rsidRDefault="00041A9A" w:rsidP="00485A6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041A9A" w:rsidRDefault="00041A9A" w:rsidP="00485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Для отслеживания результатов  предусматриваются в следующие </w:t>
      </w:r>
      <w:r w:rsidRPr="00485A66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Pr="00485A66">
        <w:rPr>
          <w:rFonts w:ascii="Times New Roman" w:hAnsi="Times New Roman" w:cs="Times New Roman"/>
          <w:sz w:val="24"/>
          <w:szCs w:val="24"/>
        </w:rPr>
        <w:t>:</w:t>
      </w:r>
    </w:p>
    <w:p w:rsidR="00041A9A" w:rsidRPr="00485A66" w:rsidRDefault="00041A9A" w:rsidP="006D2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Стартовый,</w:t>
      </w:r>
      <w:r w:rsidRPr="00485A66">
        <w:rPr>
          <w:rFonts w:ascii="Times New Roman" w:hAnsi="Times New Roman" w:cs="Times New Roman"/>
          <w:sz w:val="24"/>
          <w:szCs w:val="24"/>
        </w:rPr>
        <w:t xml:space="preserve"> позволяющий определить исходный уровень развития учащихся  по методикам Холодовой</w:t>
      </w:r>
      <w:proofErr w:type="gramStart"/>
      <w:r w:rsidRPr="00485A6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85A66">
        <w:rPr>
          <w:rFonts w:ascii="Times New Roman" w:hAnsi="Times New Roman" w:cs="Times New Roman"/>
          <w:sz w:val="24"/>
          <w:szCs w:val="24"/>
        </w:rPr>
        <w:t>, Криволаповой Н.А. (результаты фиксируются в зачетном листе учителя);</w:t>
      </w:r>
    </w:p>
    <w:p w:rsidR="00041A9A" w:rsidRPr="00485A66" w:rsidRDefault="00041A9A" w:rsidP="00CD68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 xml:space="preserve">Текущий: </w:t>
      </w:r>
    </w:p>
    <w:p w:rsidR="00041A9A" w:rsidRPr="00485A66" w:rsidRDefault="00041A9A" w:rsidP="00CD686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 прогностический, то есть проигрывание всех операций учебного действия до начала его реального выполнения;</w:t>
      </w:r>
    </w:p>
    <w:p w:rsidR="00041A9A" w:rsidRPr="00485A66" w:rsidRDefault="00041A9A" w:rsidP="00CD686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 пооперационный, то есть </w:t>
      </w:r>
      <w:proofErr w:type="gramStart"/>
      <w:r w:rsidRPr="00485A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85A66">
        <w:rPr>
          <w:rFonts w:ascii="Times New Roman" w:hAnsi="Times New Roman" w:cs="Times New Roman"/>
          <w:sz w:val="24"/>
          <w:szCs w:val="24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041A9A" w:rsidRPr="00485A66" w:rsidRDefault="00041A9A" w:rsidP="00CD686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6D2EBC" w:rsidRDefault="00041A9A" w:rsidP="00CD686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041A9A" w:rsidRPr="006D2EBC" w:rsidRDefault="00041A9A" w:rsidP="00CD68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BC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6D2EBC">
        <w:rPr>
          <w:rFonts w:ascii="Times New Roman" w:hAnsi="Times New Roman" w:cs="Times New Roman"/>
          <w:sz w:val="24"/>
          <w:szCs w:val="24"/>
        </w:rPr>
        <w:t xml:space="preserve"> контроль   в формах</w:t>
      </w:r>
    </w:p>
    <w:p w:rsidR="00041A9A" w:rsidRPr="00485A66" w:rsidRDefault="00041A9A" w:rsidP="00CD686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041A9A" w:rsidRPr="00485A66" w:rsidRDefault="00041A9A" w:rsidP="00CD686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практические работы;</w:t>
      </w:r>
    </w:p>
    <w:p w:rsidR="00041A9A" w:rsidRPr="00485A66" w:rsidRDefault="00041A9A" w:rsidP="00CD686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творческие работы учащихся;</w:t>
      </w:r>
    </w:p>
    <w:p w:rsidR="00041A9A" w:rsidRPr="00485A66" w:rsidRDefault="00041A9A" w:rsidP="00CD686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контрольные задания.</w:t>
      </w:r>
    </w:p>
    <w:p w:rsidR="00041A9A" w:rsidRPr="00485A66" w:rsidRDefault="00041A9A" w:rsidP="00485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     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041A9A" w:rsidRPr="00485A66" w:rsidRDefault="00041A9A" w:rsidP="00CD686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485A66">
        <w:rPr>
          <w:rFonts w:ascii="Times New Roman" w:hAnsi="Times New Roman" w:cs="Times New Roman"/>
          <w:b/>
          <w:sz w:val="24"/>
          <w:szCs w:val="24"/>
        </w:rPr>
        <w:t>Результаты проверки</w:t>
      </w:r>
      <w:r w:rsidRPr="00485A66">
        <w:rPr>
          <w:rFonts w:ascii="Times New Roman" w:hAnsi="Times New Roman" w:cs="Times New Roman"/>
          <w:sz w:val="24"/>
          <w:szCs w:val="24"/>
        </w:rPr>
        <w:t xml:space="preserve"> фиксируются в зачётном листе учителя.</w:t>
      </w:r>
      <w:r w:rsidRPr="00485A66">
        <w:rPr>
          <w:rFonts w:ascii="Times New Roman" w:hAnsi="Times New Roman" w:cs="Times New Roman"/>
          <w:spacing w:val="-3"/>
          <w:sz w:val="24"/>
          <w:szCs w:val="24"/>
        </w:rPr>
        <w:t xml:space="preserve"> В рамках накопительной системы, создание портфолио</w:t>
      </w:r>
    </w:p>
    <w:p w:rsidR="00041A9A" w:rsidRPr="00485A66" w:rsidRDefault="00041A9A" w:rsidP="00485A66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85A66">
        <w:rPr>
          <w:rFonts w:ascii="Times New Roman" w:hAnsi="Times New Roman" w:cs="Times New Roman"/>
          <w:b/>
          <w:spacing w:val="-3"/>
          <w:sz w:val="24"/>
          <w:szCs w:val="24"/>
        </w:rPr>
        <w:t>Для оценки эффективности занятий   можно использовать следующие показатели:</w:t>
      </w:r>
    </w:p>
    <w:p w:rsidR="00041A9A" w:rsidRPr="00485A66" w:rsidRDefault="00041A9A" w:rsidP="00CD686E">
      <w:pPr>
        <w:widowControl w:val="0"/>
        <w:numPr>
          <w:ilvl w:val="0"/>
          <w:numId w:val="1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85A66">
        <w:rPr>
          <w:rFonts w:ascii="Times New Roman" w:hAnsi="Times New Roman" w:cs="Times New Roman"/>
          <w:spacing w:val="-3"/>
          <w:sz w:val="24"/>
          <w:szCs w:val="24"/>
        </w:rPr>
        <w:t xml:space="preserve">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041A9A" w:rsidRPr="00485A66" w:rsidRDefault="00041A9A" w:rsidP="00CD686E">
      <w:pPr>
        <w:widowControl w:val="0"/>
        <w:numPr>
          <w:ilvl w:val="0"/>
          <w:numId w:val="1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85A66">
        <w:rPr>
          <w:rFonts w:ascii="Times New Roman" w:hAnsi="Times New Roman" w:cs="Times New Roman"/>
          <w:spacing w:val="-3"/>
          <w:sz w:val="24"/>
          <w:szCs w:val="24"/>
        </w:rPr>
        <w:t>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041A9A" w:rsidRPr="00485A66" w:rsidRDefault="00041A9A" w:rsidP="00CD686E">
      <w:pPr>
        <w:widowControl w:val="0"/>
        <w:numPr>
          <w:ilvl w:val="0"/>
          <w:numId w:val="1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85A66">
        <w:rPr>
          <w:rFonts w:ascii="Times New Roman" w:hAnsi="Times New Roman" w:cs="Times New Roman"/>
          <w:spacing w:val="-3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041A9A" w:rsidRPr="00485A66" w:rsidRDefault="00041A9A" w:rsidP="00CD686E">
      <w:pPr>
        <w:widowControl w:val="0"/>
        <w:numPr>
          <w:ilvl w:val="0"/>
          <w:numId w:val="1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85A66">
        <w:rPr>
          <w:rFonts w:ascii="Times New Roman" w:hAnsi="Times New Roman" w:cs="Times New Roman"/>
          <w:spacing w:val="-3"/>
          <w:sz w:val="24"/>
          <w:szCs w:val="24"/>
        </w:rPr>
        <w:t xml:space="preserve"> косвенным показателем эффективности данных занятий может быть повышение успеваемости по </w:t>
      </w:r>
      <w:r w:rsidRPr="00485A66">
        <w:rPr>
          <w:rFonts w:ascii="Times New Roman" w:hAnsi="Times New Roman" w:cs="Times New Roman"/>
          <w:spacing w:val="-3"/>
          <w:sz w:val="24"/>
          <w:szCs w:val="24"/>
        </w:rPr>
        <w:lastRenderedPageBreak/>
        <w:t>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041A9A" w:rsidRPr="00485A66" w:rsidRDefault="00041A9A" w:rsidP="00485A66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85A66">
        <w:rPr>
          <w:rFonts w:ascii="Times New Roman" w:hAnsi="Times New Roman" w:cs="Times New Roman"/>
          <w:spacing w:val="-3"/>
          <w:sz w:val="24"/>
          <w:szCs w:val="24"/>
        </w:rPr>
        <w:t xml:space="preserve">         Также показателем эффективности занятий по курсу РПС являются данные, которые учитель на протяжении года  занятий заносил в таблицы в начале и конце года, прослеживая динамику развития познавательных способностей детей.</w:t>
      </w:r>
    </w:p>
    <w:p w:rsidR="00041A9A" w:rsidRPr="00485A66" w:rsidRDefault="00041A9A" w:rsidP="004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Критерии оценки результатов тестов.</w:t>
      </w:r>
    </w:p>
    <w:p w:rsidR="00041A9A" w:rsidRPr="00485A66" w:rsidRDefault="00041A9A" w:rsidP="00CD686E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80 – 100% - высокий уровень освоения программы;</w:t>
      </w:r>
    </w:p>
    <w:p w:rsidR="00041A9A" w:rsidRPr="00485A66" w:rsidRDefault="00041A9A" w:rsidP="00CD686E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60-80% - уровень выше среднего;</w:t>
      </w:r>
    </w:p>
    <w:p w:rsidR="00041A9A" w:rsidRPr="00485A66" w:rsidRDefault="00041A9A" w:rsidP="00CD686E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50-60% - средний уровень;</w:t>
      </w:r>
    </w:p>
    <w:p w:rsidR="00041A9A" w:rsidRPr="00485A66" w:rsidRDefault="00041A9A" w:rsidP="00CD686E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>30-50% - уровень ниже среднего;</w:t>
      </w:r>
    </w:p>
    <w:p w:rsidR="00041A9A" w:rsidRPr="00485A66" w:rsidRDefault="00041A9A" w:rsidP="00CD686E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A66">
        <w:rPr>
          <w:rFonts w:ascii="Times New Roman" w:hAnsi="Times New Roman" w:cs="Times New Roman"/>
          <w:sz w:val="24"/>
          <w:szCs w:val="24"/>
        </w:rPr>
        <w:t xml:space="preserve">меньше 30% - низкий уровень. </w:t>
      </w:r>
    </w:p>
    <w:p w:rsidR="00EF5A84" w:rsidRDefault="00EF5A84" w:rsidP="00EF5A8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F5A84" w:rsidRPr="00EF5A84" w:rsidRDefault="00EF5A84" w:rsidP="00EF5A84">
      <w:pPr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– тематический план</w:t>
      </w:r>
    </w:p>
    <w:p w:rsidR="00EF5A84" w:rsidRPr="00EF5A84" w:rsidRDefault="00EF5A84" w:rsidP="00EF5A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-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069"/>
        <w:gridCol w:w="2410"/>
      </w:tblGrid>
      <w:tr w:rsidR="00EF5A84" w:rsidRPr="00EF5A84" w:rsidTr="00E75401">
        <w:tc>
          <w:tcPr>
            <w:tcW w:w="1276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069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 раздела</w:t>
            </w:r>
          </w:p>
        </w:tc>
        <w:tc>
          <w:tcPr>
            <w:tcW w:w="2410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EF5A84" w:rsidRPr="00EF5A84" w:rsidTr="00E75401">
        <w:tc>
          <w:tcPr>
            <w:tcW w:w="1276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5A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69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5A8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Развитие восприятия. </w:t>
            </w:r>
          </w:p>
        </w:tc>
        <w:tc>
          <w:tcPr>
            <w:tcW w:w="2410" w:type="dxa"/>
          </w:tcPr>
          <w:p w:rsidR="00EF5A84" w:rsidRPr="005517B5" w:rsidRDefault="005517B5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EF5A84"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</w:p>
        </w:tc>
      </w:tr>
      <w:tr w:rsidR="00EF5A84" w:rsidRPr="00EF5A84" w:rsidTr="00E75401">
        <w:tc>
          <w:tcPr>
            <w:tcW w:w="1276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5A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69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5A8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Развитие памяти.</w:t>
            </w:r>
          </w:p>
        </w:tc>
        <w:tc>
          <w:tcPr>
            <w:tcW w:w="2410" w:type="dxa"/>
          </w:tcPr>
          <w:p w:rsidR="00EF5A84" w:rsidRPr="005517B5" w:rsidRDefault="005517B5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EF5A84"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</w:p>
        </w:tc>
      </w:tr>
      <w:tr w:rsidR="00EF5A84" w:rsidRPr="00EF5A84" w:rsidTr="00E75401">
        <w:tc>
          <w:tcPr>
            <w:tcW w:w="1276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5A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69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5A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 внимания</w:t>
            </w:r>
          </w:p>
        </w:tc>
        <w:tc>
          <w:tcPr>
            <w:tcW w:w="2410" w:type="dxa"/>
          </w:tcPr>
          <w:p w:rsidR="00EF5A84" w:rsidRPr="005517B5" w:rsidRDefault="005517B5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EF5A84"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</w:tr>
      <w:tr w:rsidR="00EF5A84" w:rsidRPr="00EF5A84" w:rsidTr="00E75401">
        <w:tc>
          <w:tcPr>
            <w:tcW w:w="1276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5A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69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5A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Развитие мышления. </w:t>
            </w:r>
          </w:p>
        </w:tc>
        <w:tc>
          <w:tcPr>
            <w:tcW w:w="2410" w:type="dxa"/>
          </w:tcPr>
          <w:p w:rsidR="00EF5A84" w:rsidRPr="005517B5" w:rsidRDefault="005517B5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EF5A84"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</w:p>
        </w:tc>
      </w:tr>
      <w:tr w:rsidR="00EF5A84" w:rsidRPr="00EF5A84" w:rsidTr="00E75401">
        <w:tc>
          <w:tcPr>
            <w:tcW w:w="1276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69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5A84">
              <w:rPr>
                <w:rFonts w:ascii="Times New Roman" w:hAnsi="Times New Roman" w:cs="Times New Roman"/>
                <w:spacing w:val="-1"/>
              </w:rPr>
              <w:t>Развитие речи.</w:t>
            </w:r>
          </w:p>
        </w:tc>
        <w:tc>
          <w:tcPr>
            <w:tcW w:w="2410" w:type="dxa"/>
          </w:tcPr>
          <w:p w:rsidR="00EF5A84" w:rsidRPr="005517B5" w:rsidRDefault="005517B5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1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час</w:t>
            </w:r>
          </w:p>
        </w:tc>
      </w:tr>
      <w:tr w:rsidR="00EF5A84" w:rsidRPr="00EF5A84" w:rsidTr="00E75401">
        <w:tc>
          <w:tcPr>
            <w:tcW w:w="1276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069" w:type="dxa"/>
          </w:tcPr>
          <w:p w:rsidR="00EF5A84" w:rsidRPr="00EF5A84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2410" w:type="dxa"/>
          </w:tcPr>
          <w:p w:rsidR="00EF5A84" w:rsidRPr="005517B5" w:rsidRDefault="00EF5A84" w:rsidP="00EF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51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 час</w:t>
            </w:r>
            <w:r w:rsidR="00265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</w:p>
        </w:tc>
      </w:tr>
    </w:tbl>
    <w:p w:rsidR="00EF5A84" w:rsidRPr="00EF5A84" w:rsidRDefault="00EF5A84" w:rsidP="00EF5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A84" w:rsidRPr="00EF5A84" w:rsidRDefault="00EF5A84" w:rsidP="00EF5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A84" w:rsidRDefault="00EF5A84" w:rsidP="00EF5A8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41A9A" w:rsidRPr="00485A66" w:rsidRDefault="00041A9A" w:rsidP="00485A6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5A66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041A9A" w:rsidRPr="00485A66" w:rsidRDefault="00041A9A" w:rsidP="00CD68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85A66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485A66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proofErr w:type="gramEnd"/>
      <w:r w:rsidRPr="00485A66">
        <w:rPr>
          <w:rFonts w:ascii="Times New Roman" w:hAnsi="Times New Roman" w:cs="Times New Roman"/>
          <w:color w:val="000000"/>
          <w:sz w:val="24"/>
          <w:szCs w:val="24"/>
        </w:rPr>
        <w:t xml:space="preserve"> выступают два след</w:t>
      </w:r>
      <w:r w:rsidRPr="00485A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 w:rsidRPr="00485A66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задач.</w:t>
      </w:r>
    </w:p>
    <w:p w:rsidR="00041A9A" w:rsidRPr="00485A66" w:rsidRDefault="00041A9A" w:rsidP="00CD68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85A66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восприятия</w:t>
      </w:r>
      <w:r w:rsidRPr="00485A66">
        <w:rPr>
          <w:rFonts w:ascii="Times New Roman" w:hAnsi="Times New Roman" w:cs="Times New Roman"/>
          <w:color w:val="000000"/>
          <w:spacing w:val="-1"/>
          <w:sz w:val="24"/>
          <w:szCs w:val="24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041A9A" w:rsidRPr="00831D0A" w:rsidRDefault="00041A9A" w:rsidP="00CD68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85A66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 w:rsidRPr="00485A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</w:t>
      </w:r>
      <w:r w:rsidRPr="00831D0A">
        <w:rPr>
          <w:rFonts w:ascii="Times New Roman" w:hAnsi="Times New Roman" w:cs="Times New Roman"/>
          <w:spacing w:val="-1"/>
          <w:sz w:val="24"/>
          <w:szCs w:val="24"/>
        </w:rPr>
        <w:t>памяти, качества воспроизведения материала.</w:t>
      </w:r>
    </w:p>
    <w:p w:rsidR="00041A9A" w:rsidRPr="00831D0A" w:rsidRDefault="00041A9A" w:rsidP="00CD68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31D0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Развитие внимания</w:t>
      </w:r>
      <w:r w:rsidRPr="00831D0A">
        <w:rPr>
          <w:rFonts w:ascii="Times New Roman" w:hAnsi="Times New Roman" w:cs="Times New Roman"/>
          <w:spacing w:val="-1"/>
          <w:sz w:val="24"/>
          <w:szCs w:val="24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041A9A" w:rsidRPr="00831D0A" w:rsidRDefault="00041A9A" w:rsidP="00CD68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31D0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Развитие мышления</w:t>
      </w:r>
      <w:r w:rsidRPr="00831D0A">
        <w:rPr>
          <w:rFonts w:ascii="Times New Roman" w:hAnsi="Times New Roman" w:cs="Times New Roman"/>
          <w:spacing w:val="-1"/>
          <w:sz w:val="24"/>
          <w:szCs w:val="24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041A9A" w:rsidRPr="00831D0A" w:rsidRDefault="00041A9A" w:rsidP="00CD686E">
      <w:pPr>
        <w:pStyle w:val="a3"/>
        <w:ind w:left="0" w:firstLine="567"/>
        <w:jc w:val="both"/>
      </w:pPr>
      <w:r w:rsidRPr="00831D0A">
        <w:rPr>
          <w:b/>
          <w:spacing w:val="-1"/>
          <w:u w:val="single"/>
        </w:rPr>
        <w:t>Развитие речи</w:t>
      </w:r>
      <w:r w:rsidRPr="00831D0A">
        <w:rPr>
          <w:spacing w:val="-1"/>
        </w:rPr>
        <w:t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</w:t>
      </w:r>
      <w:r w:rsidR="00553113">
        <w:rPr>
          <w:spacing w:val="-1"/>
        </w:rPr>
        <w:t xml:space="preserve"> </w:t>
      </w:r>
      <w:r w:rsidRPr="00831D0A">
        <w:rPr>
          <w:spacing w:val="-1"/>
        </w:rPr>
        <w:t>- описания, сочинять сказки. Формирование  умения давать несложные определения понятиям.</w:t>
      </w:r>
    </w:p>
    <w:p w:rsidR="00FE5CC1" w:rsidRPr="00831D0A" w:rsidRDefault="00FE5CC1" w:rsidP="00485A66">
      <w:pPr>
        <w:pStyle w:val="a3"/>
        <w:ind w:left="0"/>
        <w:jc w:val="both"/>
      </w:pPr>
    </w:p>
    <w:p w:rsidR="00EF5A84" w:rsidRDefault="00EF5A84" w:rsidP="00107831">
      <w:pPr>
        <w:pStyle w:val="a3"/>
        <w:jc w:val="both"/>
        <w:rPr>
          <w:b/>
        </w:rPr>
      </w:pPr>
    </w:p>
    <w:p w:rsidR="00EF5A84" w:rsidRDefault="00EF5A84" w:rsidP="00107831">
      <w:pPr>
        <w:pStyle w:val="a3"/>
        <w:jc w:val="both"/>
        <w:rPr>
          <w:b/>
        </w:rPr>
      </w:pPr>
    </w:p>
    <w:p w:rsidR="00107831" w:rsidRPr="00107831" w:rsidRDefault="004D5956" w:rsidP="00107831">
      <w:pPr>
        <w:pStyle w:val="a3"/>
        <w:jc w:val="both"/>
        <w:rPr>
          <w:b/>
        </w:rPr>
      </w:pPr>
      <w:r>
        <w:rPr>
          <w:b/>
        </w:rPr>
        <w:t>Методическое обеспечение программы:</w:t>
      </w:r>
    </w:p>
    <w:p w:rsidR="00107831" w:rsidRPr="00107831" w:rsidRDefault="00107831" w:rsidP="00107831">
      <w:pPr>
        <w:pStyle w:val="a3"/>
        <w:ind w:left="284" w:hanging="284"/>
        <w:jc w:val="both"/>
      </w:pPr>
      <w:r w:rsidRPr="00107831">
        <w:t>1. М. И. Моро, С. И. Волкова «Для тех, кто люби</w:t>
      </w:r>
      <w:r w:rsidR="00553113">
        <w:t>т математику». Рабочая тетрадь 3</w:t>
      </w:r>
      <w:r w:rsidRPr="00107831">
        <w:t xml:space="preserve"> класс. М.: «Просвещение», 201</w:t>
      </w:r>
      <w:r>
        <w:t>9</w:t>
      </w:r>
    </w:p>
    <w:p w:rsidR="00107831" w:rsidRPr="00107831" w:rsidRDefault="00107831" w:rsidP="00107831">
      <w:pPr>
        <w:pStyle w:val="a3"/>
        <w:ind w:left="284" w:hanging="284"/>
        <w:jc w:val="both"/>
      </w:pPr>
      <w:r w:rsidRPr="00107831">
        <w:lastRenderedPageBreak/>
        <w:t>2.  О. А. Холодова «Юным умникам и умницам. Занимательная мат</w:t>
      </w:r>
      <w:r w:rsidR="00553113">
        <w:t>ематика». Методическое пособие 3</w:t>
      </w:r>
      <w:r w:rsidRPr="00107831">
        <w:t xml:space="preserve"> класс. М: </w:t>
      </w:r>
      <w:proofErr w:type="spellStart"/>
      <w:r w:rsidRPr="00107831">
        <w:t>Росткнига</w:t>
      </w:r>
      <w:proofErr w:type="spellEnd"/>
      <w:r w:rsidRPr="00107831">
        <w:t>, 2016</w:t>
      </w:r>
    </w:p>
    <w:p w:rsidR="00107831" w:rsidRPr="00EF5A84" w:rsidRDefault="00107831" w:rsidP="00EF5A84">
      <w:pPr>
        <w:pStyle w:val="a3"/>
        <w:ind w:left="284" w:hanging="284"/>
        <w:jc w:val="both"/>
      </w:pPr>
      <w:r w:rsidRPr="00107831">
        <w:t xml:space="preserve">3.  О. А. Холодова «Занимательная математика». </w:t>
      </w:r>
      <w:r w:rsidR="00553113">
        <w:t>Рабочая тетрадь (в 2-х частях) 3</w:t>
      </w:r>
      <w:r w:rsidRPr="00107831">
        <w:t xml:space="preserve"> класс. М: </w:t>
      </w:r>
      <w:proofErr w:type="spellStart"/>
      <w:r w:rsidRPr="00107831">
        <w:t>Росткнига</w:t>
      </w:r>
      <w:proofErr w:type="spellEnd"/>
      <w:r w:rsidRPr="00107831">
        <w:t>, 2017</w:t>
      </w:r>
    </w:p>
    <w:p w:rsidR="00107831" w:rsidRPr="00107831" w:rsidRDefault="00107831" w:rsidP="00107831">
      <w:pPr>
        <w:pStyle w:val="a3"/>
        <w:ind w:left="0"/>
        <w:jc w:val="both"/>
        <w:rPr>
          <w:b/>
        </w:rPr>
      </w:pPr>
    </w:p>
    <w:p w:rsidR="00107831" w:rsidRPr="00107831" w:rsidRDefault="00107831" w:rsidP="00107831">
      <w:pPr>
        <w:pStyle w:val="a3"/>
        <w:jc w:val="both"/>
      </w:pPr>
      <w:r w:rsidRPr="00107831">
        <w:rPr>
          <w:b/>
          <w:bCs/>
        </w:rPr>
        <w:t>Литература, используемая для разработки программы: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proofErr w:type="spellStart"/>
      <w:r w:rsidRPr="00107831">
        <w:rPr>
          <w:iCs/>
        </w:rPr>
        <w:t>Айзенк</w:t>
      </w:r>
      <w:proofErr w:type="spellEnd"/>
      <w:r w:rsidRPr="00107831">
        <w:rPr>
          <w:iCs/>
        </w:rPr>
        <w:t xml:space="preserve"> Г. </w:t>
      </w:r>
      <w:r w:rsidRPr="00107831">
        <w:t>Проверьте свои способности. - СПб</w:t>
      </w:r>
      <w:proofErr w:type="gramStart"/>
      <w:r w:rsidRPr="00107831">
        <w:t xml:space="preserve">.: </w:t>
      </w:r>
      <w:proofErr w:type="gramEnd"/>
      <w:r w:rsidRPr="00107831">
        <w:t>2015.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proofErr w:type="spellStart"/>
      <w:r w:rsidRPr="00107831">
        <w:rPr>
          <w:iCs/>
        </w:rPr>
        <w:t>Винокурова</w:t>
      </w:r>
      <w:proofErr w:type="spellEnd"/>
      <w:r w:rsidRPr="00107831">
        <w:rPr>
          <w:iCs/>
        </w:rPr>
        <w:t xml:space="preserve"> Н. К. </w:t>
      </w:r>
      <w:r w:rsidRPr="00107831">
        <w:t>Подумаем вместе. Развивающие задачи, упражнения, задания. 2ч. 1-У. - М.: РОСТ, 2014.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proofErr w:type="spellStart"/>
      <w:r w:rsidRPr="00107831">
        <w:rPr>
          <w:iCs/>
        </w:rPr>
        <w:t>Гаврина</w:t>
      </w:r>
      <w:proofErr w:type="spellEnd"/>
      <w:r w:rsidRPr="00107831">
        <w:rPr>
          <w:iCs/>
        </w:rPr>
        <w:t xml:space="preserve"> С. Е., </w:t>
      </w:r>
      <w:proofErr w:type="spellStart"/>
      <w:r w:rsidRPr="00107831">
        <w:rPr>
          <w:iCs/>
        </w:rPr>
        <w:t>Кутявина</w:t>
      </w:r>
      <w:proofErr w:type="spellEnd"/>
      <w:r w:rsidRPr="00107831">
        <w:rPr>
          <w:iCs/>
        </w:rPr>
        <w:t xml:space="preserve"> Н. Л., Топоркова И. Г., Щербинина С. В. </w:t>
      </w:r>
      <w:r w:rsidRPr="00107831">
        <w:t>Развитие творческих способностей. - Киров, 2014.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r w:rsidRPr="00107831">
        <w:rPr>
          <w:iCs/>
        </w:rPr>
        <w:t>Голубь В. Т. </w:t>
      </w:r>
      <w:r w:rsidRPr="00107831">
        <w:t xml:space="preserve">Графические диктанты. - М.: </w:t>
      </w:r>
      <w:proofErr w:type="spellStart"/>
      <w:r w:rsidRPr="00107831">
        <w:t>Вако</w:t>
      </w:r>
      <w:proofErr w:type="spellEnd"/>
      <w:r w:rsidRPr="00107831">
        <w:t>, 2013.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r w:rsidRPr="00107831">
        <w:rPr>
          <w:iCs/>
        </w:rPr>
        <w:t>Коноваленко С. В. </w:t>
      </w:r>
      <w:r w:rsidRPr="00107831">
        <w:t>Развитие познавательной деятельности у детей от 6 до 9 лет. - М.: 2015.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proofErr w:type="spellStart"/>
      <w:r w:rsidRPr="00107831">
        <w:rPr>
          <w:iCs/>
        </w:rPr>
        <w:t>Кульневич</w:t>
      </w:r>
      <w:proofErr w:type="spellEnd"/>
      <w:r w:rsidRPr="00107831">
        <w:rPr>
          <w:iCs/>
        </w:rPr>
        <w:t xml:space="preserve"> С. В., </w:t>
      </w:r>
      <w:proofErr w:type="spellStart"/>
      <w:r w:rsidRPr="00107831">
        <w:rPr>
          <w:iCs/>
        </w:rPr>
        <w:t>Лакоценина</w:t>
      </w:r>
      <w:proofErr w:type="spellEnd"/>
      <w:r w:rsidRPr="00107831">
        <w:rPr>
          <w:iCs/>
        </w:rPr>
        <w:t xml:space="preserve"> Т. П. </w:t>
      </w:r>
      <w:r w:rsidRPr="00107831">
        <w:t>Воспитательная работа в школе. - ТЦ Учитель, 2016.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proofErr w:type="spellStart"/>
      <w:r w:rsidRPr="00107831">
        <w:rPr>
          <w:iCs/>
        </w:rPr>
        <w:t>Локалова</w:t>
      </w:r>
      <w:proofErr w:type="spellEnd"/>
      <w:r w:rsidRPr="00107831">
        <w:rPr>
          <w:iCs/>
        </w:rPr>
        <w:t xml:space="preserve"> Н. П. </w:t>
      </w:r>
      <w:r w:rsidRPr="00107831">
        <w:t xml:space="preserve">90 уроков психологического развития младших школьников. - М.: Луч, 2014. 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r w:rsidRPr="00107831">
        <w:t>Тихомирова Л.Ф. Развитие интеллектуальных способностей школьника - Ярославль «Академия развития», 2015 г.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r w:rsidRPr="00107831">
        <w:t>Тонких А.П., Кравцова Т.П. Логические игры и задачи на уроках математики – Ярославль «Академия развития», 2013 г.</w:t>
      </w:r>
    </w:p>
    <w:p w:rsidR="00107831" w:rsidRPr="00107831" w:rsidRDefault="00107831" w:rsidP="00107831">
      <w:pPr>
        <w:pStyle w:val="a3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proofErr w:type="spellStart"/>
      <w:r w:rsidRPr="00107831">
        <w:t>Шубаева</w:t>
      </w:r>
      <w:proofErr w:type="spellEnd"/>
      <w:r w:rsidRPr="00107831">
        <w:t xml:space="preserve"> Н. И. «Требования к рабочим программам по внеурочной деятельности». Разработана с использованием методического конструктора «Внеурочная деятельность школьников» авторов Д.В. Григорьева, П.В. Степанова.</w:t>
      </w:r>
    </w:p>
    <w:p w:rsidR="00107831" w:rsidRPr="00107831" w:rsidRDefault="00107831" w:rsidP="00107831">
      <w:pPr>
        <w:pStyle w:val="a3"/>
        <w:jc w:val="both"/>
      </w:pPr>
      <w:r w:rsidRPr="00107831">
        <w:rPr>
          <w:b/>
          <w:bCs/>
        </w:rPr>
        <w:t>Интернет-ресурсы</w:t>
      </w:r>
    </w:p>
    <w:p w:rsidR="00107831" w:rsidRPr="00107831" w:rsidRDefault="00107831" w:rsidP="00107831">
      <w:pPr>
        <w:pStyle w:val="a3"/>
        <w:numPr>
          <w:ilvl w:val="0"/>
          <w:numId w:val="22"/>
        </w:numPr>
        <w:tabs>
          <w:tab w:val="clear" w:pos="720"/>
        </w:tabs>
        <w:ind w:left="284" w:hanging="284"/>
        <w:jc w:val="both"/>
      </w:pPr>
      <w:r w:rsidRPr="00107831">
        <w:t>Единая коллекция Цифровых Образовательных Ресурсов: </w:t>
      </w:r>
      <w:r w:rsidRPr="00107831">
        <w:rPr>
          <w:u w:val="single"/>
        </w:rPr>
        <w:t>http://school-cjllection.edu.ru</w:t>
      </w:r>
    </w:p>
    <w:p w:rsidR="00107831" w:rsidRPr="00107831" w:rsidRDefault="00107831" w:rsidP="00107831">
      <w:pPr>
        <w:pStyle w:val="a3"/>
        <w:numPr>
          <w:ilvl w:val="0"/>
          <w:numId w:val="22"/>
        </w:numPr>
        <w:tabs>
          <w:tab w:val="clear" w:pos="720"/>
        </w:tabs>
        <w:ind w:left="284" w:hanging="284"/>
        <w:jc w:val="both"/>
      </w:pPr>
      <w:r w:rsidRPr="00107831">
        <w:t>Учебные материалы и словари на сайте «Кирилл и Мефодий»: </w:t>
      </w:r>
      <w:r w:rsidRPr="00107831">
        <w:rPr>
          <w:u w:val="single"/>
        </w:rPr>
        <w:t>www.km.ru/education</w:t>
      </w:r>
    </w:p>
    <w:p w:rsidR="00107831" w:rsidRPr="00107831" w:rsidRDefault="00107831" w:rsidP="00107831">
      <w:pPr>
        <w:pStyle w:val="a3"/>
        <w:numPr>
          <w:ilvl w:val="0"/>
          <w:numId w:val="22"/>
        </w:numPr>
        <w:tabs>
          <w:tab w:val="clear" w:pos="720"/>
        </w:tabs>
        <w:ind w:left="284" w:hanging="284"/>
        <w:jc w:val="both"/>
      </w:pPr>
      <w:r w:rsidRPr="00107831">
        <w:t>Учебные материалы на сайте: </w:t>
      </w:r>
      <w:r w:rsidRPr="00107831">
        <w:rPr>
          <w:u w:val="single"/>
        </w:rPr>
        <w:t>http://1september.ru</w:t>
      </w:r>
    </w:p>
    <w:p w:rsidR="00107831" w:rsidRPr="00107831" w:rsidRDefault="00107831" w:rsidP="00107831">
      <w:pPr>
        <w:pStyle w:val="a3"/>
        <w:ind w:left="0"/>
        <w:jc w:val="both"/>
        <w:rPr>
          <w:b/>
        </w:rPr>
      </w:pPr>
    </w:p>
    <w:p w:rsidR="00AB5C80" w:rsidRPr="00831D0A" w:rsidRDefault="00AB5C80" w:rsidP="00485A66">
      <w:pPr>
        <w:pStyle w:val="a3"/>
        <w:ind w:left="0"/>
        <w:jc w:val="both"/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9F1" w:rsidRDefault="003539F1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9F1" w:rsidRDefault="003539F1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9F1" w:rsidRDefault="003539F1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9F1" w:rsidRDefault="003539F1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9F1" w:rsidRDefault="003539F1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9F1" w:rsidRDefault="003539F1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84" w:rsidRDefault="00EF5A84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198" w:rsidRDefault="00265198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198" w:rsidRDefault="00265198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A9A" w:rsidRPr="00831D0A" w:rsidRDefault="00041A9A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0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занятий</w:t>
      </w:r>
      <w:r w:rsidR="002B6499" w:rsidRPr="00831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459" w:rsidRPr="00831D0A">
        <w:rPr>
          <w:rFonts w:ascii="Times New Roman" w:hAnsi="Times New Roman" w:cs="Times New Roman"/>
          <w:b/>
          <w:sz w:val="24"/>
          <w:szCs w:val="24"/>
        </w:rPr>
        <w:t>в 3</w:t>
      </w:r>
      <w:r w:rsidR="002B6499" w:rsidRPr="00831D0A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17A38" w:rsidRPr="00831D0A" w:rsidRDefault="00017A38" w:rsidP="00D62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929"/>
        <w:gridCol w:w="1276"/>
        <w:gridCol w:w="5132"/>
        <w:gridCol w:w="821"/>
        <w:gridCol w:w="844"/>
      </w:tblGrid>
      <w:tr w:rsidR="00831D0A" w:rsidRPr="00831D0A" w:rsidTr="00DF3711">
        <w:trPr>
          <w:trHeight w:val="55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831D0A" w:rsidRPr="00831D0A" w:rsidTr="00DF3711">
        <w:trPr>
          <w:trHeight w:val="6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0E32F8" w:rsidRPr="00831D0A" w:rsidRDefault="000E32F8" w:rsidP="00D6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077DF7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– это интересно. </w:t>
            </w:r>
            <w:r w:rsidR="009F3F6C" w:rsidRPr="00D6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F6C">
              <w:rPr>
                <w:rFonts w:ascii="Times New Roman" w:hAnsi="Times New Roman" w:cs="Times New Roman"/>
                <w:sz w:val="24"/>
                <w:szCs w:val="24"/>
              </w:rPr>
              <w:t>Входная диагнос</w:t>
            </w:r>
            <w:r w:rsidR="00077D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F3F6C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8C" w:rsidRPr="00831D0A" w:rsidRDefault="009F3F6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Обсуждение планов на будущее.</w:t>
            </w:r>
          </w:p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целей и задач на учебный год. Выявление уровня развития внимания, восприятия, воображения, памяти и мышления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265198" w:rsidP="0026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Примеры со звёздочками.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831D0A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Задания на сравнение. 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абота с алгоритмом. 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Игра «Внимание».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265198" w:rsidP="0026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Веселая геометрия.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831D0A" w:rsidP="0083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Решение задач, формирующих геометрическую наблюдательность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Тренировка зрительной памяти. Развитие мышления.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265198" w:rsidP="0026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Действия над числами.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 «Лабиринт».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абота с алгоритмами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265198" w:rsidP="0026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Загадки-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смекалки.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загадок, требующих математического решения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Уравнения сложной конструкции.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логического мышления. Совершенствование мыслительных операций. 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«Пойми рисунок».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абота с алгоритмом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Математические кроссворды, шарады.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требующих математического решения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Развитие концентрации внимания. 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внимания. 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одинаковая».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секунды до столетия.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Работа с таблицей «Единицы времени».</w:t>
            </w:r>
            <w:r w:rsidR="005D4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слуховой памяти. Развитие мышления. Игра 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фигуру».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Математические головоломки.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9F3F6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Составление головоломок, приобретение способов работы с ними.</w:t>
            </w:r>
            <w:r w:rsidR="005D4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Развитие мышления. 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«Ряды чисел».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Знай свой разряд.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абота с таблицей разрядов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ребусы.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и решение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математических ребусов. </w:t>
            </w: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числового кроссворда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воображения.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31D0A" w:rsidRPr="00831D0A" w:rsidTr="00DF3711">
        <w:trPr>
          <w:trHeight w:val="1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игры.</w:t>
            </w: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8C" w:rsidRPr="00831D0A" w:rsidRDefault="00077DF7" w:rsidP="0007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внимания, совершенствование воображения. </w:t>
            </w: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в группах.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логического мышления. Совершенствование мыслительных операций. </w:t>
            </w: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831D0A" w:rsidP="00831D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«Знатоков»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077DF7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831D0A" w:rsidP="0083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  Игра «Задумай число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Ребусы.</w:t>
            </w:r>
            <w:r w:rsidR="00DF37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30C8C"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="00430C8C" w:rsidRPr="0083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внимания </w:t>
            </w:r>
            <w:r w:rsidR="00430C8C"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мышления. 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предметов по точкам. </w:t>
            </w:r>
          </w:p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внимания на геометрическом материале. Развитие мышления.  Графический диктант.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лабиринт.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 Развитие мышления. Задачи-шутки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лабиринтов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</w:t>
            </w:r>
            <w:r w:rsidR="0000056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>многоуголь</w:t>
            </w:r>
            <w:r w:rsidR="0000056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>ников</w:t>
            </w:r>
            <w:proofErr w:type="spellEnd"/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углов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077DF7" w:rsidP="00430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3F6C"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</w:p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смекалку.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077DF7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геометрического характера. 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Объёмные  геометрические фигуры.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Знакомство с объемными геометрическими фигурами.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430C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«Игрушки».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442C74" w:rsidRDefault="00077DF7" w:rsidP="00430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430C8C" w:rsidRPr="00442C74">
              <w:rPr>
                <w:rFonts w:ascii="Times New Roman" w:hAnsi="Times New Roman" w:cs="Times New Roman"/>
                <w:sz w:val="18"/>
                <w:szCs w:val="24"/>
              </w:rPr>
              <w:t>ворческая мастерская</w:t>
            </w:r>
          </w:p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C74">
              <w:rPr>
                <w:rFonts w:ascii="Times New Roman" w:hAnsi="Times New Roman" w:cs="Times New Roman"/>
                <w:sz w:val="18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8C" w:rsidRPr="00831D0A" w:rsidRDefault="00430C8C" w:rsidP="00000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Моделирование игрушек из цилиндра и конуса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 Поиск закономерностей.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C" w:rsidRPr="00831D0A" w:rsidRDefault="00430C8C" w:rsidP="00430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A" w:rsidRPr="00831D0A" w:rsidRDefault="00831D0A" w:rsidP="00831D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A" w:rsidRPr="00831D0A" w:rsidRDefault="00831D0A" w:rsidP="00831D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Занимательная геометрия.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A" w:rsidRPr="00831D0A" w:rsidRDefault="00831D0A" w:rsidP="0083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0A" w:rsidRPr="00831D0A" w:rsidRDefault="00831D0A" w:rsidP="0083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0A" w:rsidRPr="00831D0A" w:rsidRDefault="00831D0A" w:rsidP="0083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D0A" w:rsidRPr="00831D0A" w:rsidRDefault="00831D0A" w:rsidP="0083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Игра-путешествие. </w:t>
            </w:r>
            <w:r w:rsidRPr="00831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 геометрических фигур по заданному условию.  Решение логических задач. Развитие внимания, мышления, памяти.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831D0A" w:rsidRDefault="00831D0A" w:rsidP="00831D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31D0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A" w:rsidRPr="00831D0A" w:rsidRDefault="00831D0A" w:rsidP="00831D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A" w:rsidRPr="00831D0A" w:rsidRDefault="00831D0A" w:rsidP="00831D0A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Мир занимательных задач</w:t>
            </w:r>
            <w:r w:rsidRPr="00831D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Математический </w:t>
            </w:r>
            <w:r w:rsidRPr="00831D0A">
              <w:rPr>
                <w:sz w:val="24"/>
                <w:szCs w:val="24"/>
              </w:rPr>
              <w:t xml:space="preserve"> </w:t>
            </w: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зоопарк.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D0A" w:rsidRPr="00831D0A" w:rsidRDefault="009F3F6C" w:rsidP="00831D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D0A" w:rsidRPr="00831D0A" w:rsidRDefault="00831D0A" w:rsidP="0083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при помощи демонстрации. Совершенствование мыслительных операций. Графический диктант</w:t>
            </w: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Задачи на умножение.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831D0A" w:rsidRDefault="00831D0A" w:rsidP="00831D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3F6C" w:rsidRPr="00831D0A" w:rsidTr="00DF3711">
        <w:trPr>
          <w:trHeight w:val="6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F6C" w:rsidRPr="00831D0A" w:rsidRDefault="00300FDA" w:rsidP="009F3F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F6C" w:rsidRPr="00831D0A" w:rsidRDefault="009F3F6C" w:rsidP="009F3F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 в стихах.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F6C" w:rsidRPr="00831D0A" w:rsidRDefault="009F3F6C" w:rsidP="009F3F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F6C" w:rsidRPr="00831D0A" w:rsidRDefault="009F3F6C" w:rsidP="009F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все действия в стихотворениях.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C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6C" w:rsidRPr="00831D0A" w:rsidRDefault="009F3F6C" w:rsidP="009F3F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DA" w:rsidRPr="00831D0A" w:rsidTr="00000564">
        <w:trPr>
          <w:trHeight w:val="5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с </w:t>
            </w:r>
            <w:proofErr w:type="gramStart"/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  <w:r w:rsidR="0000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вариантными</w:t>
            </w:r>
            <w:proofErr w:type="gramEnd"/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077DF7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77DF7">
              <w:rPr>
                <w:rFonts w:ascii="Times New Roman" w:hAnsi="Times New Roman" w:cs="Times New Roman"/>
                <w:sz w:val="20"/>
                <w:szCs w:val="24"/>
              </w:rPr>
              <w:t>практическое занятие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логического мышления. Совершенствование мыслительных операций. 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«Найди фигуру». 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абота над созданием проблемных ситуаций, требующих математического решения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Нестандартные задачи.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077DF7" w:rsidRDefault="00300FDA" w:rsidP="00300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77DF7">
              <w:rPr>
                <w:rFonts w:ascii="Times New Roman" w:hAnsi="Times New Roman" w:cs="Times New Roman"/>
                <w:sz w:val="20"/>
                <w:szCs w:val="24"/>
              </w:rPr>
              <w:t xml:space="preserve">конференция 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ешение задач на установление причинно-следственных отношений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 Поиск закономерностей Графический диктант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81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Логические задачи.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DA" w:rsidRPr="00831D0A" w:rsidRDefault="00300FDA" w:rsidP="0030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Игра  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хематическое изображение задач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.  Развитие аналитических </w:t>
            </w:r>
            <w:r w:rsidR="00DF37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пособностей в составлении и поиске закономерностей.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«Подумай и реши».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077DF7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рактикум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ешение задач с одинаковыми цифрами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мыслительных операций.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Карта Волшебного края.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 Конкурс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FDA" w:rsidRPr="00831D0A" w:rsidRDefault="00300FDA" w:rsidP="0030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Логические задачи на раскрашивание</w:t>
            </w:r>
            <w:r w:rsidRPr="00831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зрительной памяти.  Развитие мышления. «Поиск предмета».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Задачи с неполными данными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077DF7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рактикум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300FDA" w:rsidRPr="00831D0A" w:rsidRDefault="00300FDA" w:rsidP="0007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неполными данными, 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лишними, нереальными данными. 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Совершенствование мыслительных операций. Игра «Города».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Обратные задачи.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абота в группах «Найди пару»</w:t>
            </w:r>
            <w:proofErr w:type="gramStart"/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 «Добрые слова».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повышенной сложности.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5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pStyle w:val="a3"/>
              <w:ind w:left="0"/>
              <w:rPr>
                <w:iCs/>
              </w:rPr>
            </w:pPr>
            <w:r w:rsidRPr="00831D0A">
              <w:t>Р</w:t>
            </w:r>
            <w:r w:rsidRPr="00831D0A">
              <w:rPr>
                <w:rFonts w:eastAsia="Calibri"/>
              </w:rPr>
              <w:t>ешение заданий повышенной трудности</w:t>
            </w:r>
            <w:r w:rsidRPr="00831D0A">
              <w:rPr>
                <w:kern w:val="24"/>
              </w:rPr>
              <w:t xml:space="preserve"> Использование знаково-символических сре</w:t>
            </w:r>
            <w:proofErr w:type="gramStart"/>
            <w:r w:rsidRPr="00831D0A">
              <w:rPr>
                <w:kern w:val="24"/>
              </w:rPr>
              <w:t>дств пр</w:t>
            </w:r>
            <w:proofErr w:type="gramEnd"/>
            <w:r w:rsidRPr="00831D0A">
              <w:rPr>
                <w:kern w:val="24"/>
              </w:rPr>
              <w:t xml:space="preserve">едставления информации для создания </w:t>
            </w:r>
            <w:r w:rsidRPr="00831D0A">
              <w:rPr>
                <w:kern w:val="24"/>
              </w:rPr>
              <w:lastRenderedPageBreak/>
              <w:t>моделей изучаемых объектов и процессов, схем решения учебных и практических задач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61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Игра «Кенгуру».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международной игры «Кенгуру»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Олимпиадные задания по математике.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1D0A">
              <w:rPr>
                <w:rFonts w:ascii="Times New Roman" w:eastAsia="Calibri" w:hAnsi="Times New Roman" w:cs="Times New Roman"/>
                <w:sz w:val="24"/>
                <w:szCs w:val="24"/>
              </w:rPr>
              <w:t>ешение заданий повышенной трудности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Выявление уровня развития внимания, восприятия, воображения, памяти и мышления  на </w:t>
            </w: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D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конец учебного года.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05.05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7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Итоговая диагностика.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6A14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0FDA" w:rsidRPr="00831D0A" w:rsidTr="00DF3711">
        <w:trPr>
          <w:trHeight w:val="8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077DF7" w:rsidP="00300F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Считай,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смекай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отгадывай</w:t>
            </w:r>
            <w:r w:rsidR="00300FDA" w:rsidRPr="00831D0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5132" w:type="dxa"/>
            <w:tcBorders>
              <w:left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D0A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развитие способностей логически мыслить, рассуждать, делать умозаключения.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265198" w:rsidP="002651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A" w:rsidRPr="00831D0A" w:rsidRDefault="00300FDA" w:rsidP="00300F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B6499" w:rsidRPr="00831D0A" w:rsidRDefault="002B6499" w:rsidP="00041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499" w:rsidRPr="00831D0A" w:rsidRDefault="002B6499" w:rsidP="00041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6499" w:rsidRPr="00831D0A" w:rsidSect="00E20A5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single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2F"/>
    <w:multiLevelType w:val="singleLevel"/>
    <w:tmpl w:val="0000002F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55"/>
    <w:multiLevelType w:val="singleLevel"/>
    <w:tmpl w:val="00000055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5F"/>
    <w:multiLevelType w:val="singleLevel"/>
    <w:tmpl w:val="0000005F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6D"/>
    <w:multiLevelType w:val="singleLevel"/>
    <w:tmpl w:val="0000006D"/>
    <w:name w:val="WW8Num1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5820016"/>
    <w:multiLevelType w:val="multilevel"/>
    <w:tmpl w:val="2EC4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0E7333"/>
    <w:multiLevelType w:val="hybridMultilevel"/>
    <w:tmpl w:val="0B7E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51AAE"/>
    <w:multiLevelType w:val="hybridMultilevel"/>
    <w:tmpl w:val="576C5846"/>
    <w:lvl w:ilvl="0" w:tplc="F39C55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70B4"/>
    <w:multiLevelType w:val="multilevel"/>
    <w:tmpl w:val="F4F4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330D40"/>
    <w:multiLevelType w:val="hybridMultilevel"/>
    <w:tmpl w:val="1842E0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725A7C"/>
    <w:multiLevelType w:val="hybridMultilevel"/>
    <w:tmpl w:val="3BA83014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2EAA5EB6"/>
    <w:multiLevelType w:val="multilevel"/>
    <w:tmpl w:val="49C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A42E1"/>
    <w:multiLevelType w:val="hybridMultilevel"/>
    <w:tmpl w:val="7E9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F1AD9"/>
    <w:multiLevelType w:val="hybridMultilevel"/>
    <w:tmpl w:val="7940FB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63314"/>
    <w:multiLevelType w:val="hybridMultilevel"/>
    <w:tmpl w:val="82C2C5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C68CE"/>
    <w:multiLevelType w:val="multilevel"/>
    <w:tmpl w:val="CF5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5234FE"/>
    <w:multiLevelType w:val="hybridMultilevel"/>
    <w:tmpl w:val="B9768FD6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5C6D01DD"/>
    <w:multiLevelType w:val="hybridMultilevel"/>
    <w:tmpl w:val="6A3A8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92E29"/>
    <w:multiLevelType w:val="hybridMultilevel"/>
    <w:tmpl w:val="AE82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7203B"/>
    <w:multiLevelType w:val="hybridMultilevel"/>
    <w:tmpl w:val="5006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963D1"/>
    <w:multiLevelType w:val="hybridMultilevel"/>
    <w:tmpl w:val="35B0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402FA"/>
    <w:multiLevelType w:val="multilevel"/>
    <w:tmpl w:val="AD02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1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6"/>
  </w:num>
  <w:num w:numId="14">
    <w:abstractNumId w:val="6"/>
  </w:num>
  <w:num w:numId="15">
    <w:abstractNumId w:val="9"/>
  </w:num>
  <w:num w:numId="16">
    <w:abstractNumId w:val="20"/>
  </w:num>
  <w:num w:numId="17">
    <w:abstractNumId w:val="19"/>
  </w:num>
  <w:num w:numId="18">
    <w:abstractNumId w:val="17"/>
  </w:num>
  <w:num w:numId="19">
    <w:abstractNumId w:val="7"/>
  </w:num>
  <w:num w:numId="20">
    <w:abstractNumId w:val="10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6D2"/>
    <w:rsid w:val="00000564"/>
    <w:rsid w:val="00000E20"/>
    <w:rsid w:val="0000178C"/>
    <w:rsid w:val="00002A0E"/>
    <w:rsid w:val="00002B7B"/>
    <w:rsid w:val="00007BC5"/>
    <w:rsid w:val="00010733"/>
    <w:rsid w:val="00013026"/>
    <w:rsid w:val="000173F7"/>
    <w:rsid w:val="00017A38"/>
    <w:rsid w:val="000230B8"/>
    <w:rsid w:val="00023402"/>
    <w:rsid w:val="00023446"/>
    <w:rsid w:val="000242F4"/>
    <w:rsid w:val="0002611A"/>
    <w:rsid w:val="00033079"/>
    <w:rsid w:val="00041177"/>
    <w:rsid w:val="00041A9A"/>
    <w:rsid w:val="000513E7"/>
    <w:rsid w:val="00055555"/>
    <w:rsid w:val="00057FA2"/>
    <w:rsid w:val="00060336"/>
    <w:rsid w:val="00060E56"/>
    <w:rsid w:val="00063161"/>
    <w:rsid w:val="0006363A"/>
    <w:rsid w:val="000641DD"/>
    <w:rsid w:val="000657DD"/>
    <w:rsid w:val="00067EA0"/>
    <w:rsid w:val="00070A39"/>
    <w:rsid w:val="0007126F"/>
    <w:rsid w:val="00074CEB"/>
    <w:rsid w:val="000762E7"/>
    <w:rsid w:val="000767A3"/>
    <w:rsid w:val="00077DF7"/>
    <w:rsid w:val="00080919"/>
    <w:rsid w:val="0008244A"/>
    <w:rsid w:val="00084514"/>
    <w:rsid w:val="000861DD"/>
    <w:rsid w:val="00092390"/>
    <w:rsid w:val="00093C5C"/>
    <w:rsid w:val="000969A5"/>
    <w:rsid w:val="000A131E"/>
    <w:rsid w:val="000A479C"/>
    <w:rsid w:val="000A6C74"/>
    <w:rsid w:val="000A71D7"/>
    <w:rsid w:val="000A7F80"/>
    <w:rsid w:val="000B03C9"/>
    <w:rsid w:val="000B2C81"/>
    <w:rsid w:val="000B3436"/>
    <w:rsid w:val="000B3DFD"/>
    <w:rsid w:val="000B5757"/>
    <w:rsid w:val="000B7C22"/>
    <w:rsid w:val="000C0B3B"/>
    <w:rsid w:val="000C4B59"/>
    <w:rsid w:val="000C7F3B"/>
    <w:rsid w:val="000E1DF1"/>
    <w:rsid w:val="000E32F8"/>
    <w:rsid w:val="000E6A74"/>
    <w:rsid w:val="000E6D2E"/>
    <w:rsid w:val="000E7E1F"/>
    <w:rsid w:val="000F3FB6"/>
    <w:rsid w:val="000F5FA3"/>
    <w:rsid w:val="000F6DAE"/>
    <w:rsid w:val="000F789F"/>
    <w:rsid w:val="001042D4"/>
    <w:rsid w:val="0010582D"/>
    <w:rsid w:val="001058A1"/>
    <w:rsid w:val="00107831"/>
    <w:rsid w:val="00107D42"/>
    <w:rsid w:val="00112FC2"/>
    <w:rsid w:val="0011703A"/>
    <w:rsid w:val="001221FF"/>
    <w:rsid w:val="001317DD"/>
    <w:rsid w:val="00131FB7"/>
    <w:rsid w:val="001328CD"/>
    <w:rsid w:val="001357FE"/>
    <w:rsid w:val="00142EA4"/>
    <w:rsid w:val="001457AE"/>
    <w:rsid w:val="0014752D"/>
    <w:rsid w:val="00150D0D"/>
    <w:rsid w:val="001537D6"/>
    <w:rsid w:val="00155726"/>
    <w:rsid w:val="00157C65"/>
    <w:rsid w:val="001602D9"/>
    <w:rsid w:val="00162300"/>
    <w:rsid w:val="00166C0F"/>
    <w:rsid w:val="00170DB5"/>
    <w:rsid w:val="0017168A"/>
    <w:rsid w:val="00171EE9"/>
    <w:rsid w:val="001748FB"/>
    <w:rsid w:val="00174DB7"/>
    <w:rsid w:val="00175B92"/>
    <w:rsid w:val="001819F5"/>
    <w:rsid w:val="00182653"/>
    <w:rsid w:val="00183C23"/>
    <w:rsid w:val="00184887"/>
    <w:rsid w:val="001876FA"/>
    <w:rsid w:val="00191E0F"/>
    <w:rsid w:val="00191EBF"/>
    <w:rsid w:val="00194834"/>
    <w:rsid w:val="00195322"/>
    <w:rsid w:val="001966C2"/>
    <w:rsid w:val="001973E1"/>
    <w:rsid w:val="001A07CA"/>
    <w:rsid w:val="001A5060"/>
    <w:rsid w:val="001A6B19"/>
    <w:rsid w:val="001B7348"/>
    <w:rsid w:val="001C1206"/>
    <w:rsid w:val="001C1907"/>
    <w:rsid w:val="001E39E9"/>
    <w:rsid w:val="001E51EA"/>
    <w:rsid w:val="001E624C"/>
    <w:rsid w:val="001E77FA"/>
    <w:rsid w:val="001F31E1"/>
    <w:rsid w:val="001F3D18"/>
    <w:rsid w:val="001F7B22"/>
    <w:rsid w:val="00207105"/>
    <w:rsid w:val="0021054B"/>
    <w:rsid w:val="002141D5"/>
    <w:rsid w:val="002151B1"/>
    <w:rsid w:val="002237CB"/>
    <w:rsid w:val="00224019"/>
    <w:rsid w:val="002254B6"/>
    <w:rsid w:val="0023402A"/>
    <w:rsid w:val="002450FC"/>
    <w:rsid w:val="002453EB"/>
    <w:rsid w:val="002476E0"/>
    <w:rsid w:val="00247895"/>
    <w:rsid w:val="00254C9D"/>
    <w:rsid w:val="00263497"/>
    <w:rsid w:val="00263988"/>
    <w:rsid w:val="00265198"/>
    <w:rsid w:val="00265B92"/>
    <w:rsid w:val="0026671F"/>
    <w:rsid w:val="0026758A"/>
    <w:rsid w:val="00273A0D"/>
    <w:rsid w:val="00276AC9"/>
    <w:rsid w:val="00285EE3"/>
    <w:rsid w:val="00287D2C"/>
    <w:rsid w:val="002976E0"/>
    <w:rsid w:val="002A573C"/>
    <w:rsid w:val="002B4E08"/>
    <w:rsid w:val="002B6499"/>
    <w:rsid w:val="002B72F7"/>
    <w:rsid w:val="002C167E"/>
    <w:rsid w:val="002C5622"/>
    <w:rsid w:val="002C7511"/>
    <w:rsid w:val="002D17C7"/>
    <w:rsid w:val="002D2AB8"/>
    <w:rsid w:val="002D4F1A"/>
    <w:rsid w:val="002D74FB"/>
    <w:rsid w:val="002E1476"/>
    <w:rsid w:val="002F2353"/>
    <w:rsid w:val="002F4506"/>
    <w:rsid w:val="002F5248"/>
    <w:rsid w:val="002F7AD0"/>
    <w:rsid w:val="00300651"/>
    <w:rsid w:val="00300FDA"/>
    <w:rsid w:val="003024C1"/>
    <w:rsid w:val="00302B38"/>
    <w:rsid w:val="003032D6"/>
    <w:rsid w:val="00310581"/>
    <w:rsid w:val="0031164A"/>
    <w:rsid w:val="003145B2"/>
    <w:rsid w:val="003173EC"/>
    <w:rsid w:val="00322AEC"/>
    <w:rsid w:val="00325608"/>
    <w:rsid w:val="00334319"/>
    <w:rsid w:val="003344C9"/>
    <w:rsid w:val="003353CE"/>
    <w:rsid w:val="003366FD"/>
    <w:rsid w:val="00337A43"/>
    <w:rsid w:val="00340312"/>
    <w:rsid w:val="00340330"/>
    <w:rsid w:val="00342A3F"/>
    <w:rsid w:val="00344B38"/>
    <w:rsid w:val="00351349"/>
    <w:rsid w:val="00351F91"/>
    <w:rsid w:val="003539F1"/>
    <w:rsid w:val="00356660"/>
    <w:rsid w:val="00356885"/>
    <w:rsid w:val="003610EE"/>
    <w:rsid w:val="00362BA7"/>
    <w:rsid w:val="0036559D"/>
    <w:rsid w:val="00365C36"/>
    <w:rsid w:val="00376689"/>
    <w:rsid w:val="00382FC0"/>
    <w:rsid w:val="00386718"/>
    <w:rsid w:val="003879A4"/>
    <w:rsid w:val="00392F0B"/>
    <w:rsid w:val="00393D64"/>
    <w:rsid w:val="00395BA3"/>
    <w:rsid w:val="00397A07"/>
    <w:rsid w:val="003A4794"/>
    <w:rsid w:val="003A7ED4"/>
    <w:rsid w:val="003B1D9C"/>
    <w:rsid w:val="003B1FFF"/>
    <w:rsid w:val="003B3426"/>
    <w:rsid w:val="003B39AC"/>
    <w:rsid w:val="003B3CD5"/>
    <w:rsid w:val="003B55DF"/>
    <w:rsid w:val="003B6B68"/>
    <w:rsid w:val="003C0A1D"/>
    <w:rsid w:val="003C0EF5"/>
    <w:rsid w:val="003C1B83"/>
    <w:rsid w:val="003C4125"/>
    <w:rsid w:val="003D6C1C"/>
    <w:rsid w:val="003E28D7"/>
    <w:rsid w:val="003E3144"/>
    <w:rsid w:val="003F2430"/>
    <w:rsid w:val="003F79E2"/>
    <w:rsid w:val="00401402"/>
    <w:rsid w:val="00403A19"/>
    <w:rsid w:val="00405AFE"/>
    <w:rsid w:val="0040649A"/>
    <w:rsid w:val="00410D51"/>
    <w:rsid w:val="00411A47"/>
    <w:rsid w:val="00412F70"/>
    <w:rsid w:val="00413177"/>
    <w:rsid w:val="00417DBD"/>
    <w:rsid w:val="00423DB3"/>
    <w:rsid w:val="0042615C"/>
    <w:rsid w:val="004264F2"/>
    <w:rsid w:val="00430C8C"/>
    <w:rsid w:val="00432E01"/>
    <w:rsid w:val="004336E7"/>
    <w:rsid w:val="00435B84"/>
    <w:rsid w:val="00435C48"/>
    <w:rsid w:val="00436657"/>
    <w:rsid w:val="00442C74"/>
    <w:rsid w:val="004459DC"/>
    <w:rsid w:val="00445DF8"/>
    <w:rsid w:val="00447556"/>
    <w:rsid w:val="00447730"/>
    <w:rsid w:val="004508F1"/>
    <w:rsid w:val="00453C1F"/>
    <w:rsid w:val="00456422"/>
    <w:rsid w:val="00461987"/>
    <w:rsid w:val="00461A08"/>
    <w:rsid w:val="00467826"/>
    <w:rsid w:val="004710C2"/>
    <w:rsid w:val="00474FD8"/>
    <w:rsid w:val="004846D1"/>
    <w:rsid w:val="00484A30"/>
    <w:rsid w:val="00485A66"/>
    <w:rsid w:val="00491EF8"/>
    <w:rsid w:val="0049408E"/>
    <w:rsid w:val="004A2A37"/>
    <w:rsid w:val="004A54CF"/>
    <w:rsid w:val="004A6A99"/>
    <w:rsid w:val="004A74A7"/>
    <w:rsid w:val="004B3598"/>
    <w:rsid w:val="004B3B77"/>
    <w:rsid w:val="004B7067"/>
    <w:rsid w:val="004C0A1F"/>
    <w:rsid w:val="004C1A8C"/>
    <w:rsid w:val="004C5237"/>
    <w:rsid w:val="004C7035"/>
    <w:rsid w:val="004D4D79"/>
    <w:rsid w:val="004D5956"/>
    <w:rsid w:val="004D5AC7"/>
    <w:rsid w:val="004E061A"/>
    <w:rsid w:val="004E1519"/>
    <w:rsid w:val="004E165D"/>
    <w:rsid w:val="004E7539"/>
    <w:rsid w:val="004F0BDA"/>
    <w:rsid w:val="004F385F"/>
    <w:rsid w:val="004F65EB"/>
    <w:rsid w:val="00501905"/>
    <w:rsid w:val="0050493D"/>
    <w:rsid w:val="005112C4"/>
    <w:rsid w:val="0051182D"/>
    <w:rsid w:val="0051425A"/>
    <w:rsid w:val="00514AD4"/>
    <w:rsid w:val="00515885"/>
    <w:rsid w:val="005254D1"/>
    <w:rsid w:val="005261A0"/>
    <w:rsid w:val="00526422"/>
    <w:rsid w:val="00527043"/>
    <w:rsid w:val="00530099"/>
    <w:rsid w:val="005318FD"/>
    <w:rsid w:val="00531984"/>
    <w:rsid w:val="0053316A"/>
    <w:rsid w:val="005341A4"/>
    <w:rsid w:val="00537AC3"/>
    <w:rsid w:val="0054443C"/>
    <w:rsid w:val="00544FB4"/>
    <w:rsid w:val="00550FCC"/>
    <w:rsid w:val="005517B5"/>
    <w:rsid w:val="00553113"/>
    <w:rsid w:val="005550CB"/>
    <w:rsid w:val="00556604"/>
    <w:rsid w:val="0055715C"/>
    <w:rsid w:val="00560D7B"/>
    <w:rsid w:val="00562394"/>
    <w:rsid w:val="00563643"/>
    <w:rsid w:val="005642F6"/>
    <w:rsid w:val="005646EE"/>
    <w:rsid w:val="00566142"/>
    <w:rsid w:val="005663ED"/>
    <w:rsid w:val="005716CF"/>
    <w:rsid w:val="0057336C"/>
    <w:rsid w:val="00573A65"/>
    <w:rsid w:val="00573AA0"/>
    <w:rsid w:val="00580726"/>
    <w:rsid w:val="00583A0E"/>
    <w:rsid w:val="005859F4"/>
    <w:rsid w:val="00587169"/>
    <w:rsid w:val="00591D7E"/>
    <w:rsid w:val="0059239E"/>
    <w:rsid w:val="00596175"/>
    <w:rsid w:val="005A3BB4"/>
    <w:rsid w:val="005A6223"/>
    <w:rsid w:val="005B0AE3"/>
    <w:rsid w:val="005B2315"/>
    <w:rsid w:val="005C2187"/>
    <w:rsid w:val="005C32CC"/>
    <w:rsid w:val="005C386B"/>
    <w:rsid w:val="005C6ED0"/>
    <w:rsid w:val="005D0DF7"/>
    <w:rsid w:val="005D42AE"/>
    <w:rsid w:val="005D7CCF"/>
    <w:rsid w:val="005E3914"/>
    <w:rsid w:val="005E531D"/>
    <w:rsid w:val="005E7B41"/>
    <w:rsid w:val="005F52A3"/>
    <w:rsid w:val="005F71C7"/>
    <w:rsid w:val="005F7720"/>
    <w:rsid w:val="006010C9"/>
    <w:rsid w:val="0061402B"/>
    <w:rsid w:val="00620E7B"/>
    <w:rsid w:val="0062163F"/>
    <w:rsid w:val="00626F0D"/>
    <w:rsid w:val="006317BC"/>
    <w:rsid w:val="00634F4D"/>
    <w:rsid w:val="00636D44"/>
    <w:rsid w:val="00637530"/>
    <w:rsid w:val="00640A13"/>
    <w:rsid w:val="006448BF"/>
    <w:rsid w:val="00645568"/>
    <w:rsid w:val="006505FD"/>
    <w:rsid w:val="006533D0"/>
    <w:rsid w:val="006539B9"/>
    <w:rsid w:val="00656A33"/>
    <w:rsid w:val="00660065"/>
    <w:rsid w:val="00663015"/>
    <w:rsid w:val="00663B52"/>
    <w:rsid w:val="006642CB"/>
    <w:rsid w:val="00670DC0"/>
    <w:rsid w:val="006744D1"/>
    <w:rsid w:val="0067727F"/>
    <w:rsid w:val="0068023A"/>
    <w:rsid w:val="006836F0"/>
    <w:rsid w:val="006925BC"/>
    <w:rsid w:val="00692B6D"/>
    <w:rsid w:val="006935E5"/>
    <w:rsid w:val="00693F7A"/>
    <w:rsid w:val="00694BBB"/>
    <w:rsid w:val="006A1BF6"/>
    <w:rsid w:val="006A68BE"/>
    <w:rsid w:val="006A6970"/>
    <w:rsid w:val="006B14BE"/>
    <w:rsid w:val="006C09D1"/>
    <w:rsid w:val="006C7EC9"/>
    <w:rsid w:val="006D2EBC"/>
    <w:rsid w:val="006D3B83"/>
    <w:rsid w:val="006E235E"/>
    <w:rsid w:val="006E36C5"/>
    <w:rsid w:val="006E3CD9"/>
    <w:rsid w:val="006E4BF7"/>
    <w:rsid w:val="006E5646"/>
    <w:rsid w:val="006E763C"/>
    <w:rsid w:val="006F04C0"/>
    <w:rsid w:val="006F17B1"/>
    <w:rsid w:val="006F43B8"/>
    <w:rsid w:val="006F563E"/>
    <w:rsid w:val="006F72F8"/>
    <w:rsid w:val="007011C9"/>
    <w:rsid w:val="0070133B"/>
    <w:rsid w:val="0070491B"/>
    <w:rsid w:val="00710046"/>
    <w:rsid w:val="00710C12"/>
    <w:rsid w:val="00712EEB"/>
    <w:rsid w:val="00713222"/>
    <w:rsid w:val="00715515"/>
    <w:rsid w:val="0072012B"/>
    <w:rsid w:val="0072076C"/>
    <w:rsid w:val="00720F47"/>
    <w:rsid w:val="00721DF4"/>
    <w:rsid w:val="00721F75"/>
    <w:rsid w:val="0072306B"/>
    <w:rsid w:val="00724249"/>
    <w:rsid w:val="007310F3"/>
    <w:rsid w:val="00734907"/>
    <w:rsid w:val="00734B92"/>
    <w:rsid w:val="00734B94"/>
    <w:rsid w:val="00737328"/>
    <w:rsid w:val="007375CF"/>
    <w:rsid w:val="007379A7"/>
    <w:rsid w:val="0074308F"/>
    <w:rsid w:val="007440E3"/>
    <w:rsid w:val="007453F3"/>
    <w:rsid w:val="00747673"/>
    <w:rsid w:val="0075037F"/>
    <w:rsid w:val="00753766"/>
    <w:rsid w:val="00754AE4"/>
    <w:rsid w:val="00756534"/>
    <w:rsid w:val="00756995"/>
    <w:rsid w:val="00760DA7"/>
    <w:rsid w:val="00761D06"/>
    <w:rsid w:val="00761F1C"/>
    <w:rsid w:val="007655E5"/>
    <w:rsid w:val="007723C4"/>
    <w:rsid w:val="00776738"/>
    <w:rsid w:val="00776C1A"/>
    <w:rsid w:val="00781C70"/>
    <w:rsid w:val="00791267"/>
    <w:rsid w:val="0079190C"/>
    <w:rsid w:val="007939F2"/>
    <w:rsid w:val="0079461E"/>
    <w:rsid w:val="00795459"/>
    <w:rsid w:val="00795F55"/>
    <w:rsid w:val="00797762"/>
    <w:rsid w:val="007A1E04"/>
    <w:rsid w:val="007A3C54"/>
    <w:rsid w:val="007A4715"/>
    <w:rsid w:val="007B5EFC"/>
    <w:rsid w:val="007C008E"/>
    <w:rsid w:val="007C70C3"/>
    <w:rsid w:val="007C7394"/>
    <w:rsid w:val="007D1079"/>
    <w:rsid w:val="007D5A27"/>
    <w:rsid w:val="007E0CE8"/>
    <w:rsid w:val="007E2300"/>
    <w:rsid w:val="007E24C7"/>
    <w:rsid w:val="007E379E"/>
    <w:rsid w:val="007E3DF3"/>
    <w:rsid w:val="007F2C60"/>
    <w:rsid w:val="007F69ED"/>
    <w:rsid w:val="00800C18"/>
    <w:rsid w:val="00801D86"/>
    <w:rsid w:val="0080264D"/>
    <w:rsid w:val="00802D59"/>
    <w:rsid w:val="008055F5"/>
    <w:rsid w:val="00810745"/>
    <w:rsid w:val="00811FD2"/>
    <w:rsid w:val="00816151"/>
    <w:rsid w:val="00817570"/>
    <w:rsid w:val="0082039F"/>
    <w:rsid w:val="00821A1B"/>
    <w:rsid w:val="0082348E"/>
    <w:rsid w:val="00825247"/>
    <w:rsid w:val="00831B0E"/>
    <w:rsid w:val="00831D0A"/>
    <w:rsid w:val="00843F2A"/>
    <w:rsid w:val="00846C89"/>
    <w:rsid w:val="00850E44"/>
    <w:rsid w:val="008535AD"/>
    <w:rsid w:val="008561A2"/>
    <w:rsid w:val="00871A99"/>
    <w:rsid w:val="00877323"/>
    <w:rsid w:val="00881036"/>
    <w:rsid w:val="00881525"/>
    <w:rsid w:val="00882193"/>
    <w:rsid w:val="00883083"/>
    <w:rsid w:val="008840B3"/>
    <w:rsid w:val="00884AD6"/>
    <w:rsid w:val="008866D2"/>
    <w:rsid w:val="00887E48"/>
    <w:rsid w:val="00890E33"/>
    <w:rsid w:val="00894B76"/>
    <w:rsid w:val="0089543C"/>
    <w:rsid w:val="00896248"/>
    <w:rsid w:val="00897880"/>
    <w:rsid w:val="008A2EED"/>
    <w:rsid w:val="008A310D"/>
    <w:rsid w:val="008A4663"/>
    <w:rsid w:val="008A78BD"/>
    <w:rsid w:val="008B0897"/>
    <w:rsid w:val="008D06CE"/>
    <w:rsid w:val="008D4D38"/>
    <w:rsid w:val="008D60D7"/>
    <w:rsid w:val="008E2591"/>
    <w:rsid w:val="008E5515"/>
    <w:rsid w:val="008F1462"/>
    <w:rsid w:val="008F175F"/>
    <w:rsid w:val="008F1FA3"/>
    <w:rsid w:val="008F27A5"/>
    <w:rsid w:val="008F2E6A"/>
    <w:rsid w:val="008F4EB7"/>
    <w:rsid w:val="009019A8"/>
    <w:rsid w:val="00902D57"/>
    <w:rsid w:val="00907992"/>
    <w:rsid w:val="009105F5"/>
    <w:rsid w:val="0091099D"/>
    <w:rsid w:val="00911F16"/>
    <w:rsid w:val="00913175"/>
    <w:rsid w:val="0092031E"/>
    <w:rsid w:val="00921C53"/>
    <w:rsid w:val="00922599"/>
    <w:rsid w:val="009238E6"/>
    <w:rsid w:val="00927857"/>
    <w:rsid w:val="009332B1"/>
    <w:rsid w:val="00933A5C"/>
    <w:rsid w:val="009402C9"/>
    <w:rsid w:val="00940B79"/>
    <w:rsid w:val="00941597"/>
    <w:rsid w:val="0094198B"/>
    <w:rsid w:val="009425DD"/>
    <w:rsid w:val="00942DEB"/>
    <w:rsid w:val="00943D27"/>
    <w:rsid w:val="00947659"/>
    <w:rsid w:val="00947923"/>
    <w:rsid w:val="00951A49"/>
    <w:rsid w:val="00954529"/>
    <w:rsid w:val="009554AB"/>
    <w:rsid w:val="00960C7C"/>
    <w:rsid w:val="00960F1B"/>
    <w:rsid w:val="009704C4"/>
    <w:rsid w:val="00972020"/>
    <w:rsid w:val="00974D08"/>
    <w:rsid w:val="009761C4"/>
    <w:rsid w:val="00991BF6"/>
    <w:rsid w:val="0099257D"/>
    <w:rsid w:val="0099471A"/>
    <w:rsid w:val="009A72F2"/>
    <w:rsid w:val="009B25F0"/>
    <w:rsid w:val="009B64F1"/>
    <w:rsid w:val="009C0691"/>
    <w:rsid w:val="009C3934"/>
    <w:rsid w:val="009D100C"/>
    <w:rsid w:val="009D4FD1"/>
    <w:rsid w:val="009D5C33"/>
    <w:rsid w:val="009D71AA"/>
    <w:rsid w:val="009E0CF6"/>
    <w:rsid w:val="009E36F7"/>
    <w:rsid w:val="009E3726"/>
    <w:rsid w:val="009E3798"/>
    <w:rsid w:val="009E45F5"/>
    <w:rsid w:val="009E546E"/>
    <w:rsid w:val="009F3F6C"/>
    <w:rsid w:val="00A008DF"/>
    <w:rsid w:val="00A0162E"/>
    <w:rsid w:val="00A0542E"/>
    <w:rsid w:val="00A06C87"/>
    <w:rsid w:val="00A110AB"/>
    <w:rsid w:val="00A17B6D"/>
    <w:rsid w:val="00A216EE"/>
    <w:rsid w:val="00A261FC"/>
    <w:rsid w:val="00A33526"/>
    <w:rsid w:val="00A35F8D"/>
    <w:rsid w:val="00A43705"/>
    <w:rsid w:val="00A458DB"/>
    <w:rsid w:val="00A45CFD"/>
    <w:rsid w:val="00A47330"/>
    <w:rsid w:val="00A4782B"/>
    <w:rsid w:val="00A5144C"/>
    <w:rsid w:val="00A54550"/>
    <w:rsid w:val="00A56878"/>
    <w:rsid w:val="00A60E34"/>
    <w:rsid w:val="00A65757"/>
    <w:rsid w:val="00A70F1E"/>
    <w:rsid w:val="00A735C2"/>
    <w:rsid w:val="00A7762F"/>
    <w:rsid w:val="00A82C62"/>
    <w:rsid w:val="00A867C8"/>
    <w:rsid w:val="00A91E68"/>
    <w:rsid w:val="00A93FC2"/>
    <w:rsid w:val="00A944F3"/>
    <w:rsid w:val="00A965F8"/>
    <w:rsid w:val="00AA08E6"/>
    <w:rsid w:val="00AA3D8D"/>
    <w:rsid w:val="00AA5FB3"/>
    <w:rsid w:val="00AB1C0C"/>
    <w:rsid w:val="00AB5C80"/>
    <w:rsid w:val="00AC1554"/>
    <w:rsid w:val="00AC47C7"/>
    <w:rsid w:val="00AC56BB"/>
    <w:rsid w:val="00AC77BB"/>
    <w:rsid w:val="00AD4511"/>
    <w:rsid w:val="00AD5F2C"/>
    <w:rsid w:val="00AD7701"/>
    <w:rsid w:val="00AE6253"/>
    <w:rsid w:val="00AF1844"/>
    <w:rsid w:val="00AF1E66"/>
    <w:rsid w:val="00AF419D"/>
    <w:rsid w:val="00B012A1"/>
    <w:rsid w:val="00B01B52"/>
    <w:rsid w:val="00B10203"/>
    <w:rsid w:val="00B11B38"/>
    <w:rsid w:val="00B11B57"/>
    <w:rsid w:val="00B318F8"/>
    <w:rsid w:val="00B32B91"/>
    <w:rsid w:val="00B3478F"/>
    <w:rsid w:val="00B46CFF"/>
    <w:rsid w:val="00B476D5"/>
    <w:rsid w:val="00B54240"/>
    <w:rsid w:val="00B56992"/>
    <w:rsid w:val="00B60B23"/>
    <w:rsid w:val="00B657FC"/>
    <w:rsid w:val="00B66B0F"/>
    <w:rsid w:val="00B72D70"/>
    <w:rsid w:val="00B7462F"/>
    <w:rsid w:val="00B76C47"/>
    <w:rsid w:val="00B80409"/>
    <w:rsid w:val="00B8072A"/>
    <w:rsid w:val="00B90E74"/>
    <w:rsid w:val="00B93459"/>
    <w:rsid w:val="00B94F7B"/>
    <w:rsid w:val="00B978D7"/>
    <w:rsid w:val="00BA51DB"/>
    <w:rsid w:val="00BA6F12"/>
    <w:rsid w:val="00BB3730"/>
    <w:rsid w:val="00BB3B41"/>
    <w:rsid w:val="00BB3FE0"/>
    <w:rsid w:val="00BC3D9E"/>
    <w:rsid w:val="00BC6884"/>
    <w:rsid w:val="00BC6ECF"/>
    <w:rsid w:val="00BC7339"/>
    <w:rsid w:val="00BD1F29"/>
    <w:rsid w:val="00BD5006"/>
    <w:rsid w:val="00BD535B"/>
    <w:rsid w:val="00BE2977"/>
    <w:rsid w:val="00BE5DF1"/>
    <w:rsid w:val="00BF0AA7"/>
    <w:rsid w:val="00BF3D22"/>
    <w:rsid w:val="00BF5336"/>
    <w:rsid w:val="00BF6400"/>
    <w:rsid w:val="00C00FD6"/>
    <w:rsid w:val="00C03C75"/>
    <w:rsid w:val="00C04E34"/>
    <w:rsid w:val="00C07E52"/>
    <w:rsid w:val="00C10917"/>
    <w:rsid w:val="00C3352F"/>
    <w:rsid w:val="00C37F27"/>
    <w:rsid w:val="00C45040"/>
    <w:rsid w:val="00C45D78"/>
    <w:rsid w:val="00C569F4"/>
    <w:rsid w:val="00C6096A"/>
    <w:rsid w:val="00C635B1"/>
    <w:rsid w:val="00C639E4"/>
    <w:rsid w:val="00C7086F"/>
    <w:rsid w:val="00C7184D"/>
    <w:rsid w:val="00C72FB3"/>
    <w:rsid w:val="00C74D27"/>
    <w:rsid w:val="00C806B5"/>
    <w:rsid w:val="00C81519"/>
    <w:rsid w:val="00C81E54"/>
    <w:rsid w:val="00C82CAD"/>
    <w:rsid w:val="00C83DD6"/>
    <w:rsid w:val="00C85366"/>
    <w:rsid w:val="00C91B25"/>
    <w:rsid w:val="00C93BF2"/>
    <w:rsid w:val="00C954CF"/>
    <w:rsid w:val="00CA05F7"/>
    <w:rsid w:val="00CA13E7"/>
    <w:rsid w:val="00CA19A0"/>
    <w:rsid w:val="00CA2F25"/>
    <w:rsid w:val="00CA6A8E"/>
    <w:rsid w:val="00CA72BC"/>
    <w:rsid w:val="00CB2412"/>
    <w:rsid w:val="00CB47F6"/>
    <w:rsid w:val="00CB7F92"/>
    <w:rsid w:val="00CC05C7"/>
    <w:rsid w:val="00CC3376"/>
    <w:rsid w:val="00CC42A7"/>
    <w:rsid w:val="00CC67B0"/>
    <w:rsid w:val="00CC797D"/>
    <w:rsid w:val="00CD109D"/>
    <w:rsid w:val="00CD686E"/>
    <w:rsid w:val="00CE1F89"/>
    <w:rsid w:val="00CE7BF3"/>
    <w:rsid w:val="00CF3385"/>
    <w:rsid w:val="00CF3729"/>
    <w:rsid w:val="00CF400E"/>
    <w:rsid w:val="00D02138"/>
    <w:rsid w:val="00D04041"/>
    <w:rsid w:val="00D11BCD"/>
    <w:rsid w:val="00D13532"/>
    <w:rsid w:val="00D16883"/>
    <w:rsid w:val="00D21284"/>
    <w:rsid w:val="00D24C22"/>
    <w:rsid w:val="00D33393"/>
    <w:rsid w:val="00D4511C"/>
    <w:rsid w:val="00D458B8"/>
    <w:rsid w:val="00D4663D"/>
    <w:rsid w:val="00D469AA"/>
    <w:rsid w:val="00D46A1B"/>
    <w:rsid w:val="00D560F5"/>
    <w:rsid w:val="00D61037"/>
    <w:rsid w:val="00D620C6"/>
    <w:rsid w:val="00D62177"/>
    <w:rsid w:val="00D66078"/>
    <w:rsid w:val="00D70CF0"/>
    <w:rsid w:val="00D7187B"/>
    <w:rsid w:val="00D71FC8"/>
    <w:rsid w:val="00D726AE"/>
    <w:rsid w:val="00D8435D"/>
    <w:rsid w:val="00D8447F"/>
    <w:rsid w:val="00D850E0"/>
    <w:rsid w:val="00D864DA"/>
    <w:rsid w:val="00D86BC7"/>
    <w:rsid w:val="00D96368"/>
    <w:rsid w:val="00D96CBE"/>
    <w:rsid w:val="00DA319C"/>
    <w:rsid w:val="00DA4379"/>
    <w:rsid w:val="00DB3287"/>
    <w:rsid w:val="00DB62BC"/>
    <w:rsid w:val="00DC1A41"/>
    <w:rsid w:val="00DD0622"/>
    <w:rsid w:val="00DD16EA"/>
    <w:rsid w:val="00DE1ABD"/>
    <w:rsid w:val="00DE4595"/>
    <w:rsid w:val="00DF04ED"/>
    <w:rsid w:val="00DF3711"/>
    <w:rsid w:val="00DF5BE5"/>
    <w:rsid w:val="00DF708A"/>
    <w:rsid w:val="00E01A82"/>
    <w:rsid w:val="00E01B37"/>
    <w:rsid w:val="00E04A34"/>
    <w:rsid w:val="00E10112"/>
    <w:rsid w:val="00E1317D"/>
    <w:rsid w:val="00E147DB"/>
    <w:rsid w:val="00E20A52"/>
    <w:rsid w:val="00E236EE"/>
    <w:rsid w:val="00E2521E"/>
    <w:rsid w:val="00E25C43"/>
    <w:rsid w:val="00E26D45"/>
    <w:rsid w:val="00E27259"/>
    <w:rsid w:val="00E3430F"/>
    <w:rsid w:val="00E352C4"/>
    <w:rsid w:val="00E411CC"/>
    <w:rsid w:val="00E45A4B"/>
    <w:rsid w:val="00E464A5"/>
    <w:rsid w:val="00E4761D"/>
    <w:rsid w:val="00E5010B"/>
    <w:rsid w:val="00E512DD"/>
    <w:rsid w:val="00E51C4A"/>
    <w:rsid w:val="00E51D02"/>
    <w:rsid w:val="00E55372"/>
    <w:rsid w:val="00E7180B"/>
    <w:rsid w:val="00E73292"/>
    <w:rsid w:val="00E75368"/>
    <w:rsid w:val="00E764A0"/>
    <w:rsid w:val="00E800CB"/>
    <w:rsid w:val="00E83EE3"/>
    <w:rsid w:val="00E8463F"/>
    <w:rsid w:val="00E91EF7"/>
    <w:rsid w:val="00E93195"/>
    <w:rsid w:val="00E957CD"/>
    <w:rsid w:val="00E9591B"/>
    <w:rsid w:val="00EA078F"/>
    <w:rsid w:val="00EA26AC"/>
    <w:rsid w:val="00EA7BAE"/>
    <w:rsid w:val="00EB06A5"/>
    <w:rsid w:val="00EB0D90"/>
    <w:rsid w:val="00EC2D75"/>
    <w:rsid w:val="00EC318B"/>
    <w:rsid w:val="00EC49D1"/>
    <w:rsid w:val="00EC51B0"/>
    <w:rsid w:val="00EC71A7"/>
    <w:rsid w:val="00EC7CA2"/>
    <w:rsid w:val="00ED11F8"/>
    <w:rsid w:val="00ED2B52"/>
    <w:rsid w:val="00ED4246"/>
    <w:rsid w:val="00EE7A35"/>
    <w:rsid w:val="00EF2C61"/>
    <w:rsid w:val="00EF599D"/>
    <w:rsid w:val="00EF5A84"/>
    <w:rsid w:val="00EF6AFF"/>
    <w:rsid w:val="00EF7695"/>
    <w:rsid w:val="00F00999"/>
    <w:rsid w:val="00F00A15"/>
    <w:rsid w:val="00F018F3"/>
    <w:rsid w:val="00F0328E"/>
    <w:rsid w:val="00F045AC"/>
    <w:rsid w:val="00F05BD6"/>
    <w:rsid w:val="00F06AAE"/>
    <w:rsid w:val="00F0740F"/>
    <w:rsid w:val="00F10BFA"/>
    <w:rsid w:val="00F11C55"/>
    <w:rsid w:val="00F1300E"/>
    <w:rsid w:val="00F20BDC"/>
    <w:rsid w:val="00F30962"/>
    <w:rsid w:val="00F31D0F"/>
    <w:rsid w:val="00F33E5B"/>
    <w:rsid w:val="00F40417"/>
    <w:rsid w:val="00F421FB"/>
    <w:rsid w:val="00F463B2"/>
    <w:rsid w:val="00F51A13"/>
    <w:rsid w:val="00F544F9"/>
    <w:rsid w:val="00F56309"/>
    <w:rsid w:val="00F56FE7"/>
    <w:rsid w:val="00F621D6"/>
    <w:rsid w:val="00F70A9E"/>
    <w:rsid w:val="00F70CC2"/>
    <w:rsid w:val="00F712A2"/>
    <w:rsid w:val="00F71811"/>
    <w:rsid w:val="00F72C28"/>
    <w:rsid w:val="00F753F1"/>
    <w:rsid w:val="00F76D1B"/>
    <w:rsid w:val="00F82385"/>
    <w:rsid w:val="00F85983"/>
    <w:rsid w:val="00F86636"/>
    <w:rsid w:val="00F95269"/>
    <w:rsid w:val="00F95CCE"/>
    <w:rsid w:val="00FA4134"/>
    <w:rsid w:val="00FB0860"/>
    <w:rsid w:val="00FB1104"/>
    <w:rsid w:val="00FB1F73"/>
    <w:rsid w:val="00FB2D01"/>
    <w:rsid w:val="00FB3A63"/>
    <w:rsid w:val="00FC2917"/>
    <w:rsid w:val="00FC3C7B"/>
    <w:rsid w:val="00FC40C1"/>
    <w:rsid w:val="00FC76F7"/>
    <w:rsid w:val="00FD4D0F"/>
    <w:rsid w:val="00FD6965"/>
    <w:rsid w:val="00FD6A16"/>
    <w:rsid w:val="00FE34D9"/>
    <w:rsid w:val="00FE371C"/>
    <w:rsid w:val="00FE5CC1"/>
    <w:rsid w:val="00FE64CD"/>
    <w:rsid w:val="00FF1194"/>
    <w:rsid w:val="00FF4F48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1C"/>
  </w:style>
  <w:style w:type="paragraph" w:styleId="1">
    <w:name w:val="heading 1"/>
    <w:basedOn w:val="a"/>
    <w:next w:val="a"/>
    <w:link w:val="10"/>
    <w:qFormat/>
    <w:rsid w:val="00041A9A"/>
    <w:pPr>
      <w:keepNext/>
      <w:spacing w:after="0" w:line="240" w:lineRule="auto"/>
      <w:ind w:left="-360"/>
      <w:jc w:val="center"/>
      <w:outlineLvl w:val="0"/>
    </w:pPr>
    <w:rPr>
      <w:rFonts w:ascii="Times New Roman" w:eastAsia="Times New Roman" w:hAnsi="Times New Roman" w:cs="Times New Roman"/>
      <w:b/>
      <w:color w:val="0000FF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5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Emphasis"/>
    <w:basedOn w:val="a0"/>
    <w:uiPriority w:val="20"/>
    <w:qFormat/>
    <w:rsid w:val="00A54550"/>
    <w:rPr>
      <w:i/>
      <w:iCs/>
    </w:rPr>
  </w:style>
  <w:style w:type="paragraph" w:styleId="a5">
    <w:name w:val="Normal (Web)"/>
    <w:basedOn w:val="a"/>
    <w:unhideWhenUsed/>
    <w:rsid w:val="00A5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AB5C8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41A9A"/>
    <w:rPr>
      <w:rFonts w:ascii="Times New Roman" w:eastAsia="Times New Roman" w:hAnsi="Times New Roman" w:cs="Times New Roman"/>
      <w:b/>
      <w:color w:val="0000FF"/>
      <w:sz w:val="28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177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99"/>
    <w:qFormat/>
    <w:rsid w:val="00EC49D1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99"/>
    <w:locked/>
    <w:rsid w:val="00EC49D1"/>
  </w:style>
  <w:style w:type="character" w:styleId="aa">
    <w:name w:val="Subtle Emphasis"/>
    <w:uiPriority w:val="19"/>
    <w:qFormat/>
    <w:rsid w:val="00EC49D1"/>
    <w:rPr>
      <w:i/>
      <w:iCs/>
    </w:rPr>
  </w:style>
  <w:style w:type="character" w:styleId="ab">
    <w:name w:val="Hyperlink"/>
    <w:basedOn w:val="a0"/>
    <w:uiPriority w:val="99"/>
    <w:unhideWhenUsed/>
    <w:rsid w:val="00EC49D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C4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12</Pages>
  <Words>4502</Words>
  <Characters>25665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Kindyakova</dc:creator>
  <cp:keywords/>
  <dc:description/>
  <cp:lastModifiedBy>Мария Видякина</cp:lastModifiedBy>
  <cp:revision>47</cp:revision>
  <cp:lastPrinted>2019-09-23T11:39:00Z</cp:lastPrinted>
  <dcterms:created xsi:type="dcterms:W3CDTF">2016-08-11T10:01:00Z</dcterms:created>
  <dcterms:modified xsi:type="dcterms:W3CDTF">2020-09-23T14:22:00Z</dcterms:modified>
</cp:coreProperties>
</file>