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43" w:rsidRDefault="00131643" w:rsidP="009E1466">
      <w:pPr>
        <w:ind w:right="282" w:firstLine="566"/>
        <w:jc w:val="both"/>
        <w:rPr>
          <w:sz w:val="26"/>
          <w:szCs w:val="26"/>
        </w:rPr>
      </w:pPr>
    </w:p>
    <w:p w:rsidR="00131643" w:rsidRPr="00131643" w:rsidRDefault="00131643" w:rsidP="00131643">
      <w:pPr>
        <w:ind w:right="282" w:firstLine="566"/>
        <w:jc w:val="center"/>
        <w:rPr>
          <w:b/>
          <w:sz w:val="26"/>
          <w:szCs w:val="26"/>
        </w:rPr>
      </w:pPr>
      <w:r w:rsidRPr="00131643">
        <w:rPr>
          <w:b/>
          <w:sz w:val="26"/>
          <w:szCs w:val="26"/>
        </w:rPr>
        <w:t>О местах и сроках проведения итогового собеседования</w:t>
      </w:r>
    </w:p>
    <w:p w:rsidR="00131643" w:rsidRDefault="00131643" w:rsidP="00131643">
      <w:pPr>
        <w:ind w:right="282"/>
        <w:jc w:val="both"/>
        <w:rPr>
          <w:sz w:val="26"/>
          <w:szCs w:val="26"/>
        </w:rPr>
      </w:pPr>
    </w:p>
    <w:p w:rsidR="00131643" w:rsidRDefault="00131643" w:rsidP="00131643">
      <w:pPr>
        <w:ind w:right="282"/>
        <w:jc w:val="both"/>
        <w:rPr>
          <w:sz w:val="26"/>
          <w:szCs w:val="26"/>
        </w:rPr>
      </w:pPr>
      <w:bookmarkStart w:id="0" w:name="_GoBack"/>
      <w:bookmarkEnd w:id="0"/>
    </w:p>
    <w:p w:rsidR="00131643" w:rsidRDefault="00131643" w:rsidP="001316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807B5">
        <w:rPr>
          <w:sz w:val="26"/>
          <w:szCs w:val="26"/>
        </w:rPr>
        <w:t xml:space="preserve">Для </w:t>
      </w:r>
      <w:proofErr w:type="gramStart"/>
      <w:r w:rsidRPr="00D807B5">
        <w:rPr>
          <w:sz w:val="26"/>
          <w:szCs w:val="26"/>
        </w:rPr>
        <w:t>участия</w:t>
      </w:r>
      <w:proofErr w:type="gramEnd"/>
      <w:r>
        <w:rPr>
          <w:sz w:val="26"/>
          <w:szCs w:val="26"/>
        </w:rPr>
        <w:t xml:space="preserve"> в итоговом собеседовании обучающиеся подают заявление и согласие на обработку персональных данных в НРМОБУ «Чеускинская СОШ», не позднее чем за две недели до начала проведения итогового собеседования.</w:t>
      </w:r>
    </w:p>
    <w:p w:rsidR="009E1466" w:rsidRDefault="00131643" w:rsidP="009E1466">
      <w:pPr>
        <w:ind w:right="282" w:firstLine="566"/>
        <w:jc w:val="both"/>
        <w:rPr>
          <w:sz w:val="26"/>
          <w:szCs w:val="26"/>
        </w:rPr>
      </w:pPr>
      <w:r>
        <w:rPr>
          <w:sz w:val="26"/>
          <w:szCs w:val="26"/>
        </w:rPr>
        <w:t>Уважаемые участники итогового собеседования, вам</w:t>
      </w:r>
      <w:r w:rsidR="009E1466">
        <w:rPr>
          <w:sz w:val="26"/>
          <w:szCs w:val="26"/>
        </w:rPr>
        <w:t xml:space="preserve"> доступен выбор только </w:t>
      </w:r>
      <w:r w:rsidR="009E1466">
        <w:rPr>
          <w:b/>
          <w:bCs/>
          <w:sz w:val="26"/>
          <w:szCs w:val="26"/>
        </w:rPr>
        <w:t xml:space="preserve">первого этапа </w:t>
      </w:r>
      <w:r w:rsidR="009E1466">
        <w:rPr>
          <w:sz w:val="26"/>
          <w:szCs w:val="26"/>
        </w:rPr>
        <w:t xml:space="preserve">проведения итогового собеседования – февральские сроки (10 февраля 2021 года), так как дополнительные сроки (10 марта 2021 года и 17 мая 2021 года) предусмотрены для участников: </w:t>
      </w:r>
    </w:p>
    <w:p w:rsidR="009E1466" w:rsidRDefault="009E1466" w:rsidP="009E1466">
      <w:pPr>
        <w:pStyle w:val="ConsPlusNormal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получивших по итоговому собеседованию по русскому языку неудовлетворительный результат ("незачет");</w:t>
      </w:r>
    </w:p>
    <w:p w:rsidR="009E1466" w:rsidRDefault="009E1466" w:rsidP="009E1466">
      <w:pPr>
        <w:pStyle w:val="ConsPlusNormal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явившихся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9E1466" w:rsidRDefault="009E1466" w:rsidP="009E1466">
      <w:pPr>
        <w:pStyle w:val="ConsPlusNormal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завершивших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131643" w:rsidRPr="00131643" w:rsidRDefault="00131643" w:rsidP="001316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31643">
        <w:rPr>
          <w:sz w:val="26"/>
          <w:szCs w:val="26"/>
        </w:rPr>
        <w:t xml:space="preserve">Для </w:t>
      </w:r>
      <w:proofErr w:type="gramStart"/>
      <w:r w:rsidRPr="00131643">
        <w:rPr>
          <w:sz w:val="26"/>
          <w:szCs w:val="26"/>
        </w:rPr>
        <w:t>участия</w:t>
      </w:r>
      <w:proofErr w:type="gramEnd"/>
      <w:r w:rsidRPr="00131643">
        <w:rPr>
          <w:sz w:val="26"/>
          <w:szCs w:val="26"/>
        </w:rPr>
        <w:t xml:space="preserve"> в итоговом собеседовании обучающиеся подают заявление и согласие на обработку персональных данных в </w:t>
      </w:r>
      <w:r w:rsidRPr="00131643">
        <w:rPr>
          <w:b/>
          <w:sz w:val="26"/>
          <w:szCs w:val="26"/>
        </w:rPr>
        <w:t>НРМОБУ «Чеускинская СОШ»</w:t>
      </w:r>
      <w:r w:rsidRPr="00131643">
        <w:rPr>
          <w:sz w:val="26"/>
          <w:szCs w:val="26"/>
        </w:rPr>
        <w:t>, не позднее чем за две недели до начала проведения итогового собеседования.</w:t>
      </w:r>
    </w:p>
    <w:p w:rsidR="009E1466" w:rsidRDefault="009E1466" w:rsidP="009E1466">
      <w:pPr>
        <w:ind w:firstLine="284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1744"/>
        <w:gridCol w:w="1607"/>
        <w:gridCol w:w="1303"/>
      </w:tblGrid>
      <w:tr w:rsidR="009E1466" w:rsidTr="00131643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Основной срок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Дополнительные сроки</w:t>
            </w:r>
          </w:p>
        </w:tc>
      </w:tr>
      <w:tr w:rsidR="009E1466" w:rsidTr="00131643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Дата проведения  итогового собеседования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10 февраля 2021 года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10 марта 2021 года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17 мая 2021 года</w:t>
            </w:r>
          </w:p>
        </w:tc>
      </w:tr>
      <w:tr w:rsidR="009E1466" w:rsidTr="00131643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 xml:space="preserve">Дата завершения подачи заявления на участие в итоговом собеседовании, с учетом выгрузки сведений - </w:t>
            </w:r>
            <w:r>
              <w:rPr>
                <w:color w:val="000000"/>
              </w:rPr>
              <w:t>приказ Департамента от 10.12.2020 года № 10-П-1866 «</w:t>
            </w:r>
            <w:r>
              <w:t>О формировании и ведении региональной информационной системы обеспечения проведения государственной итоговой аттестации обучающихся, …,  в 2020-2021 учебном году</w:t>
            </w:r>
            <w:r>
              <w:rPr>
                <w:color w:val="000000"/>
              </w:rPr>
              <w:t>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25 января 2021 года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19 февраля 2021 года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66" w:rsidRDefault="009E1466">
            <w:pPr>
              <w:jc w:val="center"/>
            </w:pPr>
            <w:r>
              <w:t>30 апреля 2021 года</w:t>
            </w:r>
          </w:p>
        </w:tc>
      </w:tr>
    </w:tbl>
    <w:p w:rsidR="00E83441" w:rsidRDefault="00E83441"/>
    <w:sectPr w:rsidR="00E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41C9"/>
    <w:multiLevelType w:val="hybridMultilevel"/>
    <w:tmpl w:val="136A2F2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C8"/>
    <w:rsid w:val="00131643"/>
    <w:rsid w:val="007314C8"/>
    <w:rsid w:val="009E1466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1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4</cp:revision>
  <dcterms:created xsi:type="dcterms:W3CDTF">2020-12-18T03:46:00Z</dcterms:created>
  <dcterms:modified xsi:type="dcterms:W3CDTF">2020-12-21T03:25:00Z</dcterms:modified>
</cp:coreProperties>
</file>