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6A72">
        <w:rPr>
          <w:rFonts w:ascii="Times New Roman" w:hAnsi="Times New Roman" w:cs="Times New Roman"/>
          <w:b/>
          <w:sz w:val="28"/>
          <w:szCs w:val="28"/>
        </w:rPr>
        <w:t>Нефтеюганское</w:t>
      </w:r>
      <w:proofErr w:type="spellEnd"/>
      <w:r w:rsidRPr="00516A72">
        <w:rPr>
          <w:rFonts w:ascii="Times New Roman" w:hAnsi="Times New Roman" w:cs="Times New Roman"/>
          <w:b/>
          <w:sz w:val="28"/>
          <w:szCs w:val="28"/>
        </w:rPr>
        <w:t xml:space="preserve"> районное муниципал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ьное </w:t>
      </w:r>
    </w:p>
    <w:p w:rsid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общеобразовательное бюджет</w:t>
      </w:r>
      <w:r w:rsidRPr="00516A72">
        <w:rPr>
          <w:rFonts w:ascii="Times New Roman" w:hAnsi="Times New Roman" w:cs="Times New Roman"/>
          <w:b/>
          <w:sz w:val="28"/>
          <w:szCs w:val="28"/>
        </w:rPr>
        <w:t>ное учреждение</w:t>
      </w:r>
    </w:p>
    <w:p w:rsidR="005B512A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A7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516A72">
        <w:rPr>
          <w:rFonts w:ascii="Times New Roman" w:hAnsi="Times New Roman" w:cs="Times New Roman"/>
          <w:b/>
          <w:sz w:val="28"/>
          <w:szCs w:val="28"/>
        </w:rPr>
        <w:t>Чеускинская</w:t>
      </w:r>
      <w:proofErr w:type="spellEnd"/>
      <w:r w:rsidRPr="00516A7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516A72" w:rsidRP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6A72">
        <w:rPr>
          <w:rFonts w:ascii="Times New Roman" w:hAnsi="Times New Roman" w:cs="Times New Roman"/>
          <w:i/>
          <w:sz w:val="28"/>
          <w:szCs w:val="28"/>
        </w:rPr>
        <w:t>Ханты-Мансийский автономный округ-Югра</w:t>
      </w:r>
    </w:p>
    <w:p w:rsidR="00516A72" w:rsidRP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16A72">
        <w:rPr>
          <w:rFonts w:ascii="Times New Roman" w:hAnsi="Times New Roman" w:cs="Times New Roman"/>
          <w:i/>
          <w:sz w:val="28"/>
          <w:szCs w:val="28"/>
        </w:rPr>
        <w:t>Нефтеюганский</w:t>
      </w:r>
      <w:proofErr w:type="spellEnd"/>
      <w:r w:rsidRPr="00516A72">
        <w:rPr>
          <w:rFonts w:ascii="Times New Roman" w:hAnsi="Times New Roman" w:cs="Times New Roman"/>
          <w:i/>
          <w:sz w:val="28"/>
          <w:szCs w:val="28"/>
        </w:rPr>
        <w:t xml:space="preserve"> район</w:t>
      </w:r>
    </w:p>
    <w:p w:rsid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16A72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516A72">
        <w:rPr>
          <w:rFonts w:ascii="Times New Roman" w:hAnsi="Times New Roman" w:cs="Times New Roman"/>
          <w:i/>
          <w:sz w:val="28"/>
          <w:szCs w:val="28"/>
        </w:rPr>
        <w:t>.Ч</w:t>
      </w:r>
      <w:proofErr w:type="gramEnd"/>
      <w:r w:rsidRPr="00516A72">
        <w:rPr>
          <w:rFonts w:ascii="Times New Roman" w:hAnsi="Times New Roman" w:cs="Times New Roman"/>
          <w:i/>
          <w:sz w:val="28"/>
          <w:szCs w:val="28"/>
        </w:rPr>
        <w:t>еускино</w:t>
      </w:r>
      <w:proofErr w:type="spellEnd"/>
    </w:p>
    <w:p w:rsid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F7F1BC8" wp14:editId="0A598C38">
            <wp:simplePos x="0" y="0"/>
            <wp:positionH relativeFrom="column">
              <wp:posOffset>-420916</wp:posOffset>
            </wp:positionH>
            <wp:positionV relativeFrom="paragraph">
              <wp:posOffset>93493</wp:posOffset>
            </wp:positionV>
            <wp:extent cx="3784309" cy="2838893"/>
            <wp:effectExtent l="171450" t="171450" r="387985" b="361950"/>
            <wp:wrapNone/>
            <wp:docPr id="1" name="Рисунок 1" descr="C:\Users\user\Pictures\IMG_20190816_10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90816_105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686" cy="2845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A72" w:rsidRDefault="00516A72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64FB8A" wp14:editId="4512A3A4">
            <wp:simplePos x="0" y="0"/>
            <wp:positionH relativeFrom="column">
              <wp:posOffset>2301018</wp:posOffset>
            </wp:positionH>
            <wp:positionV relativeFrom="paragraph">
              <wp:posOffset>19892</wp:posOffset>
            </wp:positionV>
            <wp:extent cx="3925570" cy="2945130"/>
            <wp:effectExtent l="19050" t="0" r="17780" b="941070"/>
            <wp:wrapNone/>
            <wp:docPr id="2" name="Рисунок 2" descr="F:\музей\МУЗЕЙ 2016-17\Олесе к отчету музей\DSCN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зей\МУЗЕЙ 2016-17\Олесе к отчету музей\DSCN0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29451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27098" w:rsidRP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7098">
        <w:rPr>
          <w:rFonts w:ascii="Times New Roman" w:hAnsi="Times New Roman" w:cs="Times New Roman"/>
          <w:noProof/>
          <w:sz w:val="28"/>
          <w:szCs w:val="28"/>
          <w:lang w:eastAsia="ru-RU"/>
        </w:rPr>
        <w:t>Всероссийский конкурс проектов педагогов</w:t>
      </w:r>
    </w:p>
    <w:p w:rsidR="00D27098" w:rsidRP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70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сохранению исторической памяти</w:t>
      </w:r>
    </w:p>
    <w:p w:rsidR="00D27098" w:rsidRPr="00D27098" w:rsidRDefault="00D27098" w:rsidP="00D27098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2709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Номинация: «Лучший школьный проект                                                                       по сохранению исторической памяти»</w:t>
      </w: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27098" w:rsidRP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D27098">
        <w:rPr>
          <w:rFonts w:ascii="Times New Roman" w:hAnsi="Times New Roman" w:cs="Times New Roman"/>
          <w:i/>
          <w:sz w:val="36"/>
          <w:szCs w:val="36"/>
        </w:rPr>
        <w:t>Проект</w:t>
      </w:r>
    </w:p>
    <w:p w:rsidR="00D27098" w:rsidRP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27098">
        <w:rPr>
          <w:rFonts w:ascii="Times New Roman" w:hAnsi="Times New Roman" w:cs="Times New Roman"/>
          <w:b/>
          <w:i/>
          <w:sz w:val="36"/>
          <w:szCs w:val="36"/>
        </w:rPr>
        <w:t xml:space="preserve">«Музейные уроки. </w:t>
      </w:r>
      <w:r w:rsidR="00387619">
        <w:rPr>
          <w:rFonts w:ascii="Times New Roman" w:hAnsi="Times New Roman" w:cs="Times New Roman"/>
          <w:b/>
          <w:i/>
          <w:sz w:val="36"/>
          <w:szCs w:val="36"/>
        </w:rPr>
        <w:t>Хранители Памяти</w:t>
      </w:r>
      <w:r w:rsidR="00480B37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098" w:rsidRDefault="00D27098" w:rsidP="00D270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Автор проекта:</w:t>
      </w:r>
    </w:p>
    <w:p w:rsidR="00D27098" w:rsidRDefault="00D27098" w:rsidP="00D270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Дьяконова Елена Валентиновна,</w:t>
      </w:r>
    </w:p>
    <w:p w:rsidR="00D27098" w:rsidRDefault="00D27098" w:rsidP="00D2709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</w:t>
      </w: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4C21" w:rsidRDefault="005F4C21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F4C21" w:rsidRDefault="005F4C21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27098" w:rsidRDefault="00D27098" w:rsidP="00516A7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2020 год</w:t>
      </w:r>
    </w:p>
    <w:p w:rsidR="00D27098" w:rsidRPr="001603A1" w:rsidRDefault="00D27098" w:rsidP="00D27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A1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D27098" w:rsidRPr="001603A1" w:rsidRDefault="00D27098" w:rsidP="00D27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A1">
        <w:rPr>
          <w:rFonts w:ascii="Times New Roman" w:hAnsi="Times New Roman" w:cs="Times New Roman"/>
          <w:b/>
          <w:sz w:val="28"/>
          <w:szCs w:val="28"/>
        </w:rPr>
        <w:t xml:space="preserve">«Музейные уроки. </w:t>
      </w:r>
      <w:r w:rsidR="00480B37" w:rsidRPr="001603A1">
        <w:rPr>
          <w:rFonts w:ascii="Times New Roman" w:hAnsi="Times New Roman" w:cs="Times New Roman"/>
          <w:b/>
          <w:sz w:val="28"/>
          <w:szCs w:val="28"/>
        </w:rPr>
        <w:t>Хранители Памяти</w:t>
      </w:r>
      <w:r w:rsidRPr="001603A1">
        <w:rPr>
          <w:rFonts w:ascii="Times New Roman" w:hAnsi="Times New Roman" w:cs="Times New Roman"/>
          <w:b/>
          <w:sz w:val="28"/>
          <w:szCs w:val="28"/>
        </w:rPr>
        <w:t>»</w:t>
      </w:r>
    </w:p>
    <w:p w:rsidR="00D27098" w:rsidRPr="001603A1" w:rsidRDefault="00D27098" w:rsidP="001603A1">
      <w:pPr>
        <w:suppressAutoHyphens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D27098">
        <w:rPr>
          <w:rFonts w:ascii="Times New Roman" w:hAnsi="Times New Roman" w:cs="Times New Roman"/>
          <w:i/>
          <w:sz w:val="28"/>
          <w:szCs w:val="28"/>
        </w:rPr>
        <w:t>Актуальность проекта</w:t>
      </w:r>
      <w:proofErr w:type="gramStart"/>
      <w:r w:rsidR="001603A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603A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603A1">
        <w:rPr>
          <w:rFonts w:ascii="Times New Roman" w:hAnsi="Times New Roman" w:cs="Times New Roman"/>
          <w:sz w:val="28"/>
          <w:szCs w:val="28"/>
        </w:rPr>
        <w:t xml:space="preserve">ля развития, обучения и воспитания подрастающего человека исключительно важны связь с прошлыми поколениями, формирование культурной и исторической памяти. </w:t>
      </w:r>
      <w:r w:rsidR="00423A9D" w:rsidRPr="001603A1">
        <w:rPr>
          <w:rFonts w:ascii="Times New Roman" w:hAnsi="Times New Roman" w:cs="Times New Roman"/>
          <w:sz w:val="28"/>
          <w:szCs w:val="28"/>
        </w:rPr>
        <w:t>Чтобы ребенок смог проникнуться</w:t>
      </w:r>
      <w:r w:rsidRPr="001603A1">
        <w:rPr>
          <w:rFonts w:ascii="Times New Roman" w:hAnsi="Times New Roman" w:cs="Times New Roman"/>
          <w:sz w:val="28"/>
          <w:szCs w:val="28"/>
        </w:rPr>
        <w:t>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  <w:r w:rsidR="00423A9D" w:rsidRPr="001603A1">
        <w:rPr>
          <w:rFonts w:ascii="Times New Roman" w:hAnsi="Times New Roman" w:cs="Times New Roman"/>
          <w:sz w:val="28"/>
          <w:szCs w:val="28"/>
        </w:rPr>
        <w:t xml:space="preserve"> Начинать этот процесс надо непременно с детства, с самого доступного для детей – личности самого ребенка, жизни его семьи, знакомясь с биографией своих родителей, бабушек и дедушек, с истории их малой Родины, дети начинают понимать связь времен, преемственность поколений, начинают понимать свою причастность к историческим событиям.</w:t>
      </w:r>
    </w:p>
    <w:p w:rsidR="00D27098" w:rsidRPr="001603A1" w:rsidRDefault="00D27098" w:rsidP="00D27098">
      <w:pPr>
        <w:suppressAutoHyphens/>
        <w:spacing w:before="28" w:after="2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sz w:val="28"/>
          <w:szCs w:val="28"/>
        </w:rPr>
        <w:t xml:space="preserve">Помочь молодому поколению в решении этих проблем сегодня поможет такой уникальный социальный институт, как музей. Музей – это своеобразная модель системы культуры, играющая огромную роль в воспитании личности. </w:t>
      </w:r>
      <w:r w:rsidR="00423A9D" w:rsidRPr="001603A1">
        <w:rPr>
          <w:rFonts w:ascii="Times New Roman" w:hAnsi="Times New Roman" w:cs="Times New Roman"/>
          <w:sz w:val="28"/>
          <w:szCs w:val="28"/>
        </w:rPr>
        <w:t>А музейные уроки становятся местом погружения ребенка в историю своей семьи, села, региона, Родины.</w:t>
      </w:r>
      <w:r w:rsidR="00387619" w:rsidRPr="001603A1">
        <w:rPr>
          <w:sz w:val="28"/>
          <w:szCs w:val="28"/>
        </w:rPr>
        <w:t xml:space="preserve"> </w:t>
      </w:r>
      <w:r w:rsidR="00387619" w:rsidRPr="001603A1">
        <w:rPr>
          <w:rFonts w:ascii="Times New Roman" w:hAnsi="Times New Roman" w:cs="Times New Roman"/>
          <w:sz w:val="28"/>
          <w:szCs w:val="28"/>
        </w:rPr>
        <w:t xml:space="preserve">В корне отличающийся от школьных занятий и экскурсий музейный урок является ярким примером «красочной» иллюстрации исторических событий. На таких уроках детям не бывает скучно, так как сам по себе музейный урок отличается от </w:t>
      </w:r>
      <w:proofErr w:type="gramStart"/>
      <w:r w:rsidR="00387619" w:rsidRPr="001603A1">
        <w:rPr>
          <w:rFonts w:ascii="Times New Roman" w:hAnsi="Times New Roman" w:cs="Times New Roman"/>
          <w:sz w:val="28"/>
          <w:szCs w:val="28"/>
        </w:rPr>
        <w:t>традиционного</w:t>
      </w:r>
      <w:proofErr w:type="gramEnd"/>
      <w:r w:rsidR="00387619" w:rsidRPr="001603A1">
        <w:rPr>
          <w:rFonts w:ascii="Times New Roman" w:hAnsi="Times New Roman" w:cs="Times New Roman"/>
          <w:sz w:val="28"/>
          <w:szCs w:val="28"/>
        </w:rPr>
        <w:t>. А школьный музей становится местом сотворчества детей и взрослых (учителей, родителей, общественности) в процессе сохранения исторической памяти.</w:t>
      </w:r>
    </w:p>
    <w:p w:rsidR="00423A9D" w:rsidRPr="001603A1" w:rsidRDefault="00423A9D" w:rsidP="00387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bCs/>
          <w:i/>
          <w:sz w:val="28"/>
          <w:szCs w:val="28"/>
        </w:rPr>
        <w:t>Цель проекта</w:t>
      </w:r>
      <w:r w:rsidRPr="001603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0B37" w:rsidRPr="001603A1">
        <w:rPr>
          <w:rFonts w:ascii="Times New Roman" w:hAnsi="Times New Roman" w:cs="Times New Roman"/>
          <w:sz w:val="28"/>
          <w:szCs w:val="28"/>
        </w:rPr>
        <w:t xml:space="preserve"> - модернизация пространства школьного музея в современную образовательную среду, способствующую </w:t>
      </w:r>
      <w:r w:rsidRPr="001603A1">
        <w:rPr>
          <w:rFonts w:ascii="Times New Roman" w:hAnsi="Times New Roman" w:cs="Times New Roman"/>
          <w:sz w:val="28"/>
          <w:szCs w:val="28"/>
        </w:rPr>
        <w:t>формировани</w:t>
      </w:r>
      <w:r w:rsidR="00480B37" w:rsidRPr="001603A1">
        <w:rPr>
          <w:rFonts w:ascii="Times New Roman" w:hAnsi="Times New Roman" w:cs="Times New Roman"/>
          <w:sz w:val="28"/>
          <w:szCs w:val="28"/>
        </w:rPr>
        <w:t>ю</w:t>
      </w:r>
      <w:r w:rsidRPr="001603A1">
        <w:rPr>
          <w:rFonts w:ascii="Times New Roman" w:hAnsi="Times New Roman" w:cs="Times New Roman"/>
          <w:sz w:val="28"/>
          <w:szCs w:val="28"/>
        </w:rPr>
        <w:t xml:space="preserve"> устойчивого интереса обучающихся к подлинным </w:t>
      </w:r>
      <w:r w:rsidR="00480B37" w:rsidRPr="001603A1">
        <w:rPr>
          <w:rFonts w:ascii="Times New Roman" w:hAnsi="Times New Roman" w:cs="Times New Roman"/>
          <w:sz w:val="28"/>
          <w:szCs w:val="28"/>
        </w:rPr>
        <w:t xml:space="preserve">историческим </w:t>
      </w:r>
      <w:r w:rsidRPr="001603A1">
        <w:rPr>
          <w:rFonts w:ascii="Times New Roman" w:hAnsi="Times New Roman" w:cs="Times New Roman"/>
          <w:sz w:val="28"/>
          <w:szCs w:val="28"/>
        </w:rPr>
        <w:t>ценно</w:t>
      </w:r>
      <w:r w:rsidR="00480B37" w:rsidRPr="001603A1">
        <w:rPr>
          <w:rFonts w:ascii="Times New Roman" w:hAnsi="Times New Roman" w:cs="Times New Roman"/>
          <w:sz w:val="28"/>
          <w:szCs w:val="28"/>
        </w:rPr>
        <w:t xml:space="preserve">стям родной истории и культуры и </w:t>
      </w:r>
      <w:r w:rsidRPr="001603A1">
        <w:rPr>
          <w:rFonts w:ascii="Times New Roman" w:hAnsi="Times New Roman" w:cs="Times New Roman"/>
          <w:sz w:val="28"/>
          <w:szCs w:val="28"/>
        </w:rPr>
        <w:t>приобщени</w:t>
      </w:r>
      <w:r w:rsidR="00480B37" w:rsidRPr="001603A1">
        <w:rPr>
          <w:rFonts w:ascii="Times New Roman" w:hAnsi="Times New Roman" w:cs="Times New Roman"/>
          <w:sz w:val="28"/>
          <w:szCs w:val="28"/>
        </w:rPr>
        <w:t>ю</w:t>
      </w:r>
      <w:r w:rsidRPr="001603A1">
        <w:rPr>
          <w:rFonts w:ascii="Times New Roman" w:hAnsi="Times New Roman" w:cs="Times New Roman"/>
          <w:sz w:val="28"/>
          <w:szCs w:val="28"/>
        </w:rPr>
        <w:t xml:space="preserve"> детей к историческому наследию родного села, региона, Отечества.</w:t>
      </w:r>
    </w:p>
    <w:p w:rsidR="00480B37" w:rsidRPr="001603A1" w:rsidRDefault="00480B37" w:rsidP="00423A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3A1">
        <w:rPr>
          <w:rFonts w:ascii="Times New Roman" w:hAnsi="Times New Roman" w:cs="Times New Roman"/>
          <w:i/>
          <w:sz w:val="28"/>
          <w:szCs w:val="28"/>
        </w:rPr>
        <w:t xml:space="preserve">Задачи проекта: </w:t>
      </w:r>
    </w:p>
    <w:p w:rsidR="00480B37" w:rsidRPr="001603A1" w:rsidRDefault="00480B37" w:rsidP="00480B37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sz w:val="28"/>
          <w:szCs w:val="28"/>
        </w:rPr>
        <w:t xml:space="preserve">Популяризация деятельности школьного музея как пространства образования и воспитания. </w:t>
      </w:r>
    </w:p>
    <w:p w:rsidR="00480B37" w:rsidRPr="001603A1" w:rsidRDefault="00480B37" w:rsidP="00480B37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sz w:val="28"/>
          <w:szCs w:val="28"/>
        </w:rPr>
        <w:t>Приобщение учащихся к исследовательской, поисковой и творческой деятельности.</w:t>
      </w:r>
    </w:p>
    <w:p w:rsidR="00480B37" w:rsidRPr="001603A1" w:rsidRDefault="00480B37" w:rsidP="00480B37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sz w:val="28"/>
          <w:szCs w:val="28"/>
        </w:rPr>
        <w:t>Развитие коммуникативных компетенций и творческих способностей детей в процессе формирования интереса к отечественной культуре и уважительного отношения к нравственным ценностям прошлых поколений.</w:t>
      </w:r>
    </w:p>
    <w:p w:rsidR="00480B37" w:rsidRPr="001603A1" w:rsidRDefault="00480B37" w:rsidP="0048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i/>
          <w:sz w:val="28"/>
          <w:szCs w:val="28"/>
        </w:rPr>
        <w:t>Сроки реализации проекта:</w:t>
      </w:r>
      <w:r w:rsidR="00D373C2" w:rsidRPr="001603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73C2" w:rsidRPr="001603A1">
        <w:rPr>
          <w:rFonts w:ascii="Times New Roman" w:hAnsi="Times New Roman" w:cs="Times New Roman"/>
          <w:sz w:val="28"/>
          <w:szCs w:val="28"/>
        </w:rPr>
        <w:t>2018 – 2021 год.</w:t>
      </w:r>
    </w:p>
    <w:p w:rsidR="00D373C2" w:rsidRPr="001603A1" w:rsidRDefault="00D373C2" w:rsidP="00480B3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3A1">
        <w:rPr>
          <w:rFonts w:ascii="Times New Roman" w:hAnsi="Times New Roman" w:cs="Times New Roman"/>
          <w:i/>
          <w:sz w:val="28"/>
          <w:szCs w:val="28"/>
        </w:rPr>
        <w:t>План реализации проекта:</w:t>
      </w:r>
    </w:p>
    <w:p w:rsidR="00480B37" w:rsidRPr="001603A1" w:rsidRDefault="00D373C2" w:rsidP="0048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sz w:val="28"/>
          <w:szCs w:val="28"/>
        </w:rPr>
        <w:tab/>
        <w:t>Проект реализуется в рамках учебного года.</w:t>
      </w:r>
    </w:p>
    <w:p w:rsidR="00D373C2" w:rsidRPr="001603A1" w:rsidRDefault="00D373C2" w:rsidP="00480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3A1">
        <w:rPr>
          <w:rFonts w:ascii="Times New Roman" w:hAnsi="Times New Roman" w:cs="Times New Roman"/>
          <w:sz w:val="28"/>
          <w:szCs w:val="28"/>
        </w:rPr>
        <w:t>Содержание проекта:</w:t>
      </w:r>
    </w:p>
    <w:p w:rsidR="00586ED4" w:rsidRDefault="00D373C2" w:rsidP="001603A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03A1">
        <w:rPr>
          <w:rFonts w:ascii="Times New Roman" w:hAnsi="Times New Roman" w:cs="Times New Roman"/>
          <w:sz w:val="28"/>
          <w:szCs w:val="28"/>
        </w:rPr>
        <w:t xml:space="preserve">Данный проект реализуется на базе школьного музея «Из истории села </w:t>
      </w:r>
      <w:proofErr w:type="spellStart"/>
      <w:r w:rsidRPr="001603A1">
        <w:rPr>
          <w:rFonts w:ascii="Times New Roman" w:hAnsi="Times New Roman" w:cs="Times New Roman"/>
          <w:sz w:val="28"/>
          <w:szCs w:val="28"/>
        </w:rPr>
        <w:t>Чеускино</w:t>
      </w:r>
      <w:proofErr w:type="spellEnd"/>
      <w:r w:rsidRPr="001603A1">
        <w:rPr>
          <w:rFonts w:ascii="Times New Roman" w:hAnsi="Times New Roman" w:cs="Times New Roman"/>
          <w:sz w:val="28"/>
          <w:szCs w:val="28"/>
        </w:rPr>
        <w:t>».  Разработанный  цикл музейных уроков имеет тематику основных разделов проекта</w:t>
      </w:r>
      <w:r w:rsidR="005F4C21" w:rsidRPr="001603A1">
        <w:rPr>
          <w:rFonts w:ascii="Times New Roman" w:hAnsi="Times New Roman" w:cs="Times New Roman"/>
          <w:sz w:val="28"/>
          <w:szCs w:val="28"/>
        </w:rPr>
        <w:t xml:space="preserve"> и приурочены к празднованию юбилейных дат: 75-летие Победы в Великой Отечественной войне, 90-лети</w:t>
      </w:r>
      <w:r w:rsidR="001603A1">
        <w:rPr>
          <w:rFonts w:ascii="Times New Roman" w:hAnsi="Times New Roman" w:cs="Times New Roman"/>
          <w:sz w:val="28"/>
          <w:szCs w:val="28"/>
        </w:rPr>
        <w:t>е</w:t>
      </w:r>
      <w:r w:rsidR="005F4C21" w:rsidRPr="001603A1">
        <w:rPr>
          <w:rFonts w:ascii="Times New Roman" w:hAnsi="Times New Roman" w:cs="Times New Roman"/>
          <w:sz w:val="28"/>
          <w:szCs w:val="28"/>
        </w:rPr>
        <w:t xml:space="preserve"> образования Ханты-Мансийского автономного округа-Югры, 45-лети</w:t>
      </w:r>
      <w:r w:rsidR="001603A1">
        <w:rPr>
          <w:rFonts w:ascii="Times New Roman" w:hAnsi="Times New Roman" w:cs="Times New Roman"/>
          <w:sz w:val="28"/>
          <w:szCs w:val="28"/>
        </w:rPr>
        <w:t>е</w:t>
      </w:r>
      <w:r w:rsidR="005F4C21" w:rsidRPr="00160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4C21" w:rsidRPr="001603A1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5F4C21" w:rsidRPr="001603A1">
        <w:rPr>
          <w:rFonts w:ascii="Times New Roman" w:hAnsi="Times New Roman" w:cs="Times New Roman"/>
          <w:sz w:val="28"/>
          <w:szCs w:val="28"/>
        </w:rPr>
        <w:t xml:space="preserve"> района, 115-лети</w:t>
      </w:r>
      <w:r w:rsidR="001603A1">
        <w:rPr>
          <w:rFonts w:ascii="Times New Roman" w:hAnsi="Times New Roman" w:cs="Times New Roman"/>
          <w:sz w:val="28"/>
          <w:szCs w:val="28"/>
        </w:rPr>
        <w:t>е</w:t>
      </w:r>
      <w:r w:rsidR="005F4C21" w:rsidRPr="001603A1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="005F4C21" w:rsidRPr="001603A1">
        <w:rPr>
          <w:rFonts w:ascii="Times New Roman" w:hAnsi="Times New Roman" w:cs="Times New Roman"/>
          <w:sz w:val="28"/>
          <w:szCs w:val="28"/>
        </w:rPr>
        <w:t>Чеускино</w:t>
      </w:r>
      <w:proofErr w:type="spellEnd"/>
      <w:r w:rsidR="005F4C21" w:rsidRPr="001603A1">
        <w:rPr>
          <w:rFonts w:ascii="Times New Roman" w:hAnsi="Times New Roman" w:cs="Times New Roman"/>
          <w:sz w:val="28"/>
          <w:szCs w:val="28"/>
        </w:rPr>
        <w:t>, 80-лети</w:t>
      </w:r>
      <w:r w:rsidR="001603A1">
        <w:rPr>
          <w:rFonts w:ascii="Times New Roman" w:hAnsi="Times New Roman" w:cs="Times New Roman"/>
          <w:sz w:val="28"/>
          <w:szCs w:val="28"/>
        </w:rPr>
        <w:t>е</w:t>
      </w:r>
      <w:r w:rsidR="005F4C21" w:rsidRPr="001603A1">
        <w:rPr>
          <w:rFonts w:ascii="Times New Roman" w:hAnsi="Times New Roman" w:cs="Times New Roman"/>
          <w:sz w:val="28"/>
          <w:szCs w:val="28"/>
        </w:rPr>
        <w:t xml:space="preserve">  НРМОБ</w:t>
      </w:r>
      <w:r w:rsidR="001603A1">
        <w:rPr>
          <w:rFonts w:ascii="Times New Roman" w:hAnsi="Times New Roman" w:cs="Times New Roman"/>
          <w:sz w:val="28"/>
          <w:szCs w:val="28"/>
        </w:rPr>
        <w:t>У</w:t>
      </w:r>
      <w:r w:rsidR="005F4C21" w:rsidRPr="001603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F4C21" w:rsidRPr="001603A1">
        <w:rPr>
          <w:rFonts w:ascii="Times New Roman" w:hAnsi="Times New Roman" w:cs="Times New Roman"/>
          <w:sz w:val="28"/>
          <w:szCs w:val="28"/>
        </w:rPr>
        <w:t>Чеускинская</w:t>
      </w:r>
      <w:proofErr w:type="spellEnd"/>
      <w:r w:rsidR="005F4C21" w:rsidRPr="005F4C21">
        <w:rPr>
          <w:rFonts w:ascii="Times New Roman" w:hAnsi="Times New Roman" w:cs="Times New Roman"/>
          <w:sz w:val="26"/>
          <w:szCs w:val="26"/>
        </w:rPr>
        <w:t xml:space="preserve"> СОШ».</w:t>
      </w:r>
    </w:p>
    <w:p w:rsidR="001603A1" w:rsidRPr="005F4C21" w:rsidRDefault="001603A1" w:rsidP="001603A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603A1" w:rsidRPr="005F4C21" w:rsidSect="001603A1">
          <w:pgSz w:w="11906" w:h="16838"/>
          <w:pgMar w:top="851" w:right="707" w:bottom="1440" w:left="1080" w:header="708" w:footer="708" w:gutter="0"/>
          <w:cols w:space="708"/>
          <w:docGrid w:linePitch="360"/>
        </w:sectPr>
      </w:pPr>
    </w:p>
    <w:tbl>
      <w:tblPr>
        <w:tblStyle w:val="1"/>
        <w:tblW w:w="11023" w:type="dxa"/>
        <w:tblLayout w:type="fixed"/>
        <w:tblLook w:val="04A0" w:firstRow="1" w:lastRow="0" w:firstColumn="1" w:lastColumn="0" w:noHBand="0" w:noVBand="1"/>
      </w:tblPr>
      <w:tblGrid>
        <w:gridCol w:w="560"/>
        <w:gridCol w:w="6778"/>
        <w:gridCol w:w="992"/>
        <w:gridCol w:w="850"/>
        <w:gridCol w:w="1843"/>
      </w:tblGrid>
      <w:tr w:rsidR="00586ED4" w:rsidRPr="00586ED4" w:rsidTr="00586ED4">
        <w:trPr>
          <w:trHeight w:val="276"/>
        </w:trPr>
        <w:tc>
          <w:tcPr>
            <w:tcW w:w="560" w:type="dxa"/>
            <w:shd w:val="clear" w:color="auto" w:fill="auto"/>
          </w:tcPr>
          <w:p w:rsidR="00586ED4" w:rsidRPr="00586ED4" w:rsidRDefault="00586ED4" w:rsidP="00586E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E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86E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86ED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Тематика  раздела, занятий</w:t>
            </w:r>
          </w:p>
        </w:tc>
        <w:tc>
          <w:tcPr>
            <w:tcW w:w="992" w:type="dxa"/>
            <w:shd w:val="clear" w:color="auto" w:fill="auto"/>
          </w:tcPr>
          <w:p w:rsidR="00586ED4" w:rsidRPr="00586ED4" w:rsidRDefault="00586ED4" w:rsidP="00586E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 xml:space="preserve">Водное занятие.      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«Первоклассная встреча»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Урок - экскурсия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«История создания школьного музея»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2-4 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Познавательный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«История одного экспоната»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Краеведческий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«Моя семья в экспозициях музея»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Мини-проект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 xml:space="preserve">«По гулким школьным коридорам…» </w:t>
            </w:r>
          </w:p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История НРМОБУ «</w:t>
            </w:r>
            <w:proofErr w:type="spellStart"/>
            <w:r w:rsidRPr="00586ED4">
              <w:rPr>
                <w:rFonts w:ascii="Times New Roman" w:hAnsi="Times New Roman" w:cs="Times New Roman"/>
                <w:b/>
              </w:rPr>
              <w:t>Чеускинская</w:t>
            </w:r>
            <w:proofErr w:type="spellEnd"/>
            <w:r w:rsidRPr="00586ED4">
              <w:rPr>
                <w:rFonts w:ascii="Times New Roman" w:hAnsi="Times New Roman" w:cs="Times New Roman"/>
                <w:b/>
              </w:rPr>
              <w:t xml:space="preserve"> СОШ»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</w:rPr>
              <w:t xml:space="preserve">«О чем может рассказать школьный колокольчик». История возникновения школьных принадлежностей. 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Познавательный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«История и традиции школы» Встречи с  ветеранами - работниками школы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Познавательный час 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«Педагоги-ветераны»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Урок - встреча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</w:t>
            </w:r>
            <w:proofErr w:type="spellStart"/>
            <w:r w:rsidRPr="00586ED4">
              <w:rPr>
                <w:rFonts w:ascii="Times New Roman" w:hAnsi="Times New Roman" w:cs="Times New Roman"/>
              </w:rPr>
              <w:t>Чеускинская</w:t>
            </w:r>
            <w:proofErr w:type="spellEnd"/>
            <w:r w:rsidRPr="00586ED4">
              <w:rPr>
                <w:rFonts w:ascii="Times New Roman" w:hAnsi="Times New Roman" w:cs="Times New Roman"/>
              </w:rPr>
              <w:t xml:space="preserve"> школа: взгляд в будущее»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Мини-проект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 xml:space="preserve">«Сказание о земле Югорской» </w:t>
            </w:r>
            <w:r>
              <w:rPr>
                <w:rFonts w:ascii="Times New Roman" w:hAnsi="Times New Roman" w:cs="Times New Roman"/>
                <w:b/>
              </w:rPr>
              <w:t xml:space="preserve">            90 лет ХМАО-Югре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Ноябрь - декабрь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«Путешествие на стойбище ханты и манси»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Игровой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«Традиции коренных народов Севера»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Игровой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«Хантыйская кукла»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Урок  творчества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«Легенды и предания коренных народов Севера»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Мини-проект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«Югра  многонациональная»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Декабрь-январь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proofErr w:type="gramStart"/>
            <w:r w:rsidRPr="00586ED4">
              <w:rPr>
                <w:rFonts w:ascii="Times New Roman" w:hAnsi="Times New Roman" w:cs="Times New Roman"/>
              </w:rPr>
              <w:t>«История одного чаепития»  (русское, казахское, татарское, кавказское, украинское и т.п.)</w:t>
            </w:r>
            <w:proofErr w:type="gramEnd"/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Игровой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«Югра патриотическая»</w:t>
            </w:r>
          </w:p>
        </w:tc>
        <w:tc>
          <w:tcPr>
            <w:tcW w:w="992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«Мы юные патриоты Югры, мы юные патриоты России»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Познавательный </w:t>
            </w:r>
            <w:proofErr w:type="spellStart"/>
            <w:r w:rsidRPr="00586ED4">
              <w:rPr>
                <w:rFonts w:ascii="Times New Roman" w:hAnsi="Times New Roman" w:cs="Times New Roman"/>
              </w:rPr>
              <w:t>квест</w:t>
            </w:r>
            <w:proofErr w:type="spellEnd"/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«Живые </w:t>
            </w:r>
            <w:proofErr w:type="gramStart"/>
            <w:r w:rsidRPr="00586ED4">
              <w:rPr>
                <w:rFonts w:ascii="Times New Roman" w:hAnsi="Times New Roman" w:cs="Times New Roman"/>
              </w:rPr>
              <w:t>вопреки</w:t>
            </w:r>
            <w:proofErr w:type="gramEnd"/>
            <w:r w:rsidRPr="00586ED4">
              <w:rPr>
                <w:rFonts w:ascii="Times New Roman" w:hAnsi="Times New Roman" w:cs="Times New Roman"/>
              </w:rPr>
              <w:t xml:space="preserve">…» - </w:t>
            </w:r>
            <w:proofErr w:type="gramStart"/>
            <w:r w:rsidRPr="00586ED4">
              <w:rPr>
                <w:rFonts w:ascii="Times New Roman" w:hAnsi="Times New Roman" w:cs="Times New Roman"/>
              </w:rPr>
              <w:t>урок</w:t>
            </w:r>
            <w:proofErr w:type="gramEnd"/>
            <w:r w:rsidRPr="00586ED4">
              <w:rPr>
                <w:rFonts w:ascii="Times New Roman" w:hAnsi="Times New Roman" w:cs="Times New Roman"/>
              </w:rPr>
              <w:t xml:space="preserve">, посвященный годовщине снятия блокады Ленинграда  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Урок мужества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«России юные сыны» Встречи с воинами, отслужившими в рядах РА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«Югра казачья»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«Кто такие казаки?»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Познавательная игра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«В казачьей горнице»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Игровой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«Быт и традиции сибирского казачества»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Краеведческий час</w:t>
            </w:r>
          </w:p>
        </w:tc>
      </w:tr>
      <w:tr w:rsidR="00586ED4" w:rsidRPr="00586ED4" w:rsidTr="00586ED4">
        <w:trPr>
          <w:trHeight w:val="327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«Слава Богу, что мы казаки!»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Мини-проект</w:t>
            </w:r>
          </w:p>
        </w:tc>
      </w:tr>
      <w:tr w:rsidR="00586ED4" w:rsidRPr="00586ED4" w:rsidTr="00586ED4">
        <w:trPr>
          <w:trHeight w:val="343"/>
        </w:trPr>
        <w:tc>
          <w:tcPr>
            <w:tcW w:w="560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«Мы дети Югры. Мы дети природы»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86ED4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«Сказки и легенды Югры»</w:t>
            </w:r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1-2 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Игровой час</w:t>
            </w:r>
          </w:p>
        </w:tc>
      </w:tr>
      <w:tr w:rsidR="00586ED4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«Загадки  и  тайны Югорских широт</w:t>
            </w:r>
            <w:proofErr w:type="gramStart"/>
            <w:r w:rsidRPr="00586ED4">
              <w:rPr>
                <w:rFonts w:ascii="Times New Roman" w:hAnsi="Times New Roman" w:cs="Times New Roman"/>
              </w:rPr>
              <w:t>..»</w:t>
            </w:r>
            <w:proofErr w:type="gramEnd"/>
          </w:p>
        </w:tc>
        <w:tc>
          <w:tcPr>
            <w:tcW w:w="992" w:type="dxa"/>
            <w:vMerge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843" w:type="dxa"/>
            <w:shd w:val="clear" w:color="auto" w:fill="auto"/>
          </w:tcPr>
          <w:p w:rsidR="00586ED4" w:rsidRPr="00586ED4" w:rsidRDefault="00586ED4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Познавательная викторина</w:t>
            </w:r>
          </w:p>
        </w:tc>
      </w:tr>
      <w:tr w:rsidR="005F4C21" w:rsidRPr="00586ED4" w:rsidTr="00586ED4">
        <w:trPr>
          <w:trHeight w:val="343"/>
        </w:trPr>
        <w:tc>
          <w:tcPr>
            <w:tcW w:w="560" w:type="dxa"/>
            <w:vMerge w:val="restart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78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  <w:b/>
              </w:rPr>
            </w:pPr>
            <w:r w:rsidRPr="00586ED4">
              <w:rPr>
                <w:rFonts w:ascii="Times New Roman" w:hAnsi="Times New Roman" w:cs="Times New Roman"/>
                <w:b/>
              </w:rPr>
              <w:t>«Воинская слава Югорских победителей…» 75-летию Великой Победы посвящается…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86ED4">
              <w:rPr>
                <w:rFonts w:ascii="Times New Roman" w:hAnsi="Times New Roman" w:cs="Times New Roman"/>
                <w:b/>
              </w:rPr>
              <w:t xml:space="preserve"> Акция «ВНУКИ»</w:t>
            </w:r>
          </w:p>
        </w:tc>
        <w:tc>
          <w:tcPr>
            <w:tcW w:w="992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F4C21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«Солдатская каша» - (о жизни, доблести и подвигов солдат </w:t>
            </w:r>
            <w:proofErr w:type="spellStart"/>
            <w:r w:rsidRPr="00586ED4">
              <w:rPr>
                <w:rFonts w:ascii="Times New Roman" w:hAnsi="Times New Roman" w:cs="Times New Roman"/>
              </w:rPr>
              <w:t>ВОв</w:t>
            </w:r>
            <w:proofErr w:type="spellEnd"/>
            <w:r w:rsidRPr="00586E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Урок мужества</w:t>
            </w:r>
          </w:p>
        </w:tc>
      </w:tr>
      <w:tr w:rsidR="005F4C21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«Дети войны»</w:t>
            </w:r>
          </w:p>
        </w:tc>
        <w:tc>
          <w:tcPr>
            <w:tcW w:w="992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Урок мужества</w:t>
            </w:r>
          </w:p>
        </w:tc>
      </w:tr>
      <w:tr w:rsidR="005F4C21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 xml:space="preserve">«Страницы летописи славной…» (Работа в тылу на благо Великой Победы) Встречи с ветеранами тыла, детьми - войны, живущими в селе </w:t>
            </w:r>
            <w:proofErr w:type="spellStart"/>
            <w:r w:rsidRPr="00586ED4">
              <w:rPr>
                <w:rFonts w:ascii="Times New Roman" w:hAnsi="Times New Roman" w:cs="Times New Roman"/>
              </w:rPr>
              <w:t>Чеускино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43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</w:tr>
      <w:tr w:rsidR="005F4C21" w:rsidRPr="00586ED4" w:rsidTr="00586ED4">
        <w:trPr>
          <w:trHeight w:val="343"/>
        </w:trPr>
        <w:tc>
          <w:tcPr>
            <w:tcW w:w="560" w:type="dxa"/>
            <w:vMerge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8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Акция «Читаем произведения о войне…»</w:t>
            </w:r>
          </w:p>
        </w:tc>
        <w:tc>
          <w:tcPr>
            <w:tcW w:w="992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843" w:type="dxa"/>
            <w:shd w:val="clear" w:color="auto" w:fill="auto"/>
          </w:tcPr>
          <w:p w:rsidR="005F4C21" w:rsidRPr="00586ED4" w:rsidRDefault="005F4C21" w:rsidP="00586ED4">
            <w:pPr>
              <w:rPr>
                <w:rFonts w:ascii="Times New Roman" w:hAnsi="Times New Roman" w:cs="Times New Roman"/>
              </w:rPr>
            </w:pPr>
            <w:r w:rsidRPr="00586ED4">
              <w:rPr>
                <w:rFonts w:ascii="Times New Roman" w:hAnsi="Times New Roman" w:cs="Times New Roman"/>
              </w:rPr>
              <w:t>Литературный час</w:t>
            </w:r>
          </w:p>
        </w:tc>
      </w:tr>
    </w:tbl>
    <w:p w:rsidR="001603A1" w:rsidRDefault="001603A1" w:rsidP="005F4C21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3A1">
        <w:rPr>
          <w:rFonts w:ascii="Times New Roman" w:hAnsi="Times New Roman" w:cs="Times New Roman"/>
          <w:i/>
          <w:sz w:val="28"/>
          <w:szCs w:val="28"/>
        </w:rPr>
        <w:lastRenderedPageBreak/>
        <w:t>Ресурсное обеспечение проекта:</w:t>
      </w:r>
    </w:p>
    <w:p w:rsidR="00D373C2" w:rsidRPr="001603A1" w:rsidRDefault="001603A1" w:rsidP="001603A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Экспозиции, экспонаты  и материалы школьного музея «Из истории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Чеускино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603A1">
        <w:t xml:space="preserve"> </w:t>
      </w:r>
      <w:hyperlink r:id="rId8" w:history="1">
        <w:r w:rsidRPr="001603A1">
          <w:rPr>
            <w:rStyle w:val="a7"/>
            <w:rFonts w:ascii="Times New Roman" w:hAnsi="Times New Roman" w:cs="Times New Roman"/>
            <w:sz w:val="28"/>
            <w:szCs w:val="28"/>
          </w:rPr>
          <w:t>http://www.hmao-museums.ru/museum/shkolnyy_muzey_iz_istorii_sela_nrmobu_cheuskinskaya_sosh/about/</w:t>
        </w:r>
      </w:hyperlink>
      <w:r w:rsidRPr="00160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3A1" w:rsidRPr="001603A1" w:rsidRDefault="001603A1" w:rsidP="001603A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03A1" w:rsidRDefault="001603A1" w:rsidP="001603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0A9C60" wp14:editId="280D5AEE">
            <wp:extent cx="6485861" cy="304091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287" t="8307" r="11905" b="3692"/>
                    <a:stretch/>
                  </pic:blipFill>
                  <pic:spPr bwMode="auto">
                    <a:xfrm>
                      <a:off x="0" y="0"/>
                      <a:ext cx="6495564" cy="3045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03A1" w:rsidRDefault="001603A1" w:rsidP="001603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3A20" w:rsidRDefault="00603A20" w:rsidP="001603A1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sz w:val="28"/>
          <w:szCs w:val="28"/>
        </w:rPr>
        <w:t>Достигнутые результаты:</w:t>
      </w:r>
      <w:r w:rsidRPr="00603A20">
        <w:t xml:space="preserve"> </w:t>
      </w:r>
    </w:p>
    <w:p w:rsidR="00FF7761" w:rsidRDefault="00603A20" w:rsidP="00160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Музейные у</w:t>
      </w:r>
      <w:r w:rsidRPr="00603A20">
        <w:rPr>
          <w:rFonts w:ascii="Times New Roman" w:hAnsi="Times New Roman" w:cs="Times New Roman"/>
          <w:sz w:val="28"/>
          <w:szCs w:val="28"/>
        </w:rPr>
        <w:t>роки в музее позволили более глубоко, разносторонне изучить тему «</w:t>
      </w:r>
      <w:proofErr w:type="spellStart"/>
      <w:proofErr w:type="gramStart"/>
      <w:r w:rsidRPr="00603A20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603A20">
        <w:rPr>
          <w:rFonts w:ascii="Times New Roman" w:hAnsi="Times New Roman" w:cs="Times New Roman"/>
          <w:sz w:val="28"/>
          <w:szCs w:val="28"/>
        </w:rPr>
        <w:t>-тория</w:t>
      </w:r>
      <w:proofErr w:type="gramEnd"/>
      <w:r w:rsidRPr="00603A20">
        <w:rPr>
          <w:rFonts w:ascii="Times New Roman" w:hAnsi="Times New Roman" w:cs="Times New Roman"/>
          <w:sz w:val="28"/>
          <w:szCs w:val="28"/>
        </w:rPr>
        <w:t xml:space="preserve"> родного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03A20">
        <w:rPr>
          <w:rFonts w:ascii="Times New Roman" w:hAnsi="Times New Roman" w:cs="Times New Roman"/>
          <w:sz w:val="28"/>
          <w:szCs w:val="28"/>
        </w:rPr>
        <w:t>» в контексте общероссийской истории. Знакомство с подлинными историческими экспонатами, изучение архивных, музейных исторических документов позволило не только более свободно ориентироваться в вопросах русской истории и культуры, но и дало возможность анализировать, делать выводы о тех или иных исторических процессах.</w:t>
      </w:r>
      <w:r w:rsidR="00FF7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A14" w:rsidRDefault="00554A14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4A14">
        <w:rPr>
          <w:rFonts w:ascii="Times New Roman" w:hAnsi="Times New Roman" w:cs="Times New Roman"/>
          <w:sz w:val="28"/>
          <w:szCs w:val="28"/>
        </w:rPr>
        <w:t>Всероссийская викторина, посвященная Дню Победы "Нам этот мир завещано беречь.."</w:t>
      </w:r>
      <w:r>
        <w:rPr>
          <w:rFonts w:ascii="Times New Roman" w:hAnsi="Times New Roman" w:cs="Times New Roman"/>
          <w:sz w:val="28"/>
          <w:szCs w:val="28"/>
        </w:rPr>
        <w:t xml:space="preserve"> (4 победителя, 3 призера)</w:t>
      </w:r>
    </w:p>
    <w:p w:rsidR="00554A14" w:rsidRDefault="00554A14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о</w:t>
      </w:r>
      <w:r w:rsidRPr="00554A14">
        <w:rPr>
          <w:rFonts w:ascii="Times New Roman" w:hAnsi="Times New Roman" w:cs="Times New Roman"/>
          <w:sz w:val="28"/>
          <w:szCs w:val="28"/>
        </w:rPr>
        <w:t>кружно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54A14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4A14">
        <w:rPr>
          <w:rFonts w:ascii="Times New Roman" w:hAnsi="Times New Roman" w:cs="Times New Roman"/>
          <w:sz w:val="28"/>
          <w:szCs w:val="28"/>
        </w:rPr>
        <w:t xml:space="preserve"> исследовательских работ и проектов "Угорское наследие"</w:t>
      </w:r>
      <w:r>
        <w:rPr>
          <w:rFonts w:ascii="Times New Roman" w:hAnsi="Times New Roman" w:cs="Times New Roman"/>
          <w:sz w:val="28"/>
          <w:szCs w:val="28"/>
        </w:rPr>
        <w:t xml:space="preserve"> (2018г.)</w:t>
      </w:r>
    </w:p>
    <w:p w:rsidR="00603A20" w:rsidRDefault="00603A20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Призеры в номинации «Историческая викторина» в районном слете кадетских, юнармейских и казачьих объединений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(2018-2019гг).</w:t>
      </w:r>
    </w:p>
    <w:p w:rsidR="00554A14" w:rsidRDefault="00554A14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54A14">
        <w:rPr>
          <w:rFonts w:ascii="Times New Roman" w:hAnsi="Times New Roman" w:cs="Times New Roman"/>
          <w:sz w:val="28"/>
          <w:szCs w:val="28"/>
        </w:rPr>
        <w:t>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4A14">
        <w:rPr>
          <w:rFonts w:ascii="Times New Roman" w:hAnsi="Times New Roman" w:cs="Times New Roman"/>
          <w:sz w:val="28"/>
          <w:szCs w:val="28"/>
        </w:rPr>
        <w:t xml:space="preserve"> XII Региональных Рождественских Чтений «Победа: Наследники и Наследие»</w:t>
      </w:r>
      <w:r>
        <w:rPr>
          <w:rFonts w:ascii="Times New Roman" w:hAnsi="Times New Roman" w:cs="Times New Roman"/>
          <w:sz w:val="28"/>
          <w:szCs w:val="28"/>
        </w:rPr>
        <w:t xml:space="preserve"> (2019г.)</w:t>
      </w:r>
    </w:p>
    <w:p w:rsidR="00603A20" w:rsidRDefault="00603A20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03A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ризер</w:t>
      </w:r>
      <w:r w:rsidRPr="00603A20">
        <w:rPr>
          <w:rFonts w:ascii="Times New Roman" w:hAnsi="Times New Roman" w:cs="Times New Roman"/>
          <w:sz w:val="28"/>
          <w:szCs w:val="28"/>
        </w:rPr>
        <w:t xml:space="preserve"> районного этапа окружного конкурса сочинений, рассказов "Мой Дед - Герой" </w:t>
      </w:r>
      <w:r>
        <w:rPr>
          <w:rFonts w:ascii="Times New Roman" w:hAnsi="Times New Roman" w:cs="Times New Roman"/>
          <w:sz w:val="28"/>
          <w:szCs w:val="28"/>
        </w:rPr>
        <w:t>(2020г.)</w:t>
      </w:r>
    </w:p>
    <w:p w:rsidR="00603A20" w:rsidRDefault="00603A20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03A20">
        <w:rPr>
          <w:rFonts w:ascii="Times New Roman" w:hAnsi="Times New Roman" w:cs="Times New Roman"/>
          <w:sz w:val="28"/>
          <w:szCs w:val="28"/>
        </w:rPr>
        <w:t xml:space="preserve">Победитель </w:t>
      </w:r>
      <w:r>
        <w:rPr>
          <w:rFonts w:ascii="Times New Roman" w:hAnsi="Times New Roman" w:cs="Times New Roman"/>
          <w:sz w:val="28"/>
          <w:szCs w:val="28"/>
        </w:rPr>
        <w:t xml:space="preserve">районного этапа </w:t>
      </w:r>
      <w:r w:rsidRPr="00603A20">
        <w:rPr>
          <w:rFonts w:ascii="Times New Roman" w:hAnsi="Times New Roman" w:cs="Times New Roman"/>
          <w:sz w:val="28"/>
          <w:szCs w:val="28"/>
        </w:rPr>
        <w:t>Всероссийский конкурс сочинений "Без срока давности"</w:t>
      </w:r>
      <w:r>
        <w:rPr>
          <w:rFonts w:ascii="Times New Roman" w:hAnsi="Times New Roman" w:cs="Times New Roman"/>
          <w:sz w:val="28"/>
          <w:szCs w:val="28"/>
        </w:rPr>
        <w:t xml:space="preserve"> (2020г.)</w:t>
      </w:r>
    </w:p>
    <w:p w:rsidR="00603A20" w:rsidRDefault="00603A20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р</w:t>
      </w:r>
      <w:r w:rsidRPr="00603A20">
        <w:rPr>
          <w:rFonts w:ascii="Times New Roman" w:hAnsi="Times New Roman" w:cs="Times New Roman"/>
          <w:sz w:val="28"/>
          <w:szCs w:val="28"/>
        </w:rPr>
        <w:t>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3A20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3A20">
        <w:rPr>
          <w:rFonts w:ascii="Times New Roman" w:hAnsi="Times New Roman" w:cs="Times New Roman"/>
          <w:sz w:val="28"/>
          <w:szCs w:val="28"/>
        </w:rPr>
        <w:t>-выставк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3A20">
        <w:rPr>
          <w:rFonts w:ascii="Times New Roman" w:hAnsi="Times New Roman" w:cs="Times New Roman"/>
          <w:sz w:val="28"/>
          <w:szCs w:val="28"/>
        </w:rPr>
        <w:t xml:space="preserve"> стендовых моделей "Броневой </w:t>
      </w:r>
      <w:proofErr w:type="gramStart"/>
      <w:r w:rsidRPr="00603A20">
        <w:rPr>
          <w:rFonts w:ascii="Times New Roman" w:hAnsi="Times New Roman" w:cs="Times New Roman"/>
          <w:sz w:val="28"/>
          <w:szCs w:val="28"/>
        </w:rPr>
        <w:t>шит</w:t>
      </w:r>
      <w:proofErr w:type="gramEnd"/>
      <w:r w:rsidRPr="00603A20">
        <w:rPr>
          <w:rFonts w:ascii="Times New Roman" w:hAnsi="Times New Roman" w:cs="Times New Roman"/>
          <w:sz w:val="28"/>
          <w:szCs w:val="28"/>
        </w:rPr>
        <w:t xml:space="preserve"> России"</w:t>
      </w:r>
    </w:p>
    <w:p w:rsidR="00603A20" w:rsidRDefault="00554A14" w:rsidP="00554A14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4A14">
        <w:rPr>
          <w:rFonts w:ascii="Times New Roman" w:hAnsi="Times New Roman" w:cs="Times New Roman"/>
          <w:sz w:val="28"/>
          <w:szCs w:val="28"/>
        </w:rPr>
        <w:t xml:space="preserve">Победители муниципального этапа Всероссийского конкурса социальных проектов «Доброволец России-2020» с </w:t>
      </w:r>
      <w:proofErr w:type="spellStart"/>
      <w:r w:rsidRPr="00554A14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554A14">
        <w:rPr>
          <w:rFonts w:ascii="Times New Roman" w:hAnsi="Times New Roman" w:cs="Times New Roman"/>
          <w:sz w:val="28"/>
          <w:szCs w:val="28"/>
        </w:rPr>
        <w:t xml:space="preserve"> поддержкой  10.000руб. (Проект «Синий платочек Победы»)</w:t>
      </w:r>
      <w:r w:rsidR="00FF7761">
        <w:rPr>
          <w:rFonts w:ascii="Times New Roman" w:hAnsi="Times New Roman" w:cs="Times New Roman"/>
          <w:sz w:val="28"/>
          <w:szCs w:val="28"/>
        </w:rPr>
        <w:t xml:space="preserve"> и др</w:t>
      </w:r>
      <w:r w:rsidRPr="00554A1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F7761" w:rsidRPr="00FF7761" w:rsidRDefault="00FF7761" w:rsidP="00FF7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761">
        <w:rPr>
          <w:rFonts w:ascii="Times New Roman" w:hAnsi="Times New Roman" w:cs="Times New Roman"/>
          <w:b/>
          <w:sz w:val="28"/>
          <w:szCs w:val="28"/>
        </w:rPr>
        <w:t>Активность участия обучающихся и педагогов школы в проекте – 100%.</w:t>
      </w:r>
    </w:p>
    <w:sectPr w:rsidR="00FF7761" w:rsidRPr="00FF7761" w:rsidSect="00586ED4">
      <w:pgSz w:w="11906" w:h="16838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349D"/>
    <w:multiLevelType w:val="hybridMultilevel"/>
    <w:tmpl w:val="70BC6D0A"/>
    <w:lvl w:ilvl="0" w:tplc="0419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">
    <w:nsid w:val="63FC7756"/>
    <w:multiLevelType w:val="hybridMultilevel"/>
    <w:tmpl w:val="C5748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72"/>
    <w:rsid w:val="001603A1"/>
    <w:rsid w:val="00387619"/>
    <w:rsid w:val="00423A9D"/>
    <w:rsid w:val="00480B37"/>
    <w:rsid w:val="00516A72"/>
    <w:rsid w:val="00554A14"/>
    <w:rsid w:val="00586ED4"/>
    <w:rsid w:val="005B512A"/>
    <w:rsid w:val="005F4C21"/>
    <w:rsid w:val="00603A20"/>
    <w:rsid w:val="00D27098"/>
    <w:rsid w:val="00D373C2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A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0B3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586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86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603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A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0B3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586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86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60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mao-museums.ru/museum/shkolnyy_muzey_iz_istorii_sela_nrmobu_cheuskinskaya_sosh/about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2020-08-10T09:44:00Z</dcterms:created>
  <dcterms:modified xsi:type="dcterms:W3CDTF">2020-08-11T03:37:00Z</dcterms:modified>
</cp:coreProperties>
</file>