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284"/>
        <w:tblW w:w="0" w:type="auto"/>
        <w:tblLook w:val="04A0" w:firstRow="1" w:lastRow="0" w:firstColumn="1" w:lastColumn="0" w:noHBand="0" w:noVBand="1"/>
      </w:tblPr>
      <w:tblGrid>
        <w:gridCol w:w="3079"/>
      </w:tblGrid>
      <w:tr w:rsidR="00E35931" w:rsidRPr="005E45BA" w:rsidTr="00557162">
        <w:tc>
          <w:tcPr>
            <w:tcW w:w="3079" w:type="dxa"/>
            <w:hideMark/>
          </w:tcPr>
          <w:p w:rsidR="00E35931" w:rsidRPr="005E45BA" w:rsidRDefault="00E35931" w:rsidP="005571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</w:p>
          <w:p w:rsidR="00E35931" w:rsidRPr="005E45BA" w:rsidRDefault="00E35931" w:rsidP="005571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E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</w:p>
          <w:p w:rsidR="00E35931" w:rsidRPr="005E45BA" w:rsidRDefault="00E35931" w:rsidP="005571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25.08. </w:t>
            </w:r>
            <w:r w:rsidRPr="005E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  <w:bookmarkStart w:id="0" w:name="_GoBack"/>
            <w:bookmarkEnd w:id="0"/>
          </w:p>
        </w:tc>
      </w:tr>
    </w:tbl>
    <w:p w:rsidR="00E35931" w:rsidRDefault="00E35931" w:rsidP="00E359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931" w:rsidRDefault="00E35931" w:rsidP="00E359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931" w:rsidRDefault="00E35931" w:rsidP="00E35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07E5F">
        <w:rPr>
          <w:rFonts w:ascii="Times New Roman" w:hAnsi="Times New Roman" w:cs="Times New Roman"/>
          <w:b/>
          <w:sz w:val="28"/>
          <w:szCs w:val="28"/>
        </w:rPr>
        <w:t xml:space="preserve">асписание </w:t>
      </w:r>
      <w:r>
        <w:rPr>
          <w:rFonts w:ascii="Times New Roman" w:hAnsi="Times New Roman" w:cs="Times New Roman"/>
          <w:b/>
          <w:sz w:val="28"/>
          <w:szCs w:val="28"/>
        </w:rPr>
        <w:t>посещения столовой (завтраки)</w:t>
      </w:r>
    </w:p>
    <w:p w:rsidR="00E35931" w:rsidRPr="00E35931" w:rsidRDefault="00E35931" w:rsidP="00E35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35931">
        <w:rPr>
          <w:rFonts w:ascii="Times New Roman" w:hAnsi="Times New Roman" w:cs="Times New Roman"/>
          <w:sz w:val="28"/>
          <w:szCs w:val="28"/>
        </w:rPr>
        <w:t>(на период ограничительных мероприятий)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E35931" w:rsidTr="00557162">
        <w:tc>
          <w:tcPr>
            <w:tcW w:w="7393" w:type="dxa"/>
          </w:tcPr>
          <w:p w:rsidR="00E35931" w:rsidRDefault="00E35931" w:rsidP="00557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класс </w:t>
            </w:r>
          </w:p>
        </w:tc>
        <w:tc>
          <w:tcPr>
            <w:tcW w:w="7393" w:type="dxa"/>
          </w:tcPr>
          <w:p w:rsidR="00E35931" w:rsidRDefault="00E35931" w:rsidP="00557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 (20 мин.)</w:t>
            </w:r>
          </w:p>
        </w:tc>
      </w:tr>
      <w:tr w:rsidR="00E35931" w:rsidTr="00557162">
        <w:tc>
          <w:tcPr>
            <w:tcW w:w="7393" w:type="dxa"/>
          </w:tcPr>
          <w:p w:rsidR="00E35931" w:rsidRDefault="00E35931" w:rsidP="00557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 (рассадка в центре столовой)</w:t>
            </w:r>
          </w:p>
        </w:tc>
        <w:tc>
          <w:tcPr>
            <w:tcW w:w="7393" w:type="dxa"/>
          </w:tcPr>
          <w:p w:rsidR="00E35931" w:rsidRDefault="00E35931" w:rsidP="00557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 (10 мин.)</w:t>
            </w:r>
          </w:p>
        </w:tc>
      </w:tr>
      <w:tr w:rsidR="00E35931" w:rsidTr="00557162">
        <w:tc>
          <w:tcPr>
            <w:tcW w:w="7393" w:type="dxa"/>
          </w:tcPr>
          <w:p w:rsidR="00E35931" w:rsidRDefault="00E35931" w:rsidP="00557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(рассадка у окна)</w:t>
            </w:r>
          </w:p>
          <w:p w:rsidR="00E35931" w:rsidRDefault="00E35931" w:rsidP="00557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 (рассадка у окна, со стороны входа в библиотеку)</w:t>
            </w:r>
          </w:p>
          <w:p w:rsidR="00E35931" w:rsidRPr="004C2B9A" w:rsidRDefault="00E35931" w:rsidP="005571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2B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(Сдача посуды классом по очереди)</w:t>
            </w:r>
          </w:p>
        </w:tc>
        <w:tc>
          <w:tcPr>
            <w:tcW w:w="7393" w:type="dxa"/>
          </w:tcPr>
          <w:p w:rsidR="00E35931" w:rsidRDefault="00E35931" w:rsidP="00557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(10 мин.)</w:t>
            </w:r>
          </w:p>
        </w:tc>
      </w:tr>
      <w:tr w:rsidR="00E35931" w:rsidTr="00557162">
        <w:tc>
          <w:tcPr>
            <w:tcW w:w="7393" w:type="dxa"/>
          </w:tcPr>
          <w:p w:rsidR="00E35931" w:rsidRDefault="00E35931" w:rsidP="00557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 (рассадка у окна)</w:t>
            </w:r>
          </w:p>
          <w:p w:rsidR="00E35931" w:rsidRDefault="00E35931" w:rsidP="00557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 (рассадка у окна, со стороны входа в библиотеку)</w:t>
            </w:r>
          </w:p>
          <w:p w:rsidR="00E35931" w:rsidRDefault="00E35931" w:rsidP="00557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 (рассадка в центре столовой)</w:t>
            </w:r>
          </w:p>
          <w:p w:rsidR="00E35931" w:rsidRDefault="00E35931" w:rsidP="00557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(Сдача посуды классом по очереди)</w:t>
            </w:r>
          </w:p>
        </w:tc>
        <w:tc>
          <w:tcPr>
            <w:tcW w:w="7393" w:type="dxa"/>
          </w:tcPr>
          <w:p w:rsidR="00E35931" w:rsidRDefault="00E35931" w:rsidP="00557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 (10 мин.)</w:t>
            </w:r>
          </w:p>
        </w:tc>
      </w:tr>
      <w:tr w:rsidR="00E35931" w:rsidTr="00557162">
        <w:tc>
          <w:tcPr>
            <w:tcW w:w="7393" w:type="dxa"/>
          </w:tcPr>
          <w:p w:rsidR="00E35931" w:rsidRDefault="00E35931" w:rsidP="00557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 (рассадка у стены)</w:t>
            </w:r>
          </w:p>
          <w:p w:rsidR="00E35931" w:rsidRDefault="00E35931" w:rsidP="00557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 (рассадка в центре столовой)</w:t>
            </w:r>
          </w:p>
          <w:p w:rsidR="00E35931" w:rsidRDefault="00E35931" w:rsidP="00557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(Сдача посуды классом по очереди)</w:t>
            </w:r>
          </w:p>
        </w:tc>
        <w:tc>
          <w:tcPr>
            <w:tcW w:w="7393" w:type="dxa"/>
          </w:tcPr>
          <w:p w:rsidR="00E35931" w:rsidRDefault="00E35931" w:rsidP="00557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 (10 мин.)</w:t>
            </w:r>
          </w:p>
        </w:tc>
      </w:tr>
      <w:tr w:rsidR="00E35931" w:rsidTr="00557162">
        <w:tc>
          <w:tcPr>
            <w:tcW w:w="7393" w:type="dxa"/>
          </w:tcPr>
          <w:p w:rsidR="00E35931" w:rsidRDefault="00E35931" w:rsidP="00557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 (рассадка у окна, со стороны входа в библиотеку)</w:t>
            </w:r>
          </w:p>
          <w:p w:rsidR="00E35931" w:rsidRDefault="00E35931" w:rsidP="005571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 (рассадка у окна)</w:t>
            </w:r>
            <w:r w:rsidRPr="004C2B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E35931" w:rsidRDefault="00E35931" w:rsidP="00557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(Сдача посуды классом по очереди)</w:t>
            </w:r>
          </w:p>
        </w:tc>
        <w:tc>
          <w:tcPr>
            <w:tcW w:w="7393" w:type="dxa"/>
          </w:tcPr>
          <w:p w:rsidR="00E35931" w:rsidRDefault="00E35931" w:rsidP="00557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 (10 мин.)</w:t>
            </w:r>
          </w:p>
        </w:tc>
      </w:tr>
    </w:tbl>
    <w:p w:rsidR="00E35931" w:rsidRDefault="00E35931" w:rsidP="00E359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81D" w:rsidRDefault="0055381D"/>
    <w:sectPr w:rsidR="0055381D" w:rsidSect="00E44C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31"/>
    <w:rsid w:val="0055381D"/>
    <w:rsid w:val="00E3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2020-09-23T11:41:00Z</dcterms:created>
  <dcterms:modified xsi:type="dcterms:W3CDTF">2020-09-23T11:43:00Z</dcterms:modified>
</cp:coreProperties>
</file>