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4178595" cy="2371060"/>
            <wp:effectExtent l="0" t="0" r="0" b="0"/>
            <wp:docPr id="1" name="Рисунок 1" descr="https://politeka.net/wp-content/uploads/2017/08/school-stock-e1504099137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liteka.net/wp-content/uploads/2017/08/school-stock-e15040991375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64" cy="236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</w:rPr>
        <w:t xml:space="preserve">             </w:t>
      </w:r>
    </w:p>
    <w:p w:rsid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3294E" w:rsidRP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53294E">
        <w:rPr>
          <w:color w:val="000000"/>
          <w:sz w:val="32"/>
          <w:szCs w:val="32"/>
        </w:rPr>
        <w:t>Информация</w:t>
      </w:r>
    </w:p>
    <w:p w:rsidR="0053294E" w:rsidRP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  <w:u w:val="single"/>
        </w:rPr>
      </w:pPr>
      <w:r w:rsidRPr="0053294E">
        <w:rPr>
          <w:color w:val="000000"/>
          <w:sz w:val="32"/>
          <w:szCs w:val="32"/>
          <w:u w:val="single"/>
        </w:rPr>
        <w:t>И</w:t>
      </w:r>
      <w:r w:rsidRPr="0053294E">
        <w:rPr>
          <w:color w:val="000000"/>
          <w:sz w:val="32"/>
          <w:szCs w:val="32"/>
          <w:u w:val="single"/>
        </w:rPr>
        <w:t>сследования «PISA для школ»</w:t>
      </w:r>
    </w:p>
    <w:p w:rsidR="0053294E" w:rsidRP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53294E" w:rsidRP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0"/>
          <w:szCs w:val="30"/>
        </w:rPr>
      </w:pPr>
      <w:r w:rsidRPr="0053294E">
        <w:rPr>
          <w:color w:val="000000"/>
          <w:sz w:val="30"/>
          <w:szCs w:val="30"/>
        </w:rPr>
        <w:t xml:space="preserve">    </w:t>
      </w:r>
      <w:r w:rsidRPr="0053294E">
        <w:rPr>
          <w:color w:val="000000"/>
          <w:sz w:val="30"/>
          <w:szCs w:val="30"/>
        </w:rPr>
        <w:t>Руководитель Федеральной службы по надзору в сфере образования и науки Сергей Кравцов принял участие в 48 встрече Управляющего совета PISA в Лондоне, где рассказал о планах проведения в России исследования «PISA для школ» в рамках мероприятий по реализации национального проекта «Образование».</w:t>
      </w:r>
    </w:p>
    <w:p w:rsidR="0053294E" w:rsidRP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0"/>
          <w:szCs w:val="30"/>
        </w:rPr>
      </w:pPr>
      <w:r w:rsidRPr="0053294E">
        <w:rPr>
          <w:color w:val="000000"/>
          <w:sz w:val="30"/>
          <w:szCs w:val="30"/>
        </w:rPr>
        <w:t xml:space="preserve">    </w:t>
      </w:r>
      <w:r w:rsidRPr="0053294E">
        <w:rPr>
          <w:color w:val="000000"/>
          <w:sz w:val="30"/>
          <w:szCs w:val="30"/>
        </w:rPr>
        <w:t>PISA – крупнейшая международная программа по оценке учебных достижений (</w:t>
      </w:r>
      <w:proofErr w:type="spellStart"/>
      <w:r w:rsidRPr="0053294E">
        <w:rPr>
          <w:color w:val="000000"/>
          <w:sz w:val="30"/>
          <w:szCs w:val="30"/>
        </w:rPr>
        <w:t>Programme</w:t>
      </w:r>
      <w:proofErr w:type="spellEnd"/>
      <w:r w:rsidRPr="0053294E">
        <w:rPr>
          <w:color w:val="000000"/>
          <w:sz w:val="30"/>
          <w:szCs w:val="30"/>
        </w:rPr>
        <w:t xml:space="preserve"> </w:t>
      </w:r>
      <w:proofErr w:type="spellStart"/>
      <w:r w:rsidRPr="0053294E">
        <w:rPr>
          <w:color w:val="000000"/>
          <w:sz w:val="30"/>
          <w:szCs w:val="30"/>
        </w:rPr>
        <w:t>for</w:t>
      </w:r>
      <w:proofErr w:type="spellEnd"/>
      <w:r w:rsidRPr="0053294E">
        <w:rPr>
          <w:color w:val="000000"/>
          <w:sz w:val="30"/>
          <w:szCs w:val="30"/>
        </w:rPr>
        <w:t xml:space="preserve"> </w:t>
      </w:r>
      <w:proofErr w:type="spellStart"/>
      <w:r w:rsidRPr="0053294E">
        <w:rPr>
          <w:color w:val="000000"/>
          <w:sz w:val="30"/>
          <w:szCs w:val="30"/>
        </w:rPr>
        <w:t>International</w:t>
      </w:r>
      <w:proofErr w:type="spellEnd"/>
      <w:r w:rsidRPr="0053294E">
        <w:rPr>
          <w:color w:val="000000"/>
          <w:sz w:val="30"/>
          <w:szCs w:val="30"/>
        </w:rPr>
        <w:t xml:space="preserve"> </w:t>
      </w:r>
      <w:proofErr w:type="spellStart"/>
      <w:r w:rsidRPr="0053294E">
        <w:rPr>
          <w:color w:val="000000"/>
          <w:sz w:val="30"/>
          <w:szCs w:val="30"/>
        </w:rPr>
        <w:t>Student</w:t>
      </w:r>
      <w:proofErr w:type="spellEnd"/>
      <w:r w:rsidRPr="0053294E">
        <w:rPr>
          <w:color w:val="000000"/>
          <w:sz w:val="30"/>
          <w:szCs w:val="30"/>
        </w:rPr>
        <w:t xml:space="preserve"> </w:t>
      </w:r>
      <w:proofErr w:type="spellStart"/>
      <w:r w:rsidRPr="0053294E">
        <w:rPr>
          <w:color w:val="000000"/>
          <w:sz w:val="30"/>
          <w:szCs w:val="30"/>
        </w:rPr>
        <w:t>Assessment</w:t>
      </w:r>
      <w:proofErr w:type="spellEnd"/>
      <w:r w:rsidRPr="0053294E">
        <w:rPr>
          <w:color w:val="000000"/>
          <w:sz w:val="30"/>
          <w:szCs w:val="30"/>
        </w:rPr>
        <w:t>), которая реализуется под эгидой Организации экономического сотрудничества и развития (ОЭСР). Исследование проводится циклами раз в три года среди 15-летних школьников по всему миру: проверяется их математическая и естественнонаучная грамотность, а также грамотность чтения. Разработка ОЭСР «PISA для школ» (PISA-</w:t>
      </w:r>
      <w:proofErr w:type="spellStart"/>
      <w:r w:rsidRPr="0053294E">
        <w:rPr>
          <w:color w:val="000000"/>
          <w:sz w:val="30"/>
          <w:szCs w:val="30"/>
        </w:rPr>
        <w:t>for</w:t>
      </w:r>
      <w:proofErr w:type="spellEnd"/>
      <w:r w:rsidRPr="0053294E">
        <w:rPr>
          <w:color w:val="000000"/>
          <w:sz w:val="30"/>
          <w:szCs w:val="30"/>
        </w:rPr>
        <w:t>-</w:t>
      </w:r>
      <w:proofErr w:type="spellStart"/>
      <w:r w:rsidRPr="0053294E">
        <w:rPr>
          <w:color w:val="000000"/>
          <w:sz w:val="30"/>
          <w:szCs w:val="30"/>
        </w:rPr>
        <w:t>Schools</w:t>
      </w:r>
      <w:proofErr w:type="spellEnd"/>
      <w:r w:rsidRPr="0053294E">
        <w:rPr>
          <w:color w:val="000000"/>
          <w:sz w:val="30"/>
          <w:szCs w:val="30"/>
        </w:rPr>
        <w:t>) позволяет использовать инструментарий PISA вне цикла основного международного исследования, получая при этом сопоставимые данные с международной шкалой PISA предыдущего цикла.</w:t>
      </w:r>
    </w:p>
    <w:p w:rsidR="0053294E" w:rsidRP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0"/>
          <w:szCs w:val="30"/>
        </w:rPr>
      </w:pPr>
      <w:r w:rsidRPr="0053294E">
        <w:rPr>
          <w:color w:val="000000"/>
          <w:sz w:val="30"/>
          <w:szCs w:val="30"/>
        </w:rPr>
        <w:t xml:space="preserve">    </w:t>
      </w:r>
      <w:r w:rsidRPr="0053294E">
        <w:rPr>
          <w:color w:val="000000"/>
          <w:sz w:val="30"/>
          <w:szCs w:val="30"/>
        </w:rPr>
        <w:t>Одной из основных целей национального проекта «Образование» является вхождение России в десятку лучших стран мира по качеству общего образования к 2024 году. Определяться положение России по качеству образования относительно других стран будет на основе результатов международных исследований PISA, PIRLS и TIMSS. Чтобы получать данные о состоянии системы образования России и видеть динамику, ежегодно планируется проводить оценку качества образования в российских школах по стандартам исследования PISA.</w:t>
      </w:r>
    </w:p>
    <w:p w:rsidR="0053294E" w:rsidRP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53294E">
        <w:rPr>
          <w:color w:val="000000"/>
          <w:sz w:val="30"/>
          <w:szCs w:val="30"/>
        </w:rPr>
        <w:t xml:space="preserve">    </w:t>
      </w:r>
      <w:r w:rsidRPr="0053294E">
        <w:rPr>
          <w:color w:val="000000"/>
          <w:sz w:val="30"/>
          <w:szCs w:val="30"/>
        </w:rPr>
        <w:t>«Мы планируем ежегодно проводить оценки в 14 регионах, с участием более 1500 школ. До 2024 года в оценке примут участие все 85 регионов России, в каждом из которых участниками будут около 100 школ. Помимо этого каждый год будет проводиться оценка по России в целом, кроме тех лет, когда проводится основное исследование PISA», - рассказал Сергей Кравцов.</w:t>
      </w:r>
    </w:p>
    <w:p w:rsid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53294E">
        <w:rPr>
          <w:color w:val="000000"/>
          <w:sz w:val="30"/>
          <w:szCs w:val="30"/>
        </w:rPr>
        <w:t xml:space="preserve">     </w:t>
      </w:r>
    </w:p>
    <w:p w:rsid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p w:rsid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p w:rsidR="0053294E" w:rsidRP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</w:t>
      </w:r>
      <w:bookmarkStart w:id="0" w:name="_GoBack"/>
      <w:bookmarkEnd w:id="0"/>
      <w:r w:rsidRPr="0053294E">
        <w:rPr>
          <w:color w:val="000000"/>
          <w:sz w:val="30"/>
          <w:szCs w:val="30"/>
        </w:rPr>
        <w:t>По его словам, данный проект не только поможет отслеживать динамику изменений в российской системе образования, но и позволит выявлять региональные проблемы. Регионы получат возможность сравнить свои результаты с общероссийскими и мировыми. Школы смогут получить внешнюю оценку на мировом уровне и увидеть достоинства и недостатки в своей работе.</w:t>
      </w:r>
    </w:p>
    <w:p w:rsidR="0053294E" w:rsidRP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0"/>
          <w:szCs w:val="30"/>
        </w:rPr>
      </w:pPr>
      <w:r w:rsidRPr="0053294E">
        <w:rPr>
          <w:color w:val="000000"/>
          <w:sz w:val="30"/>
          <w:szCs w:val="30"/>
        </w:rPr>
        <w:t xml:space="preserve">      </w:t>
      </w:r>
      <w:r w:rsidRPr="0053294E">
        <w:rPr>
          <w:color w:val="000000"/>
          <w:sz w:val="30"/>
          <w:szCs w:val="30"/>
        </w:rPr>
        <w:t xml:space="preserve">«Чтобы избежать любых попыток влияния на результаты, мы отказываемся от публикации данных и от любых административных действий по результатам. Данные могут быть опубликованы только с согласия региона или школы», - подчеркнул руководитель </w:t>
      </w:r>
      <w:proofErr w:type="spellStart"/>
      <w:r w:rsidRPr="0053294E">
        <w:rPr>
          <w:color w:val="000000"/>
          <w:sz w:val="30"/>
          <w:szCs w:val="30"/>
        </w:rPr>
        <w:t>Рособрнадзора</w:t>
      </w:r>
      <w:proofErr w:type="spellEnd"/>
      <w:r w:rsidRPr="0053294E">
        <w:rPr>
          <w:color w:val="000000"/>
          <w:sz w:val="30"/>
          <w:szCs w:val="30"/>
        </w:rPr>
        <w:t>.</w:t>
      </w:r>
    </w:p>
    <w:p w:rsidR="0053294E" w:rsidRP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0"/>
          <w:szCs w:val="30"/>
        </w:rPr>
      </w:pPr>
      <w:r w:rsidRPr="0053294E">
        <w:rPr>
          <w:color w:val="000000"/>
          <w:sz w:val="30"/>
          <w:szCs w:val="30"/>
        </w:rPr>
        <w:t>Он добавил, что на основе полученных результатов можно будет сформировать единую картину по стране и по регионам, сравнить различные школьные практики, выявить лучшие из них. «Такой подход поможет не только школам, принявшим участие в оценках, но и всем школам России познакомиться с лучшими образовательными практиками. Мы рассчитываем, что в ходе реализации проекта мы сможем открыть для всех не только опыт столичных школ, но и многих других лучших школ России, и в полной мере узнать о потребностях отстающих школ», - отметил Сергей Кравцов.</w:t>
      </w:r>
    </w:p>
    <w:p w:rsidR="0053294E" w:rsidRP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0"/>
          <w:szCs w:val="30"/>
        </w:rPr>
      </w:pPr>
      <w:r w:rsidRPr="0053294E">
        <w:rPr>
          <w:color w:val="000000"/>
          <w:sz w:val="30"/>
          <w:szCs w:val="30"/>
        </w:rPr>
        <w:t xml:space="preserve">     </w:t>
      </w:r>
      <w:r w:rsidRPr="0053294E">
        <w:rPr>
          <w:color w:val="000000"/>
          <w:sz w:val="30"/>
          <w:szCs w:val="30"/>
        </w:rPr>
        <w:t xml:space="preserve">Также проведение регулярных исследований по стандартам PISA должно способствовать работе по повышению профессионального уровня учителей. «Сейчас в России планируется вложить большие средства в модернизацию системы повышения квалификации учителей. Мы надеемся помочь развитию этой системы, ориентируя ее </w:t>
      </w:r>
      <w:proofErr w:type="gramStart"/>
      <w:r w:rsidRPr="0053294E">
        <w:rPr>
          <w:color w:val="000000"/>
          <w:sz w:val="30"/>
          <w:szCs w:val="30"/>
        </w:rPr>
        <w:t>на те</w:t>
      </w:r>
      <w:proofErr w:type="gramEnd"/>
      <w:r w:rsidRPr="0053294E">
        <w:rPr>
          <w:color w:val="000000"/>
          <w:sz w:val="30"/>
          <w:szCs w:val="30"/>
        </w:rPr>
        <w:t xml:space="preserve"> проблемы, которые выявляются по итогам исследований», - пояснил руководитель </w:t>
      </w:r>
      <w:proofErr w:type="spellStart"/>
      <w:r w:rsidRPr="0053294E">
        <w:rPr>
          <w:color w:val="000000"/>
          <w:sz w:val="30"/>
          <w:szCs w:val="30"/>
        </w:rPr>
        <w:t>Рособрнадзора</w:t>
      </w:r>
      <w:proofErr w:type="spellEnd"/>
      <w:r w:rsidRPr="0053294E">
        <w:rPr>
          <w:color w:val="000000"/>
          <w:sz w:val="30"/>
          <w:szCs w:val="30"/>
        </w:rPr>
        <w:t>.</w:t>
      </w:r>
    </w:p>
    <w:p w:rsidR="0053294E" w:rsidRP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0"/>
          <w:szCs w:val="30"/>
        </w:rPr>
      </w:pPr>
      <w:r w:rsidRPr="0053294E">
        <w:rPr>
          <w:color w:val="000000"/>
          <w:sz w:val="30"/>
          <w:szCs w:val="30"/>
        </w:rPr>
        <w:t xml:space="preserve">       </w:t>
      </w:r>
      <w:r w:rsidRPr="0053294E">
        <w:rPr>
          <w:color w:val="000000"/>
          <w:sz w:val="30"/>
          <w:szCs w:val="30"/>
        </w:rPr>
        <w:t xml:space="preserve">По итогам выступления Сергея Кравцова представители ряда стран выразили желание ознакомиться с опытом России по организации такого масштабного проекта в сфере образования. Руководитель </w:t>
      </w:r>
      <w:proofErr w:type="spellStart"/>
      <w:r w:rsidRPr="0053294E">
        <w:rPr>
          <w:color w:val="000000"/>
          <w:sz w:val="30"/>
          <w:szCs w:val="30"/>
        </w:rPr>
        <w:t>Рособрнадзора</w:t>
      </w:r>
      <w:proofErr w:type="spellEnd"/>
      <w:r w:rsidRPr="0053294E">
        <w:rPr>
          <w:color w:val="000000"/>
          <w:sz w:val="30"/>
          <w:szCs w:val="30"/>
        </w:rPr>
        <w:t xml:space="preserve"> также предложил проводить регулярные встречи координаторов исследования «PISA для школ», на которых могли бы обсуждаться вопросы, связанные с развитием и реализацией проекта.</w:t>
      </w:r>
    </w:p>
    <w:p w:rsidR="0053294E" w:rsidRPr="0053294E" w:rsidRDefault="0053294E" w:rsidP="0053294E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0"/>
          <w:szCs w:val="30"/>
        </w:rPr>
      </w:pPr>
      <w:r w:rsidRPr="0053294E">
        <w:rPr>
          <w:color w:val="000000"/>
          <w:sz w:val="30"/>
          <w:szCs w:val="30"/>
        </w:rPr>
        <w:t xml:space="preserve">       </w:t>
      </w:r>
      <w:r w:rsidRPr="0053294E">
        <w:rPr>
          <w:color w:val="000000"/>
          <w:sz w:val="30"/>
          <w:szCs w:val="30"/>
        </w:rPr>
        <w:t>На заседании Управляющего совета PISA были рассмотрены вопросы, связанные с подготовкой к публикации результатов исследования PISA-2018, подготовкой и проведением очередного цикла исследования PISA-2021, развитием новых направлений исследований качества образования, а также использованием различными странами модели «PISA для школ» для развития своих систем образования.</w:t>
      </w:r>
    </w:p>
    <w:p w:rsidR="00E83441" w:rsidRPr="0053294E" w:rsidRDefault="00E83441" w:rsidP="0053294E">
      <w:pPr>
        <w:jc w:val="both"/>
        <w:rPr>
          <w:sz w:val="30"/>
          <w:szCs w:val="30"/>
        </w:rPr>
      </w:pPr>
    </w:p>
    <w:sectPr w:rsidR="00E83441" w:rsidRPr="0053294E" w:rsidSect="0053294E">
      <w:pgSz w:w="11906" w:h="16838"/>
      <w:pgMar w:top="142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85"/>
    <w:rsid w:val="0053294E"/>
    <w:rsid w:val="00E83441"/>
    <w:rsid w:val="00F2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53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53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3</cp:revision>
  <cp:lastPrinted>2019-10-03T02:49:00Z</cp:lastPrinted>
  <dcterms:created xsi:type="dcterms:W3CDTF">2019-10-03T02:42:00Z</dcterms:created>
  <dcterms:modified xsi:type="dcterms:W3CDTF">2019-10-03T02:50:00Z</dcterms:modified>
</cp:coreProperties>
</file>