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1C7" w:rsidRDefault="00BE01C7" w:rsidP="00E75044">
      <w:pPr>
        <w:spacing w:after="0"/>
        <w:jc w:val="center"/>
        <w:rPr>
          <w:rFonts w:ascii="Times New Roman" w:hAnsi="Times New Roman" w:cs="Times New Roman"/>
          <w:b/>
          <w:color w:val="C00000"/>
          <w:sz w:val="16"/>
          <w:szCs w:val="16"/>
          <w:shd w:val="clear" w:color="auto" w:fill="FFFFFF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-17.75pt;margin-top:-21.3pt;width:206pt;height:28.95pt;z-index:251669504" fillcolor="#9400ed" strokecolor="black [3213]" strokeweight=".25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Родителям на заметку"/>
          </v:shape>
        </w:pict>
      </w:r>
    </w:p>
    <w:p w:rsidR="00E75044" w:rsidRDefault="008D272D" w:rsidP="00E75044">
      <w:pPr>
        <w:spacing w:after="0"/>
        <w:jc w:val="center"/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</w:pPr>
      <w:r w:rsidRPr="008D272D"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  <w:t xml:space="preserve">8 вещей, которые нужно говорить своим </w:t>
      </w:r>
    </w:p>
    <w:p w:rsidR="00E75044" w:rsidRPr="00E75044" w:rsidRDefault="008D272D" w:rsidP="00E75044">
      <w:pPr>
        <w:spacing w:after="0"/>
        <w:jc w:val="center"/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</w:pPr>
      <w:r w:rsidRPr="008D272D"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  <w:t>детям каждый день</w:t>
      </w:r>
    </w:p>
    <w:p w:rsidR="007253B7" w:rsidRDefault="008D272D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8D272D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Каждый родитель оказывает огромное влияние на развитие своего ребенка. Но для того чтобы поощрить детей и выразить свои чувства одного признания в любви недостаточно. Необходимо что-то еще. Ребенок должен быть вдохновлен действиями и поступками мамы и папы</w:t>
      </w:r>
      <w:r w:rsidR="007253B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, он должен</w:t>
      </w:r>
      <w:r w:rsidRPr="008D272D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видеть перед собой пример и модель своей б</w:t>
      </w:r>
      <w:r w:rsidR="007253B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удущей взрослой жизни. Понаблюдайте</w:t>
      </w:r>
      <w:r w:rsidRPr="008D272D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, как дети в дошкольном и младшем школьном возрасте слепо копируют поведение собственных родителей, чувствуя в них наставников, наделяя их непререкаемым авторитетом. Девочка обязательно хочет избрать профессию мамы, а мальчик хочет быть похожим на папу. </w:t>
      </w:r>
    </w:p>
    <w:p w:rsidR="008D272D" w:rsidRDefault="00E75044" w:rsidP="009A2A2A">
      <w:pPr>
        <w:spacing w:after="0"/>
        <w:jc w:val="center"/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2496207</wp:posOffset>
            </wp:positionH>
            <wp:positionV relativeFrom="paragraph">
              <wp:posOffset>693989</wp:posOffset>
            </wp:positionV>
            <wp:extent cx="3825765" cy="2549125"/>
            <wp:effectExtent l="19050" t="0" r="3285" b="0"/>
            <wp:wrapNone/>
            <wp:docPr id="8" name="Рисунок 3" descr="C:\Users\Огорелковы\Desktop\deti-2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горелковы\Desktop\deti-2_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766" cy="2549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272D" w:rsidRPr="007253B7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Вы можете помочь своим детям освоиться в удивительной поре становления личности. Для этого нужно лишь ежедневно говорить детям простые, но очень важные слова.</w:t>
      </w:r>
    </w:p>
    <w:p w:rsidR="00E75044" w:rsidRDefault="00E75044" w:rsidP="009A2A2A">
      <w:pPr>
        <w:spacing w:after="0"/>
        <w:jc w:val="center"/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</w:pPr>
    </w:p>
    <w:p w:rsidR="00E75044" w:rsidRDefault="00E75044" w:rsidP="009A2A2A">
      <w:pPr>
        <w:spacing w:after="0"/>
        <w:jc w:val="center"/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</w:pPr>
    </w:p>
    <w:p w:rsidR="00E75044" w:rsidRDefault="00E75044" w:rsidP="009A2A2A">
      <w:pPr>
        <w:spacing w:after="0"/>
        <w:jc w:val="center"/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</w:pPr>
    </w:p>
    <w:p w:rsidR="00E75044" w:rsidRDefault="00E75044" w:rsidP="009A2A2A">
      <w:pPr>
        <w:spacing w:after="0"/>
        <w:jc w:val="center"/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</w:pPr>
    </w:p>
    <w:p w:rsidR="00E75044" w:rsidRDefault="00E75044" w:rsidP="009A2A2A">
      <w:pPr>
        <w:spacing w:after="0"/>
        <w:jc w:val="center"/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</w:pPr>
    </w:p>
    <w:p w:rsidR="00E75044" w:rsidRDefault="00E75044" w:rsidP="009A2A2A">
      <w:pPr>
        <w:spacing w:after="0"/>
        <w:jc w:val="center"/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</w:pPr>
    </w:p>
    <w:p w:rsidR="00E75044" w:rsidRDefault="00E75044" w:rsidP="009A2A2A">
      <w:pPr>
        <w:spacing w:after="0"/>
        <w:jc w:val="center"/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</w:pPr>
    </w:p>
    <w:p w:rsidR="00E75044" w:rsidRDefault="00E75044" w:rsidP="009A2A2A">
      <w:pPr>
        <w:spacing w:after="0"/>
        <w:jc w:val="center"/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</w:pPr>
    </w:p>
    <w:p w:rsidR="00E75044" w:rsidRDefault="00E75044" w:rsidP="009A2A2A">
      <w:pPr>
        <w:spacing w:after="0"/>
        <w:jc w:val="center"/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</w:pPr>
    </w:p>
    <w:p w:rsidR="00E75044" w:rsidRPr="007253B7" w:rsidRDefault="00E75044" w:rsidP="009A2A2A">
      <w:pPr>
        <w:spacing w:after="0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7253B7" w:rsidRPr="007253B7" w:rsidRDefault="008D272D" w:rsidP="009A2A2A">
      <w:pPr>
        <w:spacing w:after="0"/>
        <w:jc w:val="both"/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</w:pPr>
      <w:r w:rsidRPr="007253B7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 xml:space="preserve">«Ты сможешь это сделать» </w:t>
      </w:r>
    </w:p>
    <w:p w:rsidR="008D272D" w:rsidRDefault="008D272D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8D272D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Даже самые небольшие задачи поначалу могут показаться вашему ребенку трудноразрешимыми. Малыши еще плохо ориентируются в вопросе собственных возможностей и имеют ограниченное представление о собственных способностях. Именно поэтому для детей так ценно родительское поощрение. Всегда напоминайте своим детям о том, что у них есть возможность для осуществления любой задачи. Обнадежьте его с помощью слов: "Ты сможешь это сделать". </w:t>
      </w:r>
    </w:p>
    <w:p w:rsidR="009A2A2A" w:rsidRPr="008D272D" w:rsidRDefault="00E75044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1224455</wp:posOffset>
            </wp:positionH>
            <wp:positionV relativeFrom="paragraph">
              <wp:posOffset>166436</wp:posOffset>
            </wp:positionV>
            <wp:extent cx="3769403" cy="2638096"/>
            <wp:effectExtent l="19050" t="0" r="2497" b="0"/>
            <wp:wrapNone/>
            <wp:docPr id="1" name="Рисунок 1" descr="C:\Users\Огорелковы\Desktop\18378_700x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горелковы\Desktop\18378_700x4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2424" b="5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404" cy="2638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2A2A" w:rsidRDefault="009A2A2A" w:rsidP="009A2A2A">
      <w:pPr>
        <w:spacing w:after="0"/>
        <w:jc w:val="both"/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</w:pPr>
    </w:p>
    <w:p w:rsidR="009A2A2A" w:rsidRDefault="009A2A2A" w:rsidP="009A2A2A">
      <w:pPr>
        <w:spacing w:after="0"/>
        <w:jc w:val="both"/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</w:pPr>
    </w:p>
    <w:p w:rsidR="009A2A2A" w:rsidRDefault="009A2A2A" w:rsidP="009A2A2A">
      <w:pPr>
        <w:spacing w:after="0"/>
        <w:jc w:val="both"/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</w:pPr>
    </w:p>
    <w:p w:rsidR="009A2A2A" w:rsidRDefault="009A2A2A" w:rsidP="009A2A2A">
      <w:pPr>
        <w:spacing w:after="0"/>
        <w:jc w:val="both"/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</w:pPr>
    </w:p>
    <w:p w:rsidR="009A2A2A" w:rsidRDefault="009A2A2A" w:rsidP="009A2A2A">
      <w:pPr>
        <w:spacing w:after="0"/>
        <w:jc w:val="both"/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</w:pPr>
    </w:p>
    <w:p w:rsidR="009A2A2A" w:rsidRDefault="009A2A2A" w:rsidP="009A2A2A">
      <w:pPr>
        <w:spacing w:after="0"/>
        <w:jc w:val="both"/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</w:pPr>
    </w:p>
    <w:p w:rsidR="009A2A2A" w:rsidRDefault="009A2A2A" w:rsidP="009A2A2A">
      <w:pPr>
        <w:spacing w:after="0"/>
        <w:jc w:val="both"/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</w:pPr>
    </w:p>
    <w:p w:rsidR="009A2A2A" w:rsidRDefault="009A2A2A" w:rsidP="009A2A2A">
      <w:pPr>
        <w:spacing w:after="0"/>
        <w:jc w:val="both"/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</w:pPr>
    </w:p>
    <w:p w:rsidR="009A2A2A" w:rsidRDefault="009A2A2A" w:rsidP="009A2A2A">
      <w:pPr>
        <w:spacing w:after="0"/>
        <w:jc w:val="both"/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</w:pPr>
    </w:p>
    <w:p w:rsidR="007253B7" w:rsidRDefault="008D272D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7253B7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lastRenderedPageBreak/>
        <w:t>«Не сдавайся»</w:t>
      </w:r>
      <w:r w:rsidRPr="008D272D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</w:p>
    <w:p w:rsidR="00F11902" w:rsidRDefault="008D272D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8D272D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Каждый из нас в своей жизни сталкивается с трудностями. Мы уже прекрасно знаем о том, что пасовать перед сложными ситуациями бессмысленно, и хорошо освоили принцип поговорки «глаза боятся, а руки делают». Однако наши дети еще не знают всего этого, и малейшая трудность может показаться для них катастрофой. Если повторять своему ребенку фразу о важности веры в собственные силы и терпении, в конечном итоге, они выработают настойчивость. "Никогда не сдавайся" - вот</w:t>
      </w:r>
      <w:r w:rsidR="007253B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что должен твердо усвоить он</w:t>
      </w:r>
      <w:r w:rsidRPr="008D272D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. </w:t>
      </w:r>
    </w:p>
    <w:p w:rsidR="00E75044" w:rsidRDefault="00E75044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2220967</wp:posOffset>
            </wp:positionH>
            <wp:positionV relativeFrom="paragraph">
              <wp:posOffset>37268</wp:posOffset>
            </wp:positionV>
            <wp:extent cx="4174578" cy="2785242"/>
            <wp:effectExtent l="19050" t="0" r="0" b="0"/>
            <wp:wrapNone/>
            <wp:docPr id="2" name="Рисунок 2" descr="C:\Users\Огорелковы\Desktop\ADHD-assessmen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горелковы\Desktop\ADHD-assessment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4578" cy="2785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5044" w:rsidRDefault="00E75044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E75044" w:rsidRDefault="00E75044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E75044" w:rsidRDefault="00E75044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E75044" w:rsidRDefault="00E75044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E75044" w:rsidRDefault="00E75044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E75044" w:rsidRDefault="00E75044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E75044" w:rsidRDefault="00E75044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E75044" w:rsidRDefault="00E75044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E75044" w:rsidRDefault="00E75044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E75044" w:rsidRDefault="00E75044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E75044" w:rsidRDefault="00E75044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8C3BC8" w:rsidRPr="008D272D" w:rsidRDefault="008C3BC8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7253B7" w:rsidRDefault="008D272D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7253B7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«Я верю в тебя»</w:t>
      </w:r>
      <w:r w:rsidRPr="007253B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</w:p>
    <w:p w:rsidR="008D272D" w:rsidRDefault="007253B7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Для любого ребёнка</w:t>
      </w:r>
      <w:r w:rsidR="008D272D" w:rsidRPr="007253B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так важна родительская п</w:t>
      </w:r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оддержка. Поэтому покажите ему</w:t>
      </w:r>
      <w:r w:rsidR="008D272D" w:rsidRPr="007253B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, что вы для него самый главный и преданный поклонник. Уверенность в том, что за плечами есть надежный тыл, заставит ребенка пользоваться дополнительными ресурсами. Это так просто сказать: "Я верю в тебя, дорогой". </w:t>
      </w:r>
    </w:p>
    <w:p w:rsidR="001272FA" w:rsidRDefault="001272FA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1272FA" w:rsidRDefault="008C3BC8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413187</wp:posOffset>
            </wp:positionH>
            <wp:positionV relativeFrom="paragraph">
              <wp:posOffset>135255</wp:posOffset>
            </wp:positionV>
            <wp:extent cx="4893073" cy="3111062"/>
            <wp:effectExtent l="19050" t="0" r="2777" b="0"/>
            <wp:wrapNone/>
            <wp:docPr id="10" name="Рисунок 9" descr="C:\Users\Огорелковы\Desktop\0_5a2a5_58acfbf_ori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горелковы\Desktop\0_5a2a5_58acfbf_orig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977" cy="3111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72FA" w:rsidRDefault="001272FA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1272FA" w:rsidRDefault="001272FA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1272FA" w:rsidRDefault="001272FA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1272FA" w:rsidRDefault="001272FA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1272FA" w:rsidRDefault="001272FA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1272FA" w:rsidRDefault="001272FA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1272FA" w:rsidRDefault="001272FA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1272FA" w:rsidRDefault="001272FA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1272FA" w:rsidRDefault="001272FA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E75044" w:rsidRDefault="00E75044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E75044" w:rsidRDefault="00E75044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E75044" w:rsidRDefault="00E75044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E75044" w:rsidRPr="007253B7" w:rsidRDefault="00E75044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1272FA" w:rsidRDefault="001272FA" w:rsidP="009A2A2A">
      <w:pPr>
        <w:spacing w:after="0"/>
        <w:jc w:val="both"/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</w:pPr>
    </w:p>
    <w:p w:rsidR="007253B7" w:rsidRDefault="008D272D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7253B7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«Ты умный»</w:t>
      </w:r>
      <w:r w:rsidRPr="007253B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</w:p>
    <w:p w:rsidR="008D272D" w:rsidRDefault="008D272D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7253B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Почему для ребенка важно знать, что он умный? Его самооценка может быть занижена. В один прекрасный момент, ориентируясь на успехи сверстников, он решил, что не обладает выдающимися умственными способностями. Это приведет к тому, что при малейших трудностях малыш будет пасовать и спишет неудачи на собственную глупость. Поэтому при каждом удобном случае хвалите интеллект с</w:t>
      </w:r>
      <w:r w:rsidR="007253B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воего ребенка. Стоит лишь ему</w:t>
      </w:r>
      <w:r w:rsidRPr="007253B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услышать фразу: "Какой же ты у меня умный!"- и у него вырастают крылья за спиной. </w:t>
      </w:r>
    </w:p>
    <w:p w:rsidR="00AB39A1" w:rsidRDefault="00AB39A1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1243505</wp:posOffset>
            </wp:positionH>
            <wp:positionV relativeFrom="paragraph">
              <wp:posOffset>191529</wp:posOffset>
            </wp:positionV>
            <wp:extent cx="3895594" cy="3111062"/>
            <wp:effectExtent l="19050" t="0" r="0" b="0"/>
            <wp:wrapNone/>
            <wp:docPr id="6" name="Рисунок 6" descr="C:\Users\Огорелковы\Desktop\embedmathmag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горелковы\Desktop\embedmathmagi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594" cy="3111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72FA" w:rsidRDefault="001272FA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AB39A1" w:rsidRDefault="00AB39A1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AB39A1" w:rsidRDefault="00AB39A1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AB39A1" w:rsidRDefault="00AB39A1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AB39A1" w:rsidRDefault="00AB39A1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AB39A1" w:rsidRDefault="00AB39A1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AB39A1" w:rsidRDefault="00AB39A1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AB39A1" w:rsidRDefault="00AB39A1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AB39A1" w:rsidRDefault="00AB39A1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AB39A1" w:rsidRDefault="00AB39A1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AB39A1" w:rsidRDefault="00AB39A1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AB39A1" w:rsidRDefault="00AB39A1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AB39A1" w:rsidRDefault="00AB39A1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AB39A1" w:rsidRPr="007253B7" w:rsidRDefault="00AB39A1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AB39A1" w:rsidRDefault="00AB39A1" w:rsidP="009A2A2A">
      <w:pPr>
        <w:spacing w:after="0"/>
        <w:jc w:val="both"/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</w:pPr>
    </w:p>
    <w:p w:rsidR="00F91931" w:rsidRDefault="008D272D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F91931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«Мы учимся на практике»</w:t>
      </w:r>
      <w:r w:rsidRPr="007253B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</w:p>
    <w:p w:rsidR="00F91931" w:rsidRDefault="00F91931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И</w:t>
      </w:r>
      <w:r w:rsidR="008D272D" w:rsidRPr="007253B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ногда</w:t>
      </w:r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дети  думают, что никогда не смогут </w:t>
      </w:r>
      <w:r w:rsidR="008D272D" w:rsidRPr="007253B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делать некоторые вещи самостоятельно. Неважно, что он</w:t>
      </w:r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и осваиваю</w:t>
      </w:r>
      <w:r w:rsidR="008D272D" w:rsidRPr="007253B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т: учится завязывать шнурки или орудовать иголкой. В любом случае через многократные повторения будет намного проще. Через некоторое время задача или проблема останется прежней, а способность к выполнению только улучшится. Вселите в </w:t>
      </w:r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своего </w:t>
      </w:r>
      <w:r w:rsidR="008D272D" w:rsidRPr="007253B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ребенка уверенность в том, что опыт приходит с практикой. </w:t>
      </w:r>
    </w:p>
    <w:p w:rsidR="00E75044" w:rsidRDefault="00E75044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F91931" w:rsidRDefault="008D272D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F91931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«Выполняй как можно лучше»</w:t>
      </w:r>
      <w:r w:rsidRPr="007253B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</w:p>
    <w:p w:rsidR="008D272D" w:rsidRDefault="008D272D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7253B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Научите своего ребенка в любой ситуации выжимать из собственных сил максимум. Он должен постараться как можно аккуратнее выполнить домашнее задание или прийти к финишу на соревновании в числе призеров. Это неправильно, если малыш относится к задаче «спустя рукава». Ребенку важно слышать, как мама хочет, чтобы он постарался для нее. </w:t>
      </w:r>
    </w:p>
    <w:p w:rsidR="00AB39A1" w:rsidRDefault="00AB39A1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A91CFC" w:rsidRDefault="00A91CFC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A91CFC" w:rsidRPr="007253B7" w:rsidRDefault="00A91CFC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F91931" w:rsidRPr="00E75044" w:rsidRDefault="008D272D" w:rsidP="009A2A2A">
      <w:pPr>
        <w:spacing w:after="0"/>
        <w:jc w:val="both"/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</w:pPr>
      <w:r w:rsidRPr="00F91931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«Поступай с другими так, как хочешь, чтобы поступали с тобой»</w:t>
      </w:r>
      <w:r w:rsidRPr="007253B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</w:p>
    <w:p w:rsidR="008D272D" w:rsidRDefault="008D272D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7253B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Эта поговорка стара, как мир, но она никогда не потеряет своей актуальности. Жизнь в социуме и по </w:t>
      </w:r>
      <w:proofErr w:type="gramStart"/>
      <w:r w:rsidRPr="007253B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сей день основана</w:t>
      </w:r>
      <w:proofErr w:type="gramEnd"/>
      <w:r w:rsidRPr="007253B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на принципах взаимопомощи. Дети должны быть добрыми и терпимыми, это поможет им во взрослой жизни. </w:t>
      </w:r>
    </w:p>
    <w:p w:rsidR="00A91CFC" w:rsidRDefault="00E75044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2526887</wp:posOffset>
            </wp:positionH>
            <wp:positionV relativeFrom="paragraph">
              <wp:posOffset>42282</wp:posOffset>
            </wp:positionV>
            <wp:extent cx="4141927" cy="3026980"/>
            <wp:effectExtent l="19050" t="0" r="0" b="0"/>
            <wp:wrapNone/>
            <wp:docPr id="4" name="Рисунок 4" descr="C:\Users\Огорелковы\Desktop\18377_700x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горелковы\Desktop\18377_700x5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45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1927" cy="3026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5044" w:rsidRDefault="00E75044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E75044" w:rsidRDefault="00E75044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E75044" w:rsidRDefault="00E75044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E75044" w:rsidRDefault="00E75044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E75044" w:rsidRDefault="00E75044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E75044" w:rsidRDefault="00E75044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E75044" w:rsidRDefault="00E75044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E75044" w:rsidRDefault="00E75044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E75044" w:rsidRDefault="00E75044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E75044" w:rsidRDefault="00E75044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E75044" w:rsidRDefault="00E75044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8C3BC8" w:rsidRDefault="008C3BC8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E75044" w:rsidRPr="007253B7" w:rsidRDefault="00E75044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F91931" w:rsidRDefault="008D272D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F91931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«Я всегда приду на помощь»</w:t>
      </w:r>
      <w:r w:rsidRPr="007253B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</w:p>
    <w:p w:rsidR="008D272D" w:rsidRDefault="008D272D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7253B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Ребенок часто просит о самостоятельности. И если он уже освоил некоторые навыки, это совсем не означает, что ему не понадоб</w:t>
      </w:r>
      <w:r w:rsidR="008C3BC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ится помощь впредь. Давая ребёнку</w:t>
      </w:r>
      <w:r w:rsidRPr="007253B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свободу действий, дайте ему знать, что он в любой момент мо</w:t>
      </w:r>
      <w:r w:rsidR="008C3BC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жет на вас рассчитывать. И </w:t>
      </w:r>
      <w:r w:rsidRPr="007253B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будет намного легче преодолевать трудности с мыслью о том, что он не одинок, что в трудную минуту к нему на помощь всегда придут родители или члены семьи. </w:t>
      </w:r>
    </w:p>
    <w:p w:rsidR="001272FA" w:rsidRDefault="001272FA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1272FA" w:rsidRDefault="008C3BC8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1358900</wp:posOffset>
            </wp:positionH>
            <wp:positionV relativeFrom="paragraph">
              <wp:posOffset>22860</wp:posOffset>
            </wp:positionV>
            <wp:extent cx="4500245" cy="2995295"/>
            <wp:effectExtent l="19050" t="0" r="0" b="0"/>
            <wp:wrapNone/>
            <wp:docPr id="9" name="Рисунок 8" descr="C:\Users\Огорелковы\Desktop\64c136fd_shutterstock_174171293.xxxlarge_2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горелковы\Desktop\64c136fd_shutterstock_174171293.xxxlarge_2x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245" cy="2995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72FA" w:rsidRDefault="001272FA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1272FA" w:rsidRDefault="001272FA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1272FA" w:rsidRDefault="001272FA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1272FA" w:rsidRDefault="001272FA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1272FA" w:rsidRDefault="001272FA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1272FA" w:rsidRDefault="001272FA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1272FA" w:rsidRDefault="001272FA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1272FA" w:rsidRDefault="001272FA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1272FA" w:rsidRDefault="001272FA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1272FA" w:rsidRDefault="001272FA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1272FA" w:rsidRDefault="001272FA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1272FA" w:rsidRDefault="001272FA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E75044" w:rsidRDefault="00E75044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E75044" w:rsidRDefault="00E75044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1272FA" w:rsidRPr="007253B7" w:rsidRDefault="001272FA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E75044" w:rsidRDefault="00E75044" w:rsidP="009A2A2A">
      <w:pPr>
        <w:spacing w:after="0"/>
        <w:jc w:val="both"/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</w:pPr>
    </w:p>
    <w:p w:rsidR="00F91931" w:rsidRPr="00F91931" w:rsidRDefault="008D44D0" w:rsidP="009A2A2A">
      <w:pPr>
        <w:spacing w:after="0"/>
        <w:jc w:val="both"/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И в заключении</w:t>
      </w:r>
      <w:r w:rsidR="008D272D" w:rsidRPr="00F91931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 xml:space="preserve"> </w:t>
      </w:r>
    </w:p>
    <w:p w:rsidR="008D272D" w:rsidRDefault="008D272D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7253B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На самом деле маленькие вещи, ежедневные слова ободрения и поддержки помогут вашему ребенку осознать собственную значимость. Дети смогут расти </w:t>
      </w:r>
      <w:proofErr w:type="gramStart"/>
      <w:r w:rsidRPr="007253B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счастливыми</w:t>
      </w:r>
      <w:proofErr w:type="gramEnd"/>
      <w:r w:rsidRPr="007253B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и уверенными в себе. У вас есть прекрасный шанс поспособствовать этому.</w:t>
      </w:r>
    </w:p>
    <w:p w:rsidR="008D44D0" w:rsidRPr="007253B7" w:rsidRDefault="008D44D0" w:rsidP="009A2A2A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8D272D" w:rsidRPr="00F91931" w:rsidRDefault="00E75044" w:rsidP="009A2A2A">
      <w:pPr>
        <w:spacing w:after="0"/>
        <w:jc w:val="right"/>
        <w:rPr>
          <w:rFonts w:ascii="Times New Roman" w:hAnsi="Times New Roman" w:cs="Times New Roman"/>
          <w:color w:val="002060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181960</wp:posOffset>
            </wp:positionH>
            <wp:positionV relativeFrom="paragraph">
              <wp:posOffset>517677</wp:posOffset>
            </wp:positionV>
            <wp:extent cx="4111516" cy="3062595"/>
            <wp:effectExtent l="19050" t="0" r="3284" b="0"/>
            <wp:wrapNone/>
            <wp:docPr id="7" name="Рисунок 7" descr="C:\Users\Огорелковы\Desktop\1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горелковы\Desktop\100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7946" r="8613" b="3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1515" cy="3062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272D" w:rsidRPr="007253B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="008D272D" w:rsidRPr="007253B7">
        <w:rPr>
          <w:rStyle w:val="apple-converted-space"/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 </w:t>
      </w:r>
      <w:hyperlink r:id="rId12" w:history="1">
        <w:r w:rsidR="008D272D" w:rsidRPr="00F91931">
          <w:rPr>
            <w:rStyle w:val="a3"/>
            <w:rFonts w:ascii="Times New Roman" w:hAnsi="Times New Roman" w:cs="Times New Roman"/>
            <w:color w:val="002060"/>
            <w:sz w:val="28"/>
            <w:szCs w:val="28"/>
            <w:shd w:val="clear" w:color="auto" w:fill="FFFFFF"/>
          </w:rPr>
          <w:t>http://fb.ru/post/babies/2015/11/23/2899</w:t>
        </w:r>
      </w:hyperlink>
    </w:p>
    <w:sectPr w:rsidR="008D272D" w:rsidRPr="00F91931" w:rsidSect="008D27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D272D"/>
    <w:rsid w:val="001272FA"/>
    <w:rsid w:val="007253B7"/>
    <w:rsid w:val="007E1C41"/>
    <w:rsid w:val="008C3BC8"/>
    <w:rsid w:val="008D272D"/>
    <w:rsid w:val="008D44D0"/>
    <w:rsid w:val="009A2A2A"/>
    <w:rsid w:val="00A91CFC"/>
    <w:rsid w:val="00AB39A1"/>
    <w:rsid w:val="00BE01C7"/>
    <w:rsid w:val="00E75044"/>
    <w:rsid w:val="00F11902"/>
    <w:rsid w:val="00F91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D272D"/>
  </w:style>
  <w:style w:type="character" w:styleId="a3">
    <w:name w:val="Hyperlink"/>
    <w:basedOn w:val="a0"/>
    <w:uiPriority w:val="99"/>
    <w:semiHidden/>
    <w:unhideWhenUsed/>
    <w:rsid w:val="008D272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A2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2A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http://fb.ru/post/babies/2015/11/23/289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Огорелковы</dc:creator>
  <cp:keywords/>
  <dc:description/>
  <cp:lastModifiedBy>Огорелковы</cp:lastModifiedBy>
  <cp:revision>10</cp:revision>
  <dcterms:created xsi:type="dcterms:W3CDTF">2016-01-20T17:57:00Z</dcterms:created>
  <dcterms:modified xsi:type="dcterms:W3CDTF">2016-01-20T18:39:00Z</dcterms:modified>
</cp:coreProperties>
</file>