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CED" w:rsidRPr="00452CED" w:rsidRDefault="00452CED" w:rsidP="00452C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CED">
        <w:rPr>
          <w:rFonts w:ascii="Times New Roman" w:hAnsi="Times New Roman" w:cs="Times New Roman"/>
          <w:b/>
          <w:sz w:val="24"/>
          <w:szCs w:val="24"/>
        </w:rPr>
        <w:t>План внеурочной деятельности</w:t>
      </w:r>
    </w:p>
    <w:p w:rsidR="00452CED" w:rsidRPr="00452CED" w:rsidRDefault="00452CED" w:rsidP="00452C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52CED">
        <w:rPr>
          <w:rFonts w:ascii="Times New Roman" w:hAnsi="Times New Roman" w:cs="Times New Roman"/>
          <w:b/>
          <w:sz w:val="24"/>
          <w:szCs w:val="24"/>
        </w:rPr>
        <w:t>Нефтеюганского</w:t>
      </w:r>
      <w:proofErr w:type="spellEnd"/>
      <w:r w:rsidRPr="00452CED">
        <w:rPr>
          <w:rFonts w:ascii="Times New Roman" w:hAnsi="Times New Roman" w:cs="Times New Roman"/>
          <w:b/>
          <w:sz w:val="24"/>
          <w:szCs w:val="24"/>
        </w:rPr>
        <w:t xml:space="preserve"> районного муниципального общеобразовательного</w:t>
      </w:r>
    </w:p>
    <w:p w:rsidR="00452CED" w:rsidRPr="00452CED" w:rsidRDefault="00452CED" w:rsidP="00452C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CED">
        <w:rPr>
          <w:rFonts w:ascii="Times New Roman" w:hAnsi="Times New Roman" w:cs="Times New Roman"/>
          <w:b/>
          <w:sz w:val="24"/>
          <w:szCs w:val="24"/>
        </w:rPr>
        <w:t xml:space="preserve"> бюджетного учреждения  «</w:t>
      </w:r>
      <w:proofErr w:type="spellStart"/>
      <w:r w:rsidRPr="00452CED">
        <w:rPr>
          <w:rFonts w:ascii="Times New Roman" w:hAnsi="Times New Roman" w:cs="Times New Roman"/>
          <w:b/>
          <w:sz w:val="24"/>
          <w:szCs w:val="24"/>
        </w:rPr>
        <w:t>Чеускинская</w:t>
      </w:r>
      <w:proofErr w:type="spellEnd"/>
      <w:r w:rsidRPr="00452CED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школа»</w:t>
      </w:r>
    </w:p>
    <w:p w:rsidR="00452CED" w:rsidRPr="00452CED" w:rsidRDefault="00452CED" w:rsidP="00452C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CED">
        <w:rPr>
          <w:rFonts w:ascii="Times New Roman" w:hAnsi="Times New Roman" w:cs="Times New Roman"/>
          <w:b/>
          <w:sz w:val="24"/>
          <w:szCs w:val="24"/>
        </w:rPr>
        <w:t>на 2021 / 2022 учебный год</w:t>
      </w:r>
    </w:p>
    <w:tbl>
      <w:tblPr>
        <w:tblStyle w:val="a5"/>
        <w:tblW w:w="1064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269"/>
        <w:gridCol w:w="2552"/>
        <w:gridCol w:w="1842"/>
        <w:gridCol w:w="718"/>
        <w:gridCol w:w="718"/>
        <w:gridCol w:w="718"/>
        <w:gridCol w:w="718"/>
        <w:gridCol w:w="1106"/>
      </w:tblGrid>
      <w:tr w:rsidR="00452CED" w:rsidRPr="00452CED" w:rsidTr="00E27017">
        <w:trPr>
          <w:trHeight w:val="299"/>
        </w:trPr>
        <w:tc>
          <w:tcPr>
            <w:tcW w:w="2269" w:type="dxa"/>
            <w:vMerge w:val="restart"/>
          </w:tcPr>
          <w:p w:rsidR="00452CED" w:rsidRPr="00452CED" w:rsidRDefault="00452CED" w:rsidP="00452C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2CED">
              <w:rPr>
                <w:rFonts w:ascii="Times New Roman" w:hAnsi="Times New Roman" w:cs="Times New Roman"/>
                <w:b/>
              </w:rPr>
              <w:t>Направления развития личности</w:t>
            </w:r>
          </w:p>
        </w:tc>
        <w:tc>
          <w:tcPr>
            <w:tcW w:w="2552" w:type="dxa"/>
            <w:vMerge w:val="restart"/>
          </w:tcPr>
          <w:p w:rsidR="00452CED" w:rsidRPr="00452CED" w:rsidRDefault="00452CED" w:rsidP="00452C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2CED">
              <w:rPr>
                <w:rFonts w:ascii="Times New Roman" w:hAnsi="Times New Roman" w:cs="Times New Roman"/>
                <w:b/>
              </w:rPr>
              <w:t>Форма организации внеурочной деятельности</w:t>
            </w:r>
          </w:p>
        </w:tc>
        <w:tc>
          <w:tcPr>
            <w:tcW w:w="1842" w:type="dxa"/>
            <w:vMerge w:val="restart"/>
          </w:tcPr>
          <w:p w:rsidR="00452CED" w:rsidRPr="00452CED" w:rsidRDefault="00452CED" w:rsidP="00452C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2CED">
              <w:rPr>
                <w:rFonts w:ascii="Times New Roman" w:hAnsi="Times New Roman" w:cs="Times New Roman"/>
                <w:b/>
              </w:rPr>
              <w:t>Внеурочная деятельность за счет</w:t>
            </w:r>
          </w:p>
        </w:tc>
        <w:tc>
          <w:tcPr>
            <w:tcW w:w="2872" w:type="dxa"/>
            <w:gridSpan w:val="4"/>
          </w:tcPr>
          <w:p w:rsidR="00452CED" w:rsidRPr="00452CED" w:rsidRDefault="00452CED" w:rsidP="00452C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2CED">
              <w:rPr>
                <w:rFonts w:ascii="Times New Roman" w:hAnsi="Times New Roman" w:cs="Times New Roman"/>
                <w:b/>
              </w:rPr>
              <w:t xml:space="preserve">Количество часов </w:t>
            </w:r>
          </w:p>
          <w:p w:rsidR="00452CED" w:rsidRPr="00452CED" w:rsidRDefault="00452CED" w:rsidP="00452C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2CED">
              <w:rPr>
                <w:rFonts w:ascii="Times New Roman" w:hAnsi="Times New Roman" w:cs="Times New Roman"/>
                <w:b/>
              </w:rPr>
              <w:t xml:space="preserve"> (по классам)</w:t>
            </w:r>
          </w:p>
        </w:tc>
        <w:tc>
          <w:tcPr>
            <w:tcW w:w="1106" w:type="dxa"/>
            <w:vMerge w:val="restart"/>
          </w:tcPr>
          <w:p w:rsidR="00452CED" w:rsidRPr="00452CED" w:rsidRDefault="00452CED" w:rsidP="00452C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52CED" w:rsidRPr="00452CED" w:rsidRDefault="00452CED" w:rsidP="00452C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2CED">
              <w:rPr>
                <w:rFonts w:ascii="Times New Roman" w:hAnsi="Times New Roman" w:cs="Times New Roman"/>
                <w:b/>
              </w:rPr>
              <w:t>Всего</w:t>
            </w:r>
          </w:p>
        </w:tc>
      </w:tr>
      <w:tr w:rsidR="00452CED" w:rsidRPr="00452CED" w:rsidTr="00E27017">
        <w:trPr>
          <w:trHeight w:val="184"/>
        </w:trPr>
        <w:tc>
          <w:tcPr>
            <w:tcW w:w="2269" w:type="dxa"/>
            <w:vMerge/>
          </w:tcPr>
          <w:p w:rsidR="00452CED" w:rsidRPr="00452CED" w:rsidRDefault="00452CED" w:rsidP="00452C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:rsidR="00452CED" w:rsidRPr="00452CED" w:rsidRDefault="00452CED" w:rsidP="00452C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</w:tcPr>
          <w:p w:rsidR="00452CED" w:rsidRPr="00452CED" w:rsidRDefault="00452CED" w:rsidP="00452CE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18" w:type="dxa"/>
          </w:tcPr>
          <w:p w:rsidR="00452CED" w:rsidRPr="00452CED" w:rsidRDefault="00452CED" w:rsidP="00452CE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52CED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718" w:type="dxa"/>
          </w:tcPr>
          <w:p w:rsidR="00452CED" w:rsidRPr="00452CED" w:rsidRDefault="00452CED" w:rsidP="00452CE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52CED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718" w:type="dxa"/>
          </w:tcPr>
          <w:p w:rsidR="00452CED" w:rsidRPr="00452CED" w:rsidRDefault="00452CED" w:rsidP="00452CE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52CED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718" w:type="dxa"/>
          </w:tcPr>
          <w:p w:rsidR="00452CED" w:rsidRPr="00452CED" w:rsidRDefault="00452CED" w:rsidP="00452CE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52CED">
              <w:rPr>
                <w:rFonts w:ascii="Times New Roman" w:hAnsi="Times New Roman" w:cs="Times New Roman"/>
                <w:b/>
                <w:lang w:val="en-US"/>
              </w:rPr>
              <w:t>IV</w:t>
            </w:r>
          </w:p>
        </w:tc>
        <w:tc>
          <w:tcPr>
            <w:tcW w:w="1106" w:type="dxa"/>
            <w:vMerge/>
          </w:tcPr>
          <w:p w:rsidR="00452CED" w:rsidRPr="00452CED" w:rsidRDefault="00452CED" w:rsidP="00452CE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452CED" w:rsidRPr="00452CED" w:rsidTr="00E27017">
        <w:trPr>
          <w:trHeight w:val="269"/>
        </w:trPr>
        <w:tc>
          <w:tcPr>
            <w:tcW w:w="2269" w:type="dxa"/>
            <w:vMerge w:val="restart"/>
          </w:tcPr>
          <w:p w:rsidR="00452CED" w:rsidRPr="00452CED" w:rsidRDefault="00452CED" w:rsidP="00452CED">
            <w:pPr>
              <w:jc w:val="both"/>
              <w:rPr>
                <w:rFonts w:ascii="Times New Roman" w:hAnsi="Times New Roman" w:cs="Times New Roman"/>
              </w:rPr>
            </w:pPr>
            <w:r w:rsidRPr="00452CED">
              <w:rPr>
                <w:rFonts w:ascii="Times New Roman" w:hAnsi="Times New Roman" w:cs="Times New Roman"/>
              </w:rPr>
              <w:t>Спортивно-оздоровительное</w:t>
            </w:r>
          </w:p>
        </w:tc>
        <w:tc>
          <w:tcPr>
            <w:tcW w:w="2552" w:type="dxa"/>
          </w:tcPr>
          <w:p w:rsidR="00452CED" w:rsidRPr="00452CED" w:rsidRDefault="00452CED" w:rsidP="00452CED">
            <w:pPr>
              <w:jc w:val="both"/>
              <w:rPr>
                <w:rFonts w:ascii="Times New Roman" w:hAnsi="Times New Roman" w:cs="Times New Roman"/>
              </w:rPr>
            </w:pPr>
            <w:r w:rsidRPr="00452CED">
              <w:rPr>
                <w:rFonts w:ascii="Times New Roman" w:hAnsi="Times New Roman" w:cs="Times New Roman"/>
              </w:rPr>
              <w:t>Шахматы / занятия</w:t>
            </w:r>
          </w:p>
        </w:tc>
        <w:tc>
          <w:tcPr>
            <w:tcW w:w="1842" w:type="dxa"/>
          </w:tcPr>
          <w:p w:rsidR="00452CED" w:rsidRPr="00452CED" w:rsidRDefault="00452CED" w:rsidP="00452CED">
            <w:pPr>
              <w:jc w:val="center"/>
              <w:rPr>
                <w:rFonts w:ascii="Times New Roman" w:hAnsi="Times New Roman" w:cs="Times New Roman"/>
              </w:rPr>
            </w:pPr>
            <w:r w:rsidRPr="00452CED">
              <w:rPr>
                <w:rFonts w:ascii="Times New Roman" w:hAnsi="Times New Roman" w:cs="Times New Roman"/>
              </w:rPr>
              <w:t>ВД</w:t>
            </w:r>
          </w:p>
        </w:tc>
        <w:tc>
          <w:tcPr>
            <w:tcW w:w="718" w:type="dxa"/>
          </w:tcPr>
          <w:p w:rsidR="00452CED" w:rsidRPr="00452CED" w:rsidRDefault="00452CED" w:rsidP="00452CED">
            <w:pPr>
              <w:jc w:val="center"/>
              <w:rPr>
                <w:rFonts w:ascii="Times New Roman" w:hAnsi="Times New Roman" w:cs="Times New Roman"/>
              </w:rPr>
            </w:pPr>
            <w:r w:rsidRPr="00452C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8" w:type="dxa"/>
          </w:tcPr>
          <w:p w:rsidR="00452CED" w:rsidRPr="00452CED" w:rsidRDefault="00452CED" w:rsidP="00452CED">
            <w:pPr>
              <w:jc w:val="center"/>
              <w:rPr>
                <w:rFonts w:ascii="Times New Roman" w:hAnsi="Times New Roman" w:cs="Times New Roman"/>
              </w:rPr>
            </w:pPr>
            <w:r w:rsidRPr="00452C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8" w:type="dxa"/>
          </w:tcPr>
          <w:p w:rsidR="00452CED" w:rsidRPr="00452CED" w:rsidRDefault="00452CED" w:rsidP="00452CED">
            <w:pPr>
              <w:jc w:val="center"/>
              <w:rPr>
                <w:rFonts w:ascii="Times New Roman" w:hAnsi="Times New Roman" w:cs="Times New Roman"/>
              </w:rPr>
            </w:pPr>
            <w:r w:rsidRPr="00452C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8" w:type="dxa"/>
          </w:tcPr>
          <w:p w:rsidR="00452CED" w:rsidRPr="00452CED" w:rsidRDefault="00452CED" w:rsidP="00452CED">
            <w:pPr>
              <w:jc w:val="center"/>
              <w:rPr>
                <w:rFonts w:ascii="Times New Roman" w:hAnsi="Times New Roman" w:cs="Times New Roman"/>
              </w:rPr>
            </w:pPr>
            <w:r w:rsidRPr="00452C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6" w:type="dxa"/>
          </w:tcPr>
          <w:p w:rsidR="00452CED" w:rsidRPr="00452CED" w:rsidRDefault="00452CED" w:rsidP="00452CED">
            <w:pPr>
              <w:jc w:val="center"/>
              <w:rPr>
                <w:rFonts w:ascii="Times New Roman" w:hAnsi="Times New Roman" w:cs="Times New Roman"/>
              </w:rPr>
            </w:pPr>
            <w:r w:rsidRPr="00452CED">
              <w:rPr>
                <w:rFonts w:ascii="Times New Roman" w:hAnsi="Times New Roman" w:cs="Times New Roman"/>
              </w:rPr>
              <w:t>4</w:t>
            </w:r>
          </w:p>
        </w:tc>
      </w:tr>
      <w:tr w:rsidR="00452CED" w:rsidRPr="00452CED" w:rsidTr="00E27017">
        <w:trPr>
          <w:trHeight w:val="269"/>
        </w:trPr>
        <w:tc>
          <w:tcPr>
            <w:tcW w:w="2269" w:type="dxa"/>
            <w:vMerge/>
          </w:tcPr>
          <w:p w:rsidR="00452CED" w:rsidRPr="00452CED" w:rsidRDefault="00452CED" w:rsidP="00452C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52CED" w:rsidRPr="00452CED" w:rsidRDefault="00452CED" w:rsidP="00452CED">
            <w:pPr>
              <w:jc w:val="both"/>
              <w:rPr>
                <w:rFonts w:ascii="Times New Roman" w:hAnsi="Times New Roman" w:cs="Times New Roman"/>
              </w:rPr>
            </w:pPr>
            <w:r w:rsidRPr="00452CED">
              <w:rPr>
                <w:rFonts w:ascii="Times New Roman" w:hAnsi="Times New Roman" w:cs="Times New Roman"/>
              </w:rPr>
              <w:t>«Спортивные игры»/секция</w:t>
            </w:r>
          </w:p>
        </w:tc>
        <w:tc>
          <w:tcPr>
            <w:tcW w:w="1842" w:type="dxa"/>
          </w:tcPr>
          <w:p w:rsidR="00452CED" w:rsidRPr="00452CED" w:rsidRDefault="00452CED" w:rsidP="00452CED">
            <w:pPr>
              <w:jc w:val="center"/>
              <w:rPr>
                <w:rFonts w:ascii="Times New Roman" w:hAnsi="Times New Roman" w:cs="Times New Roman"/>
              </w:rPr>
            </w:pPr>
            <w:r w:rsidRPr="00452CED">
              <w:rPr>
                <w:rFonts w:ascii="Times New Roman" w:hAnsi="Times New Roman" w:cs="Times New Roman"/>
              </w:rPr>
              <w:t>ДО</w:t>
            </w:r>
          </w:p>
          <w:p w:rsidR="00452CED" w:rsidRPr="00452CED" w:rsidRDefault="00452CED" w:rsidP="00452CED">
            <w:pPr>
              <w:jc w:val="center"/>
              <w:rPr>
                <w:rFonts w:ascii="Times New Roman" w:hAnsi="Times New Roman" w:cs="Times New Roman"/>
              </w:rPr>
            </w:pPr>
            <w:r w:rsidRPr="00452CED">
              <w:rPr>
                <w:rFonts w:ascii="Times New Roman" w:hAnsi="Times New Roman" w:cs="Times New Roman"/>
              </w:rPr>
              <w:t>УДОД</w:t>
            </w:r>
          </w:p>
        </w:tc>
        <w:tc>
          <w:tcPr>
            <w:tcW w:w="718" w:type="dxa"/>
          </w:tcPr>
          <w:p w:rsidR="00452CED" w:rsidRPr="00452CED" w:rsidRDefault="00452CED" w:rsidP="00452CED">
            <w:pPr>
              <w:jc w:val="center"/>
              <w:rPr>
                <w:rFonts w:ascii="Times New Roman" w:hAnsi="Times New Roman" w:cs="Times New Roman"/>
              </w:rPr>
            </w:pPr>
          </w:p>
          <w:p w:rsidR="00452CED" w:rsidRPr="00452CED" w:rsidRDefault="00452CED" w:rsidP="00452CED">
            <w:pPr>
              <w:jc w:val="center"/>
              <w:rPr>
                <w:rFonts w:ascii="Times New Roman" w:hAnsi="Times New Roman" w:cs="Times New Roman"/>
              </w:rPr>
            </w:pPr>
            <w:r w:rsidRPr="00452C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8" w:type="dxa"/>
          </w:tcPr>
          <w:p w:rsidR="00452CED" w:rsidRPr="00452CED" w:rsidRDefault="00452CED" w:rsidP="00452CED">
            <w:pPr>
              <w:jc w:val="center"/>
              <w:rPr>
                <w:rFonts w:ascii="Times New Roman" w:hAnsi="Times New Roman" w:cs="Times New Roman"/>
              </w:rPr>
            </w:pPr>
          </w:p>
          <w:p w:rsidR="00452CED" w:rsidRPr="00452CED" w:rsidRDefault="00452CED" w:rsidP="00452CED">
            <w:pPr>
              <w:jc w:val="center"/>
              <w:rPr>
                <w:rFonts w:ascii="Times New Roman" w:hAnsi="Times New Roman" w:cs="Times New Roman"/>
              </w:rPr>
            </w:pPr>
            <w:r w:rsidRPr="00452C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8" w:type="dxa"/>
          </w:tcPr>
          <w:p w:rsidR="00452CED" w:rsidRPr="00452CED" w:rsidRDefault="00452CED" w:rsidP="00452CED">
            <w:pPr>
              <w:jc w:val="center"/>
              <w:rPr>
                <w:rFonts w:ascii="Times New Roman" w:hAnsi="Times New Roman" w:cs="Times New Roman"/>
              </w:rPr>
            </w:pPr>
            <w:r w:rsidRPr="00452C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8" w:type="dxa"/>
          </w:tcPr>
          <w:p w:rsidR="00452CED" w:rsidRPr="00452CED" w:rsidRDefault="00452CED" w:rsidP="00452CED">
            <w:pPr>
              <w:jc w:val="center"/>
              <w:rPr>
                <w:rFonts w:ascii="Times New Roman" w:hAnsi="Times New Roman" w:cs="Times New Roman"/>
              </w:rPr>
            </w:pPr>
            <w:r w:rsidRPr="00452C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6" w:type="dxa"/>
          </w:tcPr>
          <w:p w:rsidR="00452CED" w:rsidRPr="00452CED" w:rsidRDefault="00452CED" w:rsidP="00452CED">
            <w:pPr>
              <w:jc w:val="center"/>
              <w:rPr>
                <w:rFonts w:ascii="Times New Roman" w:hAnsi="Times New Roman" w:cs="Times New Roman"/>
              </w:rPr>
            </w:pPr>
            <w:r w:rsidRPr="00452CED">
              <w:rPr>
                <w:rFonts w:ascii="Times New Roman" w:hAnsi="Times New Roman" w:cs="Times New Roman"/>
              </w:rPr>
              <w:t>2</w:t>
            </w:r>
          </w:p>
          <w:p w:rsidR="00452CED" w:rsidRPr="00452CED" w:rsidRDefault="00452CED" w:rsidP="00452CED">
            <w:pPr>
              <w:jc w:val="center"/>
              <w:rPr>
                <w:rFonts w:ascii="Times New Roman" w:hAnsi="Times New Roman" w:cs="Times New Roman"/>
              </w:rPr>
            </w:pPr>
            <w:r w:rsidRPr="00452CED">
              <w:rPr>
                <w:rFonts w:ascii="Times New Roman" w:hAnsi="Times New Roman" w:cs="Times New Roman"/>
              </w:rPr>
              <w:t>2</w:t>
            </w:r>
          </w:p>
        </w:tc>
      </w:tr>
      <w:tr w:rsidR="00452CED" w:rsidRPr="00452CED" w:rsidTr="00E27017">
        <w:trPr>
          <w:trHeight w:val="269"/>
        </w:trPr>
        <w:tc>
          <w:tcPr>
            <w:tcW w:w="2269" w:type="dxa"/>
            <w:vMerge/>
          </w:tcPr>
          <w:p w:rsidR="00452CED" w:rsidRPr="00452CED" w:rsidRDefault="00452CED" w:rsidP="00452CED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2" w:type="dxa"/>
          </w:tcPr>
          <w:p w:rsidR="00452CED" w:rsidRPr="00452CED" w:rsidRDefault="00452CED" w:rsidP="00452CED">
            <w:pPr>
              <w:jc w:val="both"/>
              <w:rPr>
                <w:rFonts w:ascii="Times New Roman" w:hAnsi="Times New Roman" w:cs="Times New Roman"/>
              </w:rPr>
            </w:pPr>
            <w:r w:rsidRPr="00452CED">
              <w:rPr>
                <w:rFonts w:ascii="Times New Roman" w:hAnsi="Times New Roman" w:cs="Times New Roman"/>
              </w:rPr>
              <w:t>«Мы вместе»/пришкольный оздоровительный лагерь</w:t>
            </w:r>
          </w:p>
        </w:tc>
        <w:tc>
          <w:tcPr>
            <w:tcW w:w="1842" w:type="dxa"/>
          </w:tcPr>
          <w:p w:rsidR="00452CED" w:rsidRPr="00452CED" w:rsidRDefault="00452CED" w:rsidP="00452CED">
            <w:pPr>
              <w:jc w:val="center"/>
              <w:rPr>
                <w:rFonts w:ascii="Times New Roman" w:hAnsi="Times New Roman" w:cs="Times New Roman"/>
              </w:rPr>
            </w:pPr>
            <w:r w:rsidRPr="00452CED">
              <w:rPr>
                <w:rFonts w:ascii="Times New Roman" w:hAnsi="Times New Roman" w:cs="Times New Roman"/>
              </w:rPr>
              <w:t>организация каникулярного отдыха</w:t>
            </w:r>
          </w:p>
        </w:tc>
        <w:tc>
          <w:tcPr>
            <w:tcW w:w="718" w:type="dxa"/>
          </w:tcPr>
          <w:p w:rsidR="00452CED" w:rsidRPr="00452CED" w:rsidRDefault="00452CED" w:rsidP="00452CED">
            <w:pPr>
              <w:jc w:val="center"/>
              <w:rPr>
                <w:rFonts w:ascii="Times New Roman" w:hAnsi="Times New Roman" w:cs="Times New Roman"/>
              </w:rPr>
            </w:pPr>
            <w:r w:rsidRPr="00452C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8" w:type="dxa"/>
          </w:tcPr>
          <w:p w:rsidR="00452CED" w:rsidRPr="00452CED" w:rsidRDefault="00452CED" w:rsidP="00452CED">
            <w:pPr>
              <w:jc w:val="center"/>
              <w:rPr>
                <w:rFonts w:ascii="Times New Roman" w:hAnsi="Times New Roman" w:cs="Times New Roman"/>
              </w:rPr>
            </w:pPr>
            <w:r w:rsidRPr="00452C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8" w:type="dxa"/>
          </w:tcPr>
          <w:p w:rsidR="00452CED" w:rsidRPr="00452CED" w:rsidRDefault="00452CED" w:rsidP="00452CED">
            <w:pPr>
              <w:jc w:val="center"/>
              <w:rPr>
                <w:rFonts w:ascii="Times New Roman" w:hAnsi="Times New Roman" w:cs="Times New Roman"/>
              </w:rPr>
            </w:pPr>
            <w:r w:rsidRPr="00452C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8" w:type="dxa"/>
          </w:tcPr>
          <w:p w:rsidR="00452CED" w:rsidRPr="00452CED" w:rsidRDefault="00452CED" w:rsidP="00452CED">
            <w:pPr>
              <w:jc w:val="center"/>
              <w:rPr>
                <w:rFonts w:ascii="Times New Roman" w:hAnsi="Times New Roman" w:cs="Times New Roman"/>
              </w:rPr>
            </w:pPr>
            <w:r w:rsidRPr="00452C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6" w:type="dxa"/>
          </w:tcPr>
          <w:p w:rsidR="00452CED" w:rsidRPr="00452CED" w:rsidRDefault="00452CED" w:rsidP="00452CED">
            <w:pPr>
              <w:jc w:val="center"/>
              <w:rPr>
                <w:rFonts w:ascii="Times New Roman" w:hAnsi="Times New Roman" w:cs="Times New Roman"/>
              </w:rPr>
            </w:pPr>
            <w:r w:rsidRPr="00452CED">
              <w:rPr>
                <w:rFonts w:ascii="Times New Roman" w:hAnsi="Times New Roman" w:cs="Times New Roman"/>
              </w:rPr>
              <w:t>4</w:t>
            </w:r>
          </w:p>
        </w:tc>
      </w:tr>
      <w:tr w:rsidR="00452CED" w:rsidRPr="00452CED" w:rsidTr="00E27017">
        <w:trPr>
          <w:trHeight w:val="493"/>
        </w:trPr>
        <w:tc>
          <w:tcPr>
            <w:tcW w:w="2269" w:type="dxa"/>
            <w:vMerge w:val="restart"/>
          </w:tcPr>
          <w:p w:rsidR="00452CED" w:rsidRPr="00452CED" w:rsidRDefault="00452CED" w:rsidP="00452CED">
            <w:pPr>
              <w:jc w:val="both"/>
              <w:rPr>
                <w:rFonts w:ascii="Times New Roman" w:hAnsi="Times New Roman" w:cs="Times New Roman"/>
              </w:rPr>
            </w:pPr>
            <w:r w:rsidRPr="00452CED">
              <w:rPr>
                <w:rFonts w:ascii="Times New Roman" w:hAnsi="Times New Roman" w:cs="Times New Roman"/>
              </w:rPr>
              <w:t>Духовно-нравственное</w:t>
            </w:r>
          </w:p>
        </w:tc>
        <w:tc>
          <w:tcPr>
            <w:tcW w:w="2552" w:type="dxa"/>
          </w:tcPr>
          <w:p w:rsidR="00452CED" w:rsidRPr="00452CED" w:rsidRDefault="00452CED" w:rsidP="00452CED">
            <w:pPr>
              <w:jc w:val="both"/>
              <w:rPr>
                <w:rFonts w:ascii="Times New Roman" w:hAnsi="Times New Roman" w:cs="Times New Roman"/>
              </w:rPr>
            </w:pPr>
            <w:r w:rsidRPr="00452CED">
              <w:rPr>
                <w:rFonts w:ascii="Times New Roman" w:hAnsi="Times New Roman" w:cs="Times New Roman"/>
              </w:rPr>
              <w:t xml:space="preserve">Музейные уроки / занятия, беседы, встречи, проектная деятельность </w:t>
            </w:r>
          </w:p>
        </w:tc>
        <w:tc>
          <w:tcPr>
            <w:tcW w:w="1842" w:type="dxa"/>
          </w:tcPr>
          <w:p w:rsidR="00452CED" w:rsidRPr="00452CED" w:rsidRDefault="00452CED" w:rsidP="00452CED">
            <w:pPr>
              <w:jc w:val="center"/>
              <w:rPr>
                <w:rFonts w:ascii="Times New Roman" w:hAnsi="Times New Roman" w:cs="Times New Roman"/>
              </w:rPr>
            </w:pPr>
            <w:r w:rsidRPr="00452CED">
              <w:rPr>
                <w:rFonts w:ascii="Times New Roman" w:hAnsi="Times New Roman" w:cs="Times New Roman"/>
              </w:rPr>
              <w:t xml:space="preserve">классное </w:t>
            </w:r>
          </w:p>
          <w:p w:rsidR="00452CED" w:rsidRPr="00452CED" w:rsidRDefault="00452CED" w:rsidP="00452CED">
            <w:pPr>
              <w:jc w:val="center"/>
              <w:rPr>
                <w:rFonts w:ascii="Times New Roman" w:hAnsi="Times New Roman" w:cs="Times New Roman"/>
              </w:rPr>
            </w:pPr>
            <w:r w:rsidRPr="00452CED">
              <w:rPr>
                <w:rFonts w:ascii="Times New Roman" w:hAnsi="Times New Roman" w:cs="Times New Roman"/>
              </w:rPr>
              <w:t>руководство</w:t>
            </w:r>
          </w:p>
        </w:tc>
        <w:tc>
          <w:tcPr>
            <w:tcW w:w="718" w:type="dxa"/>
          </w:tcPr>
          <w:p w:rsidR="00452CED" w:rsidRPr="00452CED" w:rsidRDefault="00452CED" w:rsidP="00452CED">
            <w:pPr>
              <w:jc w:val="center"/>
              <w:rPr>
                <w:rFonts w:ascii="Times New Roman" w:hAnsi="Times New Roman" w:cs="Times New Roman"/>
              </w:rPr>
            </w:pPr>
            <w:r w:rsidRPr="00452C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8" w:type="dxa"/>
          </w:tcPr>
          <w:p w:rsidR="00452CED" w:rsidRPr="00452CED" w:rsidRDefault="00452CED" w:rsidP="00452CED">
            <w:pPr>
              <w:jc w:val="center"/>
              <w:rPr>
                <w:rFonts w:ascii="Times New Roman" w:hAnsi="Times New Roman" w:cs="Times New Roman"/>
              </w:rPr>
            </w:pPr>
            <w:r w:rsidRPr="00452C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8" w:type="dxa"/>
          </w:tcPr>
          <w:p w:rsidR="00452CED" w:rsidRPr="00452CED" w:rsidRDefault="00452CED" w:rsidP="00452CED">
            <w:pPr>
              <w:jc w:val="center"/>
              <w:rPr>
                <w:rFonts w:ascii="Times New Roman" w:hAnsi="Times New Roman" w:cs="Times New Roman"/>
              </w:rPr>
            </w:pPr>
            <w:r w:rsidRPr="00452C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8" w:type="dxa"/>
          </w:tcPr>
          <w:p w:rsidR="00452CED" w:rsidRPr="00452CED" w:rsidRDefault="00452CED" w:rsidP="00452CED">
            <w:pPr>
              <w:jc w:val="center"/>
              <w:rPr>
                <w:rFonts w:ascii="Times New Roman" w:hAnsi="Times New Roman" w:cs="Times New Roman"/>
              </w:rPr>
            </w:pPr>
            <w:r w:rsidRPr="00452C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6" w:type="dxa"/>
          </w:tcPr>
          <w:p w:rsidR="00452CED" w:rsidRPr="00452CED" w:rsidRDefault="00452CED" w:rsidP="00452CED">
            <w:pPr>
              <w:jc w:val="center"/>
              <w:rPr>
                <w:rFonts w:ascii="Times New Roman" w:hAnsi="Times New Roman" w:cs="Times New Roman"/>
              </w:rPr>
            </w:pPr>
            <w:r w:rsidRPr="00452CED">
              <w:rPr>
                <w:rFonts w:ascii="Times New Roman" w:hAnsi="Times New Roman" w:cs="Times New Roman"/>
              </w:rPr>
              <w:t>4</w:t>
            </w:r>
          </w:p>
        </w:tc>
      </w:tr>
      <w:tr w:rsidR="00452CED" w:rsidRPr="00452CED" w:rsidTr="00E27017">
        <w:trPr>
          <w:trHeight w:val="309"/>
        </w:trPr>
        <w:tc>
          <w:tcPr>
            <w:tcW w:w="2269" w:type="dxa"/>
            <w:vMerge/>
          </w:tcPr>
          <w:p w:rsidR="00452CED" w:rsidRPr="00452CED" w:rsidRDefault="00452CED" w:rsidP="00452C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52CED" w:rsidRPr="00452CED" w:rsidRDefault="00452CED" w:rsidP="00452CED">
            <w:pPr>
              <w:jc w:val="both"/>
              <w:rPr>
                <w:rFonts w:ascii="Times New Roman" w:hAnsi="Times New Roman" w:cs="Times New Roman"/>
              </w:rPr>
            </w:pPr>
            <w:r w:rsidRPr="00452CED">
              <w:rPr>
                <w:rFonts w:ascii="Times New Roman" w:hAnsi="Times New Roman" w:cs="Times New Roman"/>
              </w:rPr>
              <w:t xml:space="preserve">«Истоки» / учебный курс </w:t>
            </w:r>
          </w:p>
        </w:tc>
        <w:tc>
          <w:tcPr>
            <w:tcW w:w="1842" w:type="dxa"/>
          </w:tcPr>
          <w:p w:rsidR="00452CED" w:rsidRPr="00452CED" w:rsidRDefault="00452CED" w:rsidP="00452CED">
            <w:pPr>
              <w:jc w:val="center"/>
              <w:rPr>
                <w:rFonts w:ascii="Times New Roman" w:hAnsi="Times New Roman" w:cs="Times New Roman"/>
              </w:rPr>
            </w:pPr>
            <w:r w:rsidRPr="00452CED">
              <w:rPr>
                <w:rFonts w:ascii="Times New Roman" w:hAnsi="Times New Roman" w:cs="Times New Roman"/>
              </w:rPr>
              <w:t>ВД</w:t>
            </w:r>
          </w:p>
        </w:tc>
        <w:tc>
          <w:tcPr>
            <w:tcW w:w="718" w:type="dxa"/>
          </w:tcPr>
          <w:p w:rsidR="00452CED" w:rsidRPr="00452CED" w:rsidRDefault="00452CED" w:rsidP="00452CED">
            <w:pPr>
              <w:jc w:val="center"/>
              <w:rPr>
                <w:rFonts w:ascii="Times New Roman" w:hAnsi="Times New Roman" w:cs="Times New Roman"/>
              </w:rPr>
            </w:pPr>
            <w:r w:rsidRPr="00452C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8" w:type="dxa"/>
          </w:tcPr>
          <w:p w:rsidR="00452CED" w:rsidRPr="00452CED" w:rsidRDefault="00452CED" w:rsidP="00452CED">
            <w:pPr>
              <w:jc w:val="center"/>
              <w:rPr>
                <w:rFonts w:ascii="Times New Roman" w:hAnsi="Times New Roman" w:cs="Times New Roman"/>
              </w:rPr>
            </w:pPr>
            <w:r w:rsidRPr="00452C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8" w:type="dxa"/>
          </w:tcPr>
          <w:p w:rsidR="00452CED" w:rsidRPr="00452CED" w:rsidRDefault="00452CED" w:rsidP="00452CED">
            <w:pPr>
              <w:jc w:val="center"/>
              <w:rPr>
                <w:rFonts w:ascii="Times New Roman" w:hAnsi="Times New Roman" w:cs="Times New Roman"/>
              </w:rPr>
            </w:pPr>
            <w:r w:rsidRPr="00452C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8" w:type="dxa"/>
          </w:tcPr>
          <w:p w:rsidR="00452CED" w:rsidRPr="00452CED" w:rsidRDefault="00452CED" w:rsidP="00452CED">
            <w:pPr>
              <w:jc w:val="center"/>
              <w:rPr>
                <w:rFonts w:ascii="Times New Roman" w:hAnsi="Times New Roman" w:cs="Times New Roman"/>
              </w:rPr>
            </w:pPr>
            <w:r w:rsidRPr="00452C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6" w:type="dxa"/>
          </w:tcPr>
          <w:p w:rsidR="00452CED" w:rsidRPr="00452CED" w:rsidRDefault="00452CED" w:rsidP="00452CED">
            <w:pPr>
              <w:jc w:val="center"/>
              <w:rPr>
                <w:rFonts w:ascii="Times New Roman" w:hAnsi="Times New Roman" w:cs="Times New Roman"/>
              </w:rPr>
            </w:pPr>
            <w:r w:rsidRPr="00452CED">
              <w:rPr>
                <w:rFonts w:ascii="Times New Roman" w:hAnsi="Times New Roman" w:cs="Times New Roman"/>
              </w:rPr>
              <w:t>4</w:t>
            </w:r>
          </w:p>
        </w:tc>
      </w:tr>
      <w:tr w:rsidR="00452CED" w:rsidRPr="00452CED" w:rsidTr="00E27017">
        <w:trPr>
          <w:trHeight w:val="309"/>
        </w:trPr>
        <w:tc>
          <w:tcPr>
            <w:tcW w:w="2269" w:type="dxa"/>
            <w:vMerge w:val="restart"/>
          </w:tcPr>
          <w:p w:rsidR="00452CED" w:rsidRPr="00452CED" w:rsidRDefault="00452CED" w:rsidP="00452CED">
            <w:pPr>
              <w:jc w:val="both"/>
              <w:rPr>
                <w:rFonts w:ascii="Times New Roman" w:hAnsi="Times New Roman" w:cs="Times New Roman"/>
              </w:rPr>
            </w:pPr>
            <w:r w:rsidRPr="00452CED">
              <w:rPr>
                <w:rFonts w:ascii="Times New Roman" w:hAnsi="Times New Roman" w:cs="Times New Roman"/>
              </w:rPr>
              <w:t>Социальное</w:t>
            </w:r>
          </w:p>
        </w:tc>
        <w:tc>
          <w:tcPr>
            <w:tcW w:w="2552" w:type="dxa"/>
          </w:tcPr>
          <w:p w:rsidR="00452CED" w:rsidRPr="00452CED" w:rsidRDefault="00452CED" w:rsidP="00452CED">
            <w:pPr>
              <w:jc w:val="both"/>
              <w:rPr>
                <w:rFonts w:ascii="Times New Roman" w:hAnsi="Times New Roman" w:cs="Times New Roman"/>
              </w:rPr>
            </w:pPr>
            <w:r w:rsidRPr="00452CED">
              <w:rPr>
                <w:rFonts w:ascii="Times New Roman" w:hAnsi="Times New Roman" w:cs="Times New Roman"/>
              </w:rPr>
              <w:t>«Психологическая азбука» / занятия</w:t>
            </w:r>
          </w:p>
        </w:tc>
        <w:tc>
          <w:tcPr>
            <w:tcW w:w="1842" w:type="dxa"/>
          </w:tcPr>
          <w:p w:rsidR="00452CED" w:rsidRPr="00452CED" w:rsidRDefault="00452CED" w:rsidP="00452CED">
            <w:pPr>
              <w:jc w:val="center"/>
              <w:rPr>
                <w:rFonts w:ascii="Times New Roman" w:hAnsi="Times New Roman" w:cs="Times New Roman"/>
              </w:rPr>
            </w:pPr>
            <w:r w:rsidRPr="00452CED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718" w:type="dxa"/>
          </w:tcPr>
          <w:p w:rsidR="00452CED" w:rsidRPr="00452CED" w:rsidRDefault="00452CED" w:rsidP="00452CED">
            <w:pPr>
              <w:jc w:val="center"/>
              <w:rPr>
                <w:rFonts w:ascii="Times New Roman" w:hAnsi="Times New Roman" w:cs="Times New Roman"/>
              </w:rPr>
            </w:pPr>
            <w:r w:rsidRPr="00452C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8" w:type="dxa"/>
          </w:tcPr>
          <w:p w:rsidR="00452CED" w:rsidRPr="00452CED" w:rsidRDefault="00452CED" w:rsidP="00452CED">
            <w:pPr>
              <w:jc w:val="center"/>
              <w:rPr>
                <w:rFonts w:ascii="Times New Roman" w:hAnsi="Times New Roman" w:cs="Times New Roman"/>
              </w:rPr>
            </w:pPr>
            <w:r w:rsidRPr="00452C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8" w:type="dxa"/>
          </w:tcPr>
          <w:p w:rsidR="00452CED" w:rsidRPr="00452CED" w:rsidRDefault="00452CED" w:rsidP="00452CED">
            <w:pPr>
              <w:jc w:val="center"/>
              <w:rPr>
                <w:rFonts w:ascii="Times New Roman" w:hAnsi="Times New Roman" w:cs="Times New Roman"/>
              </w:rPr>
            </w:pPr>
            <w:r w:rsidRPr="00452C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8" w:type="dxa"/>
          </w:tcPr>
          <w:p w:rsidR="00452CED" w:rsidRPr="00452CED" w:rsidRDefault="00452CED" w:rsidP="00452CED">
            <w:pPr>
              <w:jc w:val="center"/>
              <w:rPr>
                <w:rFonts w:ascii="Times New Roman" w:hAnsi="Times New Roman" w:cs="Times New Roman"/>
              </w:rPr>
            </w:pPr>
            <w:r w:rsidRPr="00452C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6" w:type="dxa"/>
          </w:tcPr>
          <w:p w:rsidR="00452CED" w:rsidRPr="00452CED" w:rsidRDefault="00452CED" w:rsidP="00452CED">
            <w:pPr>
              <w:jc w:val="center"/>
              <w:rPr>
                <w:rFonts w:ascii="Times New Roman" w:hAnsi="Times New Roman" w:cs="Times New Roman"/>
              </w:rPr>
            </w:pPr>
            <w:r w:rsidRPr="00452CED">
              <w:rPr>
                <w:rFonts w:ascii="Times New Roman" w:hAnsi="Times New Roman" w:cs="Times New Roman"/>
              </w:rPr>
              <w:t>4</w:t>
            </w:r>
          </w:p>
        </w:tc>
      </w:tr>
      <w:tr w:rsidR="00452CED" w:rsidRPr="00452CED" w:rsidTr="00E27017">
        <w:trPr>
          <w:trHeight w:val="309"/>
        </w:trPr>
        <w:tc>
          <w:tcPr>
            <w:tcW w:w="2269" w:type="dxa"/>
            <w:vMerge/>
          </w:tcPr>
          <w:p w:rsidR="00452CED" w:rsidRPr="00452CED" w:rsidRDefault="00452CED" w:rsidP="00452C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52CED" w:rsidRPr="00452CED" w:rsidRDefault="00452CED" w:rsidP="00452CED">
            <w:pPr>
              <w:jc w:val="both"/>
              <w:rPr>
                <w:rFonts w:ascii="Times New Roman" w:hAnsi="Times New Roman" w:cs="Times New Roman"/>
              </w:rPr>
            </w:pPr>
            <w:r w:rsidRPr="00452CED">
              <w:rPr>
                <w:rFonts w:ascii="Times New Roman" w:hAnsi="Times New Roman" w:cs="Times New Roman"/>
              </w:rPr>
              <w:t>«Азбука безопасности» / классные часы, беседы, мероприятия</w:t>
            </w:r>
          </w:p>
        </w:tc>
        <w:tc>
          <w:tcPr>
            <w:tcW w:w="1842" w:type="dxa"/>
          </w:tcPr>
          <w:p w:rsidR="00452CED" w:rsidRPr="00452CED" w:rsidRDefault="00452CED" w:rsidP="00452CED">
            <w:pPr>
              <w:jc w:val="center"/>
              <w:rPr>
                <w:rFonts w:ascii="Times New Roman" w:hAnsi="Times New Roman" w:cs="Times New Roman"/>
              </w:rPr>
            </w:pPr>
            <w:r w:rsidRPr="00452CED">
              <w:rPr>
                <w:rFonts w:ascii="Times New Roman" w:hAnsi="Times New Roman" w:cs="Times New Roman"/>
              </w:rPr>
              <w:t xml:space="preserve">классное </w:t>
            </w:r>
          </w:p>
          <w:p w:rsidR="00452CED" w:rsidRPr="00452CED" w:rsidRDefault="00452CED" w:rsidP="00452CED">
            <w:pPr>
              <w:jc w:val="center"/>
              <w:rPr>
                <w:rFonts w:ascii="Times New Roman" w:hAnsi="Times New Roman" w:cs="Times New Roman"/>
              </w:rPr>
            </w:pPr>
            <w:r w:rsidRPr="00452CED">
              <w:rPr>
                <w:rFonts w:ascii="Times New Roman" w:hAnsi="Times New Roman" w:cs="Times New Roman"/>
              </w:rPr>
              <w:t>руководство</w:t>
            </w:r>
          </w:p>
        </w:tc>
        <w:tc>
          <w:tcPr>
            <w:tcW w:w="718" w:type="dxa"/>
          </w:tcPr>
          <w:p w:rsidR="00452CED" w:rsidRPr="00452CED" w:rsidRDefault="00452CED" w:rsidP="00452CED">
            <w:pPr>
              <w:jc w:val="center"/>
              <w:rPr>
                <w:rFonts w:ascii="Times New Roman" w:hAnsi="Times New Roman" w:cs="Times New Roman"/>
              </w:rPr>
            </w:pPr>
            <w:r w:rsidRPr="00452C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8" w:type="dxa"/>
          </w:tcPr>
          <w:p w:rsidR="00452CED" w:rsidRPr="00452CED" w:rsidRDefault="00452CED" w:rsidP="00452CED">
            <w:pPr>
              <w:jc w:val="center"/>
              <w:rPr>
                <w:rFonts w:ascii="Times New Roman" w:hAnsi="Times New Roman" w:cs="Times New Roman"/>
              </w:rPr>
            </w:pPr>
            <w:r w:rsidRPr="00452C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8" w:type="dxa"/>
          </w:tcPr>
          <w:p w:rsidR="00452CED" w:rsidRPr="00452CED" w:rsidRDefault="00452CED" w:rsidP="00452CED">
            <w:pPr>
              <w:jc w:val="center"/>
              <w:rPr>
                <w:rFonts w:ascii="Times New Roman" w:hAnsi="Times New Roman" w:cs="Times New Roman"/>
              </w:rPr>
            </w:pPr>
            <w:r w:rsidRPr="00452C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8" w:type="dxa"/>
          </w:tcPr>
          <w:p w:rsidR="00452CED" w:rsidRPr="00452CED" w:rsidRDefault="00452CED" w:rsidP="00452CED">
            <w:pPr>
              <w:jc w:val="center"/>
              <w:rPr>
                <w:rFonts w:ascii="Times New Roman" w:hAnsi="Times New Roman" w:cs="Times New Roman"/>
              </w:rPr>
            </w:pPr>
            <w:r w:rsidRPr="00452C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6" w:type="dxa"/>
          </w:tcPr>
          <w:p w:rsidR="00452CED" w:rsidRPr="00452CED" w:rsidRDefault="00452CED" w:rsidP="00452CED">
            <w:pPr>
              <w:jc w:val="center"/>
              <w:rPr>
                <w:rFonts w:ascii="Times New Roman" w:hAnsi="Times New Roman" w:cs="Times New Roman"/>
              </w:rPr>
            </w:pPr>
            <w:r w:rsidRPr="00452CED">
              <w:rPr>
                <w:rFonts w:ascii="Times New Roman" w:hAnsi="Times New Roman" w:cs="Times New Roman"/>
              </w:rPr>
              <w:t>4</w:t>
            </w:r>
          </w:p>
        </w:tc>
      </w:tr>
      <w:tr w:rsidR="00452CED" w:rsidRPr="00452CED" w:rsidTr="00E27017">
        <w:trPr>
          <w:trHeight w:val="309"/>
        </w:trPr>
        <w:tc>
          <w:tcPr>
            <w:tcW w:w="2269" w:type="dxa"/>
            <w:vMerge/>
          </w:tcPr>
          <w:p w:rsidR="00452CED" w:rsidRPr="00452CED" w:rsidRDefault="00452CED" w:rsidP="00452C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52CED" w:rsidRPr="00452CED" w:rsidRDefault="00452CED" w:rsidP="00452CED">
            <w:pPr>
              <w:jc w:val="both"/>
              <w:rPr>
                <w:rFonts w:ascii="Times New Roman" w:hAnsi="Times New Roman" w:cs="Times New Roman"/>
              </w:rPr>
            </w:pPr>
            <w:r w:rsidRPr="00452CED">
              <w:rPr>
                <w:rFonts w:ascii="Times New Roman" w:hAnsi="Times New Roman" w:cs="Times New Roman"/>
              </w:rPr>
              <w:t>«Зеленый огонек»/кружок</w:t>
            </w:r>
          </w:p>
        </w:tc>
        <w:tc>
          <w:tcPr>
            <w:tcW w:w="1842" w:type="dxa"/>
          </w:tcPr>
          <w:p w:rsidR="00452CED" w:rsidRPr="00452CED" w:rsidRDefault="00452CED" w:rsidP="00452CED">
            <w:pPr>
              <w:jc w:val="center"/>
              <w:rPr>
                <w:rFonts w:ascii="Times New Roman" w:hAnsi="Times New Roman" w:cs="Times New Roman"/>
              </w:rPr>
            </w:pPr>
            <w:r w:rsidRPr="00452CED">
              <w:rPr>
                <w:rFonts w:ascii="Times New Roman" w:hAnsi="Times New Roman" w:cs="Times New Roman"/>
              </w:rPr>
              <w:t>УДОД</w:t>
            </w:r>
          </w:p>
        </w:tc>
        <w:tc>
          <w:tcPr>
            <w:tcW w:w="718" w:type="dxa"/>
          </w:tcPr>
          <w:p w:rsidR="00452CED" w:rsidRPr="00452CED" w:rsidRDefault="00452CED" w:rsidP="00452CED">
            <w:pPr>
              <w:jc w:val="center"/>
              <w:rPr>
                <w:rFonts w:ascii="Times New Roman" w:hAnsi="Times New Roman" w:cs="Times New Roman"/>
              </w:rPr>
            </w:pPr>
            <w:r w:rsidRPr="00452C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8" w:type="dxa"/>
          </w:tcPr>
          <w:p w:rsidR="00452CED" w:rsidRPr="00452CED" w:rsidRDefault="00452CED" w:rsidP="00452CED">
            <w:pPr>
              <w:jc w:val="center"/>
              <w:rPr>
                <w:rFonts w:ascii="Times New Roman" w:hAnsi="Times New Roman" w:cs="Times New Roman"/>
              </w:rPr>
            </w:pPr>
            <w:r w:rsidRPr="00452C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8" w:type="dxa"/>
          </w:tcPr>
          <w:p w:rsidR="00452CED" w:rsidRPr="00452CED" w:rsidRDefault="00452CED" w:rsidP="00452CED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18" w:type="dxa"/>
          </w:tcPr>
          <w:p w:rsidR="00452CED" w:rsidRPr="00452CED" w:rsidRDefault="00452CED" w:rsidP="00452CE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06" w:type="dxa"/>
          </w:tcPr>
          <w:p w:rsidR="00452CED" w:rsidRPr="00452CED" w:rsidRDefault="00452CED" w:rsidP="00452CE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52CED" w:rsidRPr="00452CED" w:rsidTr="00E27017">
        <w:trPr>
          <w:trHeight w:val="537"/>
        </w:trPr>
        <w:tc>
          <w:tcPr>
            <w:tcW w:w="2269" w:type="dxa"/>
            <w:vMerge w:val="restart"/>
          </w:tcPr>
          <w:p w:rsidR="00452CED" w:rsidRPr="00452CED" w:rsidRDefault="00452CED" w:rsidP="00452CE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52CED">
              <w:rPr>
                <w:rFonts w:ascii="Times New Roman" w:hAnsi="Times New Roman" w:cs="Times New Roman"/>
              </w:rPr>
              <w:t>Общеинтеллек-туальное</w:t>
            </w:r>
            <w:proofErr w:type="spellEnd"/>
          </w:p>
        </w:tc>
        <w:tc>
          <w:tcPr>
            <w:tcW w:w="2552" w:type="dxa"/>
          </w:tcPr>
          <w:p w:rsidR="00452CED" w:rsidRPr="00452CED" w:rsidRDefault="00452CED" w:rsidP="00452CED">
            <w:pPr>
              <w:jc w:val="both"/>
              <w:rPr>
                <w:rFonts w:ascii="Times New Roman" w:hAnsi="Times New Roman" w:cs="Times New Roman"/>
              </w:rPr>
            </w:pPr>
            <w:r w:rsidRPr="00452CED">
              <w:rPr>
                <w:rFonts w:ascii="Times New Roman" w:hAnsi="Times New Roman" w:cs="Times New Roman"/>
              </w:rPr>
              <w:t>«Для тех, кто любит математику» / занятия</w:t>
            </w:r>
          </w:p>
        </w:tc>
        <w:tc>
          <w:tcPr>
            <w:tcW w:w="1842" w:type="dxa"/>
          </w:tcPr>
          <w:p w:rsidR="00452CED" w:rsidRPr="00452CED" w:rsidRDefault="00452CED" w:rsidP="00452CED">
            <w:pPr>
              <w:jc w:val="center"/>
              <w:rPr>
                <w:rFonts w:ascii="Times New Roman" w:hAnsi="Times New Roman" w:cs="Times New Roman"/>
              </w:rPr>
            </w:pPr>
            <w:r w:rsidRPr="00452CED">
              <w:rPr>
                <w:rFonts w:ascii="Times New Roman" w:hAnsi="Times New Roman" w:cs="Times New Roman"/>
              </w:rPr>
              <w:t>ВД</w:t>
            </w:r>
          </w:p>
        </w:tc>
        <w:tc>
          <w:tcPr>
            <w:tcW w:w="718" w:type="dxa"/>
          </w:tcPr>
          <w:p w:rsidR="00452CED" w:rsidRPr="00452CED" w:rsidRDefault="00452CED" w:rsidP="00452C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452CED" w:rsidRPr="00452CED" w:rsidRDefault="00452CED" w:rsidP="00452C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452CED" w:rsidRPr="00452CED" w:rsidRDefault="00452CED" w:rsidP="00452C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452CED" w:rsidRPr="00452CED" w:rsidRDefault="00452CED" w:rsidP="00452CED">
            <w:pPr>
              <w:jc w:val="center"/>
              <w:rPr>
                <w:rFonts w:ascii="Times New Roman" w:hAnsi="Times New Roman" w:cs="Times New Roman"/>
              </w:rPr>
            </w:pPr>
            <w:r w:rsidRPr="00452C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6" w:type="dxa"/>
          </w:tcPr>
          <w:p w:rsidR="00452CED" w:rsidRPr="00452CED" w:rsidRDefault="00452CED" w:rsidP="00452CED">
            <w:pPr>
              <w:jc w:val="center"/>
              <w:rPr>
                <w:rFonts w:ascii="Times New Roman" w:hAnsi="Times New Roman" w:cs="Times New Roman"/>
              </w:rPr>
            </w:pPr>
            <w:r w:rsidRPr="00452CED">
              <w:rPr>
                <w:rFonts w:ascii="Times New Roman" w:hAnsi="Times New Roman" w:cs="Times New Roman"/>
              </w:rPr>
              <w:t>1</w:t>
            </w:r>
          </w:p>
        </w:tc>
      </w:tr>
      <w:tr w:rsidR="00452CED" w:rsidRPr="00452CED" w:rsidTr="00E27017">
        <w:trPr>
          <w:trHeight w:val="537"/>
        </w:trPr>
        <w:tc>
          <w:tcPr>
            <w:tcW w:w="2269" w:type="dxa"/>
            <w:vMerge/>
          </w:tcPr>
          <w:p w:rsidR="00452CED" w:rsidRPr="00452CED" w:rsidRDefault="00452CED" w:rsidP="00452C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52CED" w:rsidRPr="00452CED" w:rsidRDefault="00452CED" w:rsidP="00452CED">
            <w:pPr>
              <w:jc w:val="both"/>
              <w:rPr>
                <w:rFonts w:ascii="Times New Roman" w:hAnsi="Times New Roman" w:cs="Times New Roman"/>
              </w:rPr>
            </w:pPr>
            <w:r w:rsidRPr="00452CED">
              <w:rPr>
                <w:rFonts w:ascii="Times New Roman" w:hAnsi="Times New Roman" w:cs="Times New Roman"/>
              </w:rPr>
              <w:t>«Работа с текстом»/занятия</w:t>
            </w:r>
          </w:p>
        </w:tc>
        <w:tc>
          <w:tcPr>
            <w:tcW w:w="1842" w:type="dxa"/>
          </w:tcPr>
          <w:p w:rsidR="00452CED" w:rsidRPr="00452CED" w:rsidRDefault="00452CED" w:rsidP="00452CED">
            <w:pPr>
              <w:jc w:val="center"/>
              <w:rPr>
                <w:rFonts w:ascii="Times New Roman" w:hAnsi="Times New Roman" w:cs="Times New Roman"/>
              </w:rPr>
            </w:pPr>
            <w:r w:rsidRPr="00452CED">
              <w:rPr>
                <w:rFonts w:ascii="Times New Roman" w:hAnsi="Times New Roman" w:cs="Times New Roman"/>
              </w:rPr>
              <w:t>ВД</w:t>
            </w:r>
          </w:p>
        </w:tc>
        <w:tc>
          <w:tcPr>
            <w:tcW w:w="718" w:type="dxa"/>
          </w:tcPr>
          <w:p w:rsidR="00452CED" w:rsidRPr="00452CED" w:rsidRDefault="00452CED" w:rsidP="00452CED">
            <w:pPr>
              <w:jc w:val="center"/>
              <w:rPr>
                <w:rFonts w:ascii="Times New Roman" w:hAnsi="Times New Roman" w:cs="Times New Roman"/>
              </w:rPr>
            </w:pPr>
            <w:r w:rsidRPr="00452C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8" w:type="dxa"/>
          </w:tcPr>
          <w:p w:rsidR="00452CED" w:rsidRPr="00452CED" w:rsidRDefault="00452CED" w:rsidP="00452C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452CED" w:rsidRPr="00452CED" w:rsidRDefault="00452CED" w:rsidP="00452C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452CED" w:rsidRPr="00452CED" w:rsidRDefault="00452CED" w:rsidP="00452C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:rsidR="00452CED" w:rsidRPr="00452CED" w:rsidRDefault="00452CED" w:rsidP="00452CED">
            <w:pPr>
              <w:jc w:val="center"/>
              <w:rPr>
                <w:rFonts w:ascii="Times New Roman" w:hAnsi="Times New Roman" w:cs="Times New Roman"/>
              </w:rPr>
            </w:pPr>
            <w:r w:rsidRPr="00452CED">
              <w:rPr>
                <w:rFonts w:ascii="Times New Roman" w:hAnsi="Times New Roman" w:cs="Times New Roman"/>
              </w:rPr>
              <w:t>1</w:t>
            </w:r>
          </w:p>
        </w:tc>
      </w:tr>
      <w:tr w:rsidR="00452CED" w:rsidRPr="00452CED" w:rsidTr="00E27017">
        <w:trPr>
          <w:trHeight w:val="537"/>
        </w:trPr>
        <w:tc>
          <w:tcPr>
            <w:tcW w:w="2269" w:type="dxa"/>
            <w:vMerge/>
          </w:tcPr>
          <w:p w:rsidR="00452CED" w:rsidRPr="00452CED" w:rsidRDefault="00452CED" w:rsidP="00452C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52CED" w:rsidRPr="00452CED" w:rsidRDefault="00452CED" w:rsidP="00452CED">
            <w:pPr>
              <w:jc w:val="both"/>
              <w:rPr>
                <w:rFonts w:ascii="Times New Roman" w:hAnsi="Times New Roman" w:cs="Times New Roman"/>
              </w:rPr>
            </w:pPr>
            <w:r w:rsidRPr="00452CED">
              <w:rPr>
                <w:rFonts w:ascii="Times New Roman" w:hAnsi="Times New Roman" w:cs="Times New Roman"/>
              </w:rPr>
              <w:t>«</w:t>
            </w:r>
            <w:proofErr w:type="spellStart"/>
            <w:r w:rsidRPr="00452CED">
              <w:rPr>
                <w:rFonts w:ascii="Times New Roman" w:hAnsi="Times New Roman" w:cs="Times New Roman"/>
              </w:rPr>
              <w:t>Лего</w:t>
            </w:r>
            <w:proofErr w:type="spellEnd"/>
            <w:r w:rsidRPr="00452CED">
              <w:rPr>
                <w:rFonts w:ascii="Times New Roman" w:hAnsi="Times New Roman" w:cs="Times New Roman"/>
              </w:rPr>
              <w:t>-конструирование»/ кружок</w:t>
            </w:r>
          </w:p>
        </w:tc>
        <w:tc>
          <w:tcPr>
            <w:tcW w:w="1842" w:type="dxa"/>
          </w:tcPr>
          <w:p w:rsidR="00452CED" w:rsidRPr="00452CED" w:rsidRDefault="00452CED" w:rsidP="00452CED">
            <w:pPr>
              <w:jc w:val="center"/>
              <w:rPr>
                <w:rFonts w:ascii="Times New Roman" w:hAnsi="Times New Roman" w:cs="Times New Roman"/>
              </w:rPr>
            </w:pPr>
            <w:r w:rsidRPr="00452CED">
              <w:rPr>
                <w:rFonts w:ascii="Times New Roman" w:hAnsi="Times New Roman" w:cs="Times New Roman"/>
              </w:rPr>
              <w:t>ДО</w:t>
            </w:r>
          </w:p>
        </w:tc>
        <w:tc>
          <w:tcPr>
            <w:tcW w:w="718" w:type="dxa"/>
          </w:tcPr>
          <w:p w:rsidR="00452CED" w:rsidRPr="00452CED" w:rsidRDefault="00452CED" w:rsidP="00452C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452CED" w:rsidRPr="00452CED" w:rsidRDefault="00452CED" w:rsidP="00452CED">
            <w:pPr>
              <w:jc w:val="center"/>
              <w:rPr>
                <w:rFonts w:ascii="Times New Roman" w:hAnsi="Times New Roman" w:cs="Times New Roman"/>
              </w:rPr>
            </w:pPr>
            <w:r w:rsidRPr="00452C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8" w:type="dxa"/>
          </w:tcPr>
          <w:p w:rsidR="00452CED" w:rsidRPr="00452CED" w:rsidRDefault="00452CED" w:rsidP="00452CED">
            <w:pPr>
              <w:jc w:val="center"/>
              <w:rPr>
                <w:rFonts w:ascii="Times New Roman" w:hAnsi="Times New Roman" w:cs="Times New Roman"/>
              </w:rPr>
            </w:pPr>
            <w:r w:rsidRPr="00452C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8" w:type="dxa"/>
          </w:tcPr>
          <w:p w:rsidR="00452CED" w:rsidRPr="00452CED" w:rsidRDefault="00452CED" w:rsidP="00452C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:rsidR="00452CED" w:rsidRPr="00452CED" w:rsidRDefault="00452CED" w:rsidP="00452CED">
            <w:pPr>
              <w:jc w:val="center"/>
              <w:rPr>
                <w:rFonts w:ascii="Times New Roman" w:hAnsi="Times New Roman" w:cs="Times New Roman"/>
              </w:rPr>
            </w:pPr>
            <w:r w:rsidRPr="00452CED">
              <w:rPr>
                <w:rFonts w:ascii="Times New Roman" w:hAnsi="Times New Roman" w:cs="Times New Roman"/>
              </w:rPr>
              <w:t>2</w:t>
            </w:r>
          </w:p>
        </w:tc>
      </w:tr>
      <w:tr w:rsidR="00452CED" w:rsidRPr="00452CED" w:rsidTr="00E27017">
        <w:trPr>
          <w:trHeight w:val="537"/>
        </w:trPr>
        <w:tc>
          <w:tcPr>
            <w:tcW w:w="2269" w:type="dxa"/>
            <w:vMerge/>
          </w:tcPr>
          <w:p w:rsidR="00452CED" w:rsidRPr="00452CED" w:rsidRDefault="00452CED" w:rsidP="00452C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52CED" w:rsidRPr="00452CED" w:rsidRDefault="00452CED" w:rsidP="00452CED">
            <w:pPr>
              <w:jc w:val="both"/>
              <w:rPr>
                <w:rFonts w:ascii="Times New Roman" w:hAnsi="Times New Roman" w:cs="Times New Roman"/>
              </w:rPr>
            </w:pPr>
            <w:r w:rsidRPr="00452CED">
              <w:rPr>
                <w:rFonts w:ascii="Times New Roman" w:hAnsi="Times New Roman" w:cs="Times New Roman"/>
              </w:rPr>
              <w:t>«Робототехника»/ кружок</w:t>
            </w:r>
          </w:p>
        </w:tc>
        <w:tc>
          <w:tcPr>
            <w:tcW w:w="1842" w:type="dxa"/>
          </w:tcPr>
          <w:p w:rsidR="00452CED" w:rsidRPr="00452CED" w:rsidRDefault="00452CED" w:rsidP="00452CED">
            <w:pPr>
              <w:jc w:val="center"/>
              <w:rPr>
                <w:rFonts w:ascii="Times New Roman" w:hAnsi="Times New Roman" w:cs="Times New Roman"/>
              </w:rPr>
            </w:pPr>
            <w:r w:rsidRPr="00452CED">
              <w:rPr>
                <w:rFonts w:ascii="Times New Roman" w:hAnsi="Times New Roman" w:cs="Times New Roman"/>
              </w:rPr>
              <w:t>ДО</w:t>
            </w:r>
          </w:p>
        </w:tc>
        <w:tc>
          <w:tcPr>
            <w:tcW w:w="718" w:type="dxa"/>
          </w:tcPr>
          <w:p w:rsidR="00452CED" w:rsidRPr="00452CED" w:rsidRDefault="00452CED" w:rsidP="00452C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452CED" w:rsidRPr="00452CED" w:rsidRDefault="00452CED" w:rsidP="00452C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452CED" w:rsidRPr="00452CED" w:rsidRDefault="00452CED" w:rsidP="00452C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452CED" w:rsidRPr="00452CED" w:rsidRDefault="00452CED" w:rsidP="00452CED">
            <w:pPr>
              <w:jc w:val="center"/>
              <w:rPr>
                <w:rFonts w:ascii="Times New Roman" w:hAnsi="Times New Roman" w:cs="Times New Roman"/>
              </w:rPr>
            </w:pPr>
            <w:r w:rsidRPr="00452C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6" w:type="dxa"/>
          </w:tcPr>
          <w:p w:rsidR="00452CED" w:rsidRPr="00452CED" w:rsidRDefault="00452CED" w:rsidP="00452CED">
            <w:pPr>
              <w:jc w:val="center"/>
              <w:rPr>
                <w:rFonts w:ascii="Times New Roman" w:hAnsi="Times New Roman" w:cs="Times New Roman"/>
              </w:rPr>
            </w:pPr>
            <w:r w:rsidRPr="00452CED">
              <w:rPr>
                <w:rFonts w:ascii="Times New Roman" w:hAnsi="Times New Roman" w:cs="Times New Roman"/>
              </w:rPr>
              <w:t>1</w:t>
            </w:r>
          </w:p>
        </w:tc>
      </w:tr>
      <w:tr w:rsidR="00452CED" w:rsidRPr="00452CED" w:rsidTr="00E27017">
        <w:trPr>
          <w:trHeight w:val="537"/>
        </w:trPr>
        <w:tc>
          <w:tcPr>
            <w:tcW w:w="2269" w:type="dxa"/>
          </w:tcPr>
          <w:p w:rsidR="00452CED" w:rsidRPr="00452CED" w:rsidRDefault="00452CED" w:rsidP="00452CED">
            <w:pPr>
              <w:jc w:val="both"/>
              <w:rPr>
                <w:rFonts w:ascii="Times New Roman" w:hAnsi="Times New Roman" w:cs="Times New Roman"/>
              </w:rPr>
            </w:pPr>
            <w:r w:rsidRPr="00452CED">
              <w:rPr>
                <w:rFonts w:ascii="Times New Roman" w:hAnsi="Times New Roman" w:cs="Times New Roman"/>
              </w:rPr>
              <w:t>Общекультурное</w:t>
            </w:r>
          </w:p>
        </w:tc>
        <w:tc>
          <w:tcPr>
            <w:tcW w:w="2552" w:type="dxa"/>
          </w:tcPr>
          <w:p w:rsidR="00452CED" w:rsidRPr="00452CED" w:rsidRDefault="00452CED" w:rsidP="00452CED">
            <w:pPr>
              <w:jc w:val="both"/>
              <w:rPr>
                <w:rFonts w:ascii="Times New Roman" w:hAnsi="Times New Roman" w:cs="Times New Roman"/>
              </w:rPr>
            </w:pPr>
            <w:r w:rsidRPr="00452CED">
              <w:rPr>
                <w:rFonts w:ascii="Times New Roman" w:hAnsi="Times New Roman" w:cs="Times New Roman"/>
              </w:rPr>
              <w:t>«Палитра»/кружок</w:t>
            </w:r>
          </w:p>
        </w:tc>
        <w:tc>
          <w:tcPr>
            <w:tcW w:w="1842" w:type="dxa"/>
          </w:tcPr>
          <w:p w:rsidR="00452CED" w:rsidRPr="00452CED" w:rsidRDefault="00452CED" w:rsidP="00452CED">
            <w:pPr>
              <w:jc w:val="center"/>
              <w:rPr>
                <w:rFonts w:ascii="Times New Roman" w:hAnsi="Times New Roman" w:cs="Times New Roman"/>
              </w:rPr>
            </w:pPr>
            <w:r w:rsidRPr="00452CED">
              <w:rPr>
                <w:rFonts w:ascii="Times New Roman" w:hAnsi="Times New Roman" w:cs="Times New Roman"/>
              </w:rPr>
              <w:t>УДОД</w:t>
            </w:r>
          </w:p>
        </w:tc>
        <w:tc>
          <w:tcPr>
            <w:tcW w:w="718" w:type="dxa"/>
          </w:tcPr>
          <w:p w:rsidR="00452CED" w:rsidRPr="00452CED" w:rsidRDefault="00452CED" w:rsidP="00452CED">
            <w:pPr>
              <w:jc w:val="center"/>
              <w:rPr>
                <w:rFonts w:ascii="Times New Roman" w:hAnsi="Times New Roman" w:cs="Times New Roman"/>
              </w:rPr>
            </w:pPr>
            <w:r w:rsidRPr="00452C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8" w:type="dxa"/>
          </w:tcPr>
          <w:p w:rsidR="00452CED" w:rsidRPr="00452CED" w:rsidRDefault="00452CED" w:rsidP="00452CED">
            <w:pPr>
              <w:jc w:val="center"/>
              <w:rPr>
                <w:rFonts w:ascii="Times New Roman" w:hAnsi="Times New Roman" w:cs="Times New Roman"/>
              </w:rPr>
            </w:pPr>
            <w:r w:rsidRPr="00452C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8" w:type="dxa"/>
          </w:tcPr>
          <w:p w:rsidR="00452CED" w:rsidRPr="00452CED" w:rsidRDefault="00452CED" w:rsidP="00452CED">
            <w:pPr>
              <w:jc w:val="center"/>
              <w:rPr>
                <w:rFonts w:ascii="Times New Roman" w:hAnsi="Times New Roman" w:cs="Times New Roman"/>
              </w:rPr>
            </w:pPr>
            <w:r w:rsidRPr="00452C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8" w:type="dxa"/>
          </w:tcPr>
          <w:p w:rsidR="00452CED" w:rsidRPr="00452CED" w:rsidRDefault="00452CED" w:rsidP="00452CED">
            <w:pPr>
              <w:jc w:val="center"/>
              <w:rPr>
                <w:rFonts w:ascii="Times New Roman" w:hAnsi="Times New Roman" w:cs="Times New Roman"/>
              </w:rPr>
            </w:pPr>
            <w:r w:rsidRPr="00452C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6" w:type="dxa"/>
          </w:tcPr>
          <w:p w:rsidR="00452CED" w:rsidRPr="00452CED" w:rsidRDefault="00452CED" w:rsidP="00452CED">
            <w:pPr>
              <w:jc w:val="center"/>
              <w:rPr>
                <w:rFonts w:ascii="Times New Roman" w:hAnsi="Times New Roman" w:cs="Times New Roman"/>
              </w:rPr>
            </w:pPr>
            <w:r w:rsidRPr="00452CED">
              <w:rPr>
                <w:rFonts w:ascii="Times New Roman" w:hAnsi="Times New Roman" w:cs="Times New Roman"/>
              </w:rPr>
              <w:t>4</w:t>
            </w:r>
          </w:p>
        </w:tc>
      </w:tr>
      <w:tr w:rsidR="00452CED" w:rsidRPr="00452CED" w:rsidTr="00E27017">
        <w:trPr>
          <w:trHeight w:val="537"/>
        </w:trPr>
        <w:tc>
          <w:tcPr>
            <w:tcW w:w="2269" w:type="dxa"/>
          </w:tcPr>
          <w:p w:rsidR="00452CED" w:rsidRPr="00452CED" w:rsidRDefault="00452CED" w:rsidP="00452C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52CED" w:rsidRPr="00452CED" w:rsidRDefault="00452CED" w:rsidP="00452CED">
            <w:pPr>
              <w:jc w:val="both"/>
              <w:rPr>
                <w:rFonts w:ascii="Times New Roman" w:hAnsi="Times New Roman" w:cs="Times New Roman"/>
              </w:rPr>
            </w:pPr>
            <w:r w:rsidRPr="00452CED">
              <w:rPr>
                <w:rFonts w:ascii="Times New Roman" w:hAnsi="Times New Roman" w:cs="Times New Roman"/>
              </w:rPr>
              <w:t xml:space="preserve">«Путешествие с </w:t>
            </w:r>
            <w:proofErr w:type="spellStart"/>
            <w:r w:rsidRPr="00452CED">
              <w:rPr>
                <w:rFonts w:ascii="Times New Roman" w:hAnsi="Times New Roman" w:cs="Times New Roman"/>
              </w:rPr>
              <w:t>буровичком</w:t>
            </w:r>
            <w:proofErr w:type="spellEnd"/>
            <w:r w:rsidRPr="00452C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2CED">
              <w:rPr>
                <w:rFonts w:ascii="Times New Roman" w:hAnsi="Times New Roman" w:cs="Times New Roman"/>
              </w:rPr>
              <w:t>Югоркой</w:t>
            </w:r>
            <w:proofErr w:type="spellEnd"/>
            <w:r w:rsidRPr="00452CED">
              <w:rPr>
                <w:rFonts w:ascii="Times New Roman" w:hAnsi="Times New Roman" w:cs="Times New Roman"/>
              </w:rPr>
              <w:t>» / кружок</w:t>
            </w:r>
          </w:p>
        </w:tc>
        <w:tc>
          <w:tcPr>
            <w:tcW w:w="1842" w:type="dxa"/>
          </w:tcPr>
          <w:p w:rsidR="00452CED" w:rsidRPr="00452CED" w:rsidRDefault="00452CED" w:rsidP="00452CED">
            <w:pPr>
              <w:jc w:val="center"/>
              <w:rPr>
                <w:rFonts w:ascii="Times New Roman" w:hAnsi="Times New Roman" w:cs="Times New Roman"/>
              </w:rPr>
            </w:pPr>
            <w:r w:rsidRPr="00452CED">
              <w:rPr>
                <w:rFonts w:ascii="Times New Roman" w:hAnsi="Times New Roman" w:cs="Times New Roman"/>
              </w:rPr>
              <w:t>ДО</w:t>
            </w:r>
          </w:p>
        </w:tc>
        <w:tc>
          <w:tcPr>
            <w:tcW w:w="718" w:type="dxa"/>
          </w:tcPr>
          <w:p w:rsidR="00452CED" w:rsidRPr="00452CED" w:rsidRDefault="00452CED" w:rsidP="00452C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452CED" w:rsidRPr="00452CED" w:rsidRDefault="00452CED" w:rsidP="00452C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452CED" w:rsidRPr="00452CED" w:rsidRDefault="00452CED" w:rsidP="00452CED">
            <w:pPr>
              <w:jc w:val="center"/>
              <w:rPr>
                <w:rFonts w:ascii="Times New Roman" w:hAnsi="Times New Roman" w:cs="Times New Roman"/>
              </w:rPr>
            </w:pPr>
            <w:r w:rsidRPr="00452C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8" w:type="dxa"/>
          </w:tcPr>
          <w:p w:rsidR="00452CED" w:rsidRPr="00452CED" w:rsidRDefault="00452CED" w:rsidP="00452C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:rsidR="00452CED" w:rsidRPr="00452CED" w:rsidRDefault="00452CED" w:rsidP="00452C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2CED" w:rsidRPr="00452CED" w:rsidTr="00E27017">
        <w:trPr>
          <w:trHeight w:val="189"/>
        </w:trPr>
        <w:tc>
          <w:tcPr>
            <w:tcW w:w="6663" w:type="dxa"/>
            <w:gridSpan w:val="3"/>
          </w:tcPr>
          <w:p w:rsidR="00452CED" w:rsidRPr="00452CED" w:rsidRDefault="00452CED" w:rsidP="00452C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2CED">
              <w:rPr>
                <w:rFonts w:ascii="Times New Roman" w:hAnsi="Times New Roman" w:cs="Times New Roman"/>
                <w:b/>
              </w:rPr>
              <w:t>Итого / недельная нагрузка</w:t>
            </w:r>
          </w:p>
        </w:tc>
        <w:tc>
          <w:tcPr>
            <w:tcW w:w="718" w:type="dxa"/>
          </w:tcPr>
          <w:p w:rsidR="00452CED" w:rsidRPr="00452CED" w:rsidRDefault="00452CED" w:rsidP="00452C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2CED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18" w:type="dxa"/>
          </w:tcPr>
          <w:p w:rsidR="00452CED" w:rsidRPr="00452CED" w:rsidRDefault="00452CED" w:rsidP="00452C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2CED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18" w:type="dxa"/>
          </w:tcPr>
          <w:p w:rsidR="00452CED" w:rsidRPr="00452CED" w:rsidRDefault="00452CED" w:rsidP="00452C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2CED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18" w:type="dxa"/>
          </w:tcPr>
          <w:p w:rsidR="00452CED" w:rsidRPr="00452CED" w:rsidRDefault="00452CED" w:rsidP="00452C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2CED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106" w:type="dxa"/>
          </w:tcPr>
          <w:p w:rsidR="00452CED" w:rsidRPr="00452CED" w:rsidRDefault="00452CED" w:rsidP="00452C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52CED" w:rsidRPr="00452CED" w:rsidTr="00E27017">
        <w:trPr>
          <w:trHeight w:val="189"/>
        </w:trPr>
        <w:tc>
          <w:tcPr>
            <w:tcW w:w="2269" w:type="dxa"/>
          </w:tcPr>
          <w:p w:rsidR="00452CED" w:rsidRPr="00452CED" w:rsidRDefault="00452CED" w:rsidP="00452CE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52CED">
              <w:rPr>
                <w:rFonts w:ascii="Times New Roman" w:hAnsi="Times New Roman" w:cs="Times New Roman"/>
                <w:b/>
              </w:rPr>
              <w:t xml:space="preserve">ИТОГО реализуется за счет ставок прочих педагогов, </w:t>
            </w:r>
            <w:proofErr w:type="spellStart"/>
            <w:r w:rsidRPr="00452CED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452CED">
              <w:rPr>
                <w:rFonts w:ascii="Times New Roman" w:hAnsi="Times New Roman" w:cs="Times New Roman"/>
                <w:b/>
              </w:rPr>
              <w:t xml:space="preserve">. рук., </w:t>
            </w:r>
            <w:proofErr w:type="spellStart"/>
            <w:r w:rsidRPr="00452CED">
              <w:rPr>
                <w:rFonts w:ascii="Times New Roman" w:hAnsi="Times New Roman" w:cs="Times New Roman"/>
                <w:b/>
              </w:rPr>
              <w:t>учр</w:t>
            </w:r>
            <w:proofErr w:type="gramStart"/>
            <w:r w:rsidRPr="00452CED">
              <w:rPr>
                <w:rFonts w:ascii="Times New Roman" w:hAnsi="Times New Roman" w:cs="Times New Roman"/>
                <w:b/>
              </w:rPr>
              <w:t>.Д</w:t>
            </w:r>
            <w:proofErr w:type="gramEnd"/>
            <w:r w:rsidRPr="00452CED">
              <w:rPr>
                <w:rFonts w:ascii="Times New Roman" w:hAnsi="Times New Roman" w:cs="Times New Roman"/>
                <w:b/>
              </w:rPr>
              <w:t>ОД</w:t>
            </w:r>
            <w:proofErr w:type="spellEnd"/>
          </w:p>
        </w:tc>
        <w:tc>
          <w:tcPr>
            <w:tcW w:w="2552" w:type="dxa"/>
          </w:tcPr>
          <w:p w:rsidR="00452CED" w:rsidRPr="00452CED" w:rsidRDefault="00452CED" w:rsidP="00452CE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452CED" w:rsidRPr="00452CED" w:rsidRDefault="00452CED" w:rsidP="00452C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8" w:type="dxa"/>
          </w:tcPr>
          <w:p w:rsidR="00452CED" w:rsidRPr="00452CED" w:rsidRDefault="00452CED" w:rsidP="00452C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2CED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18" w:type="dxa"/>
          </w:tcPr>
          <w:p w:rsidR="00452CED" w:rsidRPr="00452CED" w:rsidRDefault="00452CED" w:rsidP="00452C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2CED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18" w:type="dxa"/>
          </w:tcPr>
          <w:p w:rsidR="00452CED" w:rsidRPr="00452CED" w:rsidRDefault="00452CED" w:rsidP="00452C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2CED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18" w:type="dxa"/>
          </w:tcPr>
          <w:p w:rsidR="00452CED" w:rsidRPr="00452CED" w:rsidRDefault="00452CED" w:rsidP="00452C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2CED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06" w:type="dxa"/>
          </w:tcPr>
          <w:p w:rsidR="00452CED" w:rsidRPr="00452CED" w:rsidRDefault="00452CED" w:rsidP="00452C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52CED" w:rsidRPr="00452CED" w:rsidTr="00E27017">
        <w:trPr>
          <w:trHeight w:val="189"/>
        </w:trPr>
        <w:tc>
          <w:tcPr>
            <w:tcW w:w="2269" w:type="dxa"/>
          </w:tcPr>
          <w:p w:rsidR="00452CED" w:rsidRPr="00452CED" w:rsidRDefault="00452CED" w:rsidP="00452CED">
            <w:pPr>
              <w:ind w:firstLine="34"/>
              <w:jc w:val="both"/>
              <w:rPr>
                <w:rFonts w:ascii="Times New Roman" w:hAnsi="Times New Roman" w:cs="Times New Roman"/>
                <w:b/>
              </w:rPr>
            </w:pPr>
            <w:r w:rsidRPr="00452CED">
              <w:rPr>
                <w:rFonts w:ascii="Times New Roman" w:hAnsi="Times New Roman" w:cs="Times New Roman"/>
                <w:b/>
              </w:rPr>
              <w:t>К финансированию</w:t>
            </w:r>
          </w:p>
        </w:tc>
        <w:tc>
          <w:tcPr>
            <w:tcW w:w="2552" w:type="dxa"/>
          </w:tcPr>
          <w:p w:rsidR="00452CED" w:rsidRPr="00452CED" w:rsidRDefault="00452CED" w:rsidP="00452CE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452CED" w:rsidRPr="00452CED" w:rsidRDefault="00452CED" w:rsidP="00452C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8" w:type="dxa"/>
          </w:tcPr>
          <w:p w:rsidR="00452CED" w:rsidRPr="00452CED" w:rsidRDefault="00452CED" w:rsidP="00452C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2CE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18" w:type="dxa"/>
          </w:tcPr>
          <w:p w:rsidR="00452CED" w:rsidRPr="00452CED" w:rsidRDefault="00452CED" w:rsidP="00452C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2CE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18" w:type="dxa"/>
          </w:tcPr>
          <w:p w:rsidR="00452CED" w:rsidRPr="00452CED" w:rsidRDefault="00452CED" w:rsidP="00452C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2CE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18" w:type="dxa"/>
          </w:tcPr>
          <w:p w:rsidR="00452CED" w:rsidRPr="00452CED" w:rsidRDefault="00452CED" w:rsidP="00452C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2CE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06" w:type="dxa"/>
          </w:tcPr>
          <w:p w:rsidR="00452CED" w:rsidRPr="00452CED" w:rsidRDefault="00452CED" w:rsidP="00452C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452CED" w:rsidRPr="00452CED" w:rsidRDefault="00452CED" w:rsidP="00452CE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52CED" w:rsidRPr="00452CED" w:rsidRDefault="00452CED" w:rsidP="00452CE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52CED" w:rsidRPr="00452CED" w:rsidRDefault="00452CED" w:rsidP="00452CE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52CED" w:rsidRPr="00452CED" w:rsidRDefault="00452CED" w:rsidP="00452CE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52CED" w:rsidRPr="00452CED" w:rsidRDefault="00452CED" w:rsidP="00452CE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52CED" w:rsidRPr="00452CED" w:rsidRDefault="00452CED" w:rsidP="00452CE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52CED" w:rsidRPr="00452CED" w:rsidRDefault="00452CED" w:rsidP="00452CE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2CED">
        <w:rPr>
          <w:rFonts w:ascii="Times New Roman" w:hAnsi="Times New Roman" w:cs="Times New Roman"/>
          <w:b/>
          <w:sz w:val="26"/>
          <w:szCs w:val="26"/>
        </w:rPr>
        <w:lastRenderedPageBreak/>
        <w:t>Пояснительная записка</w:t>
      </w:r>
    </w:p>
    <w:p w:rsidR="00452CED" w:rsidRPr="00452CED" w:rsidRDefault="00452CED" w:rsidP="00452CE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2CED">
        <w:rPr>
          <w:rFonts w:ascii="Times New Roman" w:hAnsi="Times New Roman" w:cs="Times New Roman"/>
          <w:b/>
          <w:sz w:val="26"/>
          <w:szCs w:val="26"/>
        </w:rPr>
        <w:t>к плану внеурочной деятельности НРМОБУ «</w:t>
      </w:r>
      <w:proofErr w:type="spellStart"/>
      <w:r w:rsidRPr="00452CED">
        <w:rPr>
          <w:rFonts w:ascii="Times New Roman" w:hAnsi="Times New Roman" w:cs="Times New Roman"/>
          <w:b/>
          <w:sz w:val="26"/>
          <w:szCs w:val="26"/>
        </w:rPr>
        <w:t>Чеускинская</w:t>
      </w:r>
      <w:proofErr w:type="spellEnd"/>
      <w:r w:rsidRPr="00452CED">
        <w:rPr>
          <w:rFonts w:ascii="Times New Roman" w:hAnsi="Times New Roman" w:cs="Times New Roman"/>
          <w:b/>
          <w:sz w:val="26"/>
          <w:szCs w:val="26"/>
        </w:rPr>
        <w:t xml:space="preserve"> СОШ»</w:t>
      </w:r>
    </w:p>
    <w:p w:rsidR="00452CED" w:rsidRPr="00452CED" w:rsidRDefault="00452CED" w:rsidP="00452CE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2CED">
        <w:rPr>
          <w:rFonts w:ascii="Times New Roman" w:hAnsi="Times New Roman" w:cs="Times New Roman"/>
          <w:b/>
          <w:sz w:val="26"/>
          <w:szCs w:val="26"/>
        </w:rPr>
        <w:t>в 1-4 классах на 2021/2022 учебный год</w:t>
      </w:r>
    </w:p>
    <w:p w:rsidR="00452CED" w:rsidRPr="00452CED" w:rsidRDefault="00452CED" w:rsidP="00452CE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52CED">
        <w:rPr>
          <w:rFonts w:ascii="Times New Roman" w:hAnsi="Times New Roman"/>
          <w:sz w:val="26"/>
          <w:szCs w:val="26"/>
        </w:rPr>
        <w:t xml:space="preserve"> Внеурочная деятельность является составной частью учебно-воспитательного процесса и одной из форм организации свободного времени учащихся. Внеурочная деятельность понимается сегодня преимущественно как деятельность, организуемая во внеурочное время для удовлетворения потребностей обучающихся в содержательном досуге, их участии в самоуправлении и общественно полезной деятельности. </w:t>
      </w:r>
    </w:p>
    <w:p w:rsidR="00452CED" w:rsidRPr="00452CED" w:rsidRDefault="00452CED" w:rsidP="00452CE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452CED">
        <w:rPr>
          <w:rFonts w:ascii="Times New Roman" w:hAnsi="Times New Roman"/>
          <w:sz w:val="26"/>
          <w:szCs w:val="26"/>
        </w:rPr>
        <w:t>Под внеурочной деятельностью при реализации ФГОС начального общего и основного общего образования понимается образовательная деятельность, осуществляемая в формах, отличных от урочной и направленная на достижение планируемых результатов освоения основных образовательных программ начального общего образования.</w:t>
      </w:r>
      <w:proofErr w:type="gramEnd"/>
    </w:p>
    <w:p w:rsidR="00452CED" w:rsidRPr="00452CED" w:rsidRDefault="00452CED" w:rsidP="00452CE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52CED">
        <w:rPr>
          <w:rFonts w:ascii="Times New Roman" w:hAnsi="Times New Roman"/>
          <w:sz w:val="26"/>
          <w:szCs w:val="26"/>
        </w:rPr>
        <w:t xml:space="preserve"> </w:t>
      </w:r>
      <w:r w:rsidRPr="00452CED">
        <w:rPr>
          <w:rFonts w:ascii="Times New Roman" w:hAnsi="Times New Roman"/>
          <w:sz w:val="26"/>
          <w:szCs w:val="26"/>
        </w:rPr>
        <w:tab/>
        <w:t>План внеурочной деятельности в 1-4  классах НРМОБУ «</w:t>
      </w:r>
      <w:proofErr w:type="spellStart"/>
      <w:r w:rsidRPr="00452CED">
        <w:rPr>
          <w:rFonts w:ascii="Times New Roman" w:hAnsi="Times New Roman"/>
          <w:sz w:val="26"/>
          <w:szCs w:val="26"/>
        </w:rPr>
        <w:t>Чеускинская</w:t>
      </w:r>
      <w:proofErr w:type="spellEnd"/>
      <w:r w:rsidRPr="00452CED">
        <w:rPr>
          <w:rFonts w:ascii="Times New Roman" w:hAnsi="Times New Roman"/>
          <w:sz w:val="26"/>
          <w:szCs w:val="26"/>
        </w:rPr>
        <w:t xml:space="preserve"> СОШ»  на 2020/2021 учебный год разработан на основе следующих нормативных документов:</w:t>
      </w:r>
    </w:p>
    <w:p w:rsidR="00452CED" w:rsidRPr="00452CED" w:rsidRDefault="00452CED" w:rsidP="00452CED">
      <w:pPr>
        <w:numPr>
          <w:ilvl w:val="0"/>
          <w:numId w:val="1"/>
        </w:numPr>
        <w:tabs>
          <w:tab w:val="left" w:pos="426"/>
        </w:tabs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52CED">
        <w:rPr>
          <w:rFonts w:ascii="Times New Roman" w:hAnsi="Times New Roman"/>
          <w:sz w:val="26"/>
          <w:szCs w:val="26"/>
        </w:rPr>
        <w:t xml:space="preserve">  </w:t>
      </w:r>
      <w:r w:rsidRPr="00452CE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Федеральный закон от 29 декабря 2012 г. № 273-ФЗ «Об образовании в Российской Федерации» (в ред. Федеральных законов от 17.02.2021 № 10-ФЗ, от 24.03.2021 № 51-ФЗ, от 05.04.2021 № 85-ФЗ, </w:t>
      </w:r>
      <w:proofErr w:type="gramStart"/>
      <w:r w:rsidRPr="00452CED">
        <w:rPr>
          <w:rFonts w:ascii="Times New Roman" w:eastAsia="Calibri" w:hAnsi="Times New Roman" w:cs="Times New Roman"/>
          <w:sz w:val="26"/>
          <w:szCs w:val="26"/>
          <w:lang w:eastAsia="ru-RU"/>
        </w:rPr>
        <w:t>от</w:t>
      </w:r>
      <w:proofErr w:type="gramEnd"/>
      <w:r w:rsidRPr="00452CE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20.04.2021 № 95-ФЗ, от 30.04.2021 № 114-ФЗ, от 11.06.2021 № 170-ФЗ, от 02.07.2021 № 310-ФЗ, от 02.07.2021 № 351-ФЗ);</w:t>
      </w:r>
    </w:p>
    <w:p w:rsidR="00452CED" w:rsidRPr="00452CED" w:rsidRDefault="00452CED" w:rsidP="00452CED">
      <w:pPr>
        <w:numPr>
          <w:ilvl w:val="0"/>
          <w:numId w:val="1"/>
        </w:numPr>
        <w:tabs>
          <w:tab w:val="left" w:pos="426"/>
        </w:tabs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52CE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452CE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Приказ Министерства образования и науки Российской Федерации от 6 октября 2009 г. № 373 «Об утверждении и введении в действие федерального государственного образовательного стандарта начального общего образования» (в ред. Приказов </w:t>
      </w:r>
      <w:proofErr w:type="spellStart"/>
      <w:r w:rsidRPr="00452CED">
        <w:rPr>
          <w:rFonts w:ascii="Times New Roman" w:eastAsia="Calibri" w:hAnsi="Times New Roman" w:cs="Times New Roman"/>
          <w:sz w:val="26"/>
          <w:szCs w:val="26"/>
          <w:lang w:eastAsia="ru-RU"/>
        </w:rPr>
        <w:t>Минобрнауки</w:t>
      </w:r>
      <w:proofErr w:type="spellEnd"/>
      <w:r w:rsidRPr="00452CE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России от 26.11.2010 № 1241, от 22.09.2011 № 2357, от 18.12.2012 № 1060, от 29.12.2014 № 1643, от 18.05.2015 № 507, от 31.12.2015 № 1576, от 11.12.2020 № 712);</w:t>
      </w:r>
      <w:proofErr w:type="gramEnd"/>
    </w:p>
    <w:p w:rsidR="00452CED" w:rsidRPr="00452CED" w:rsidRDefault="00452CED" w:rsidP="00452CED">
      <w:pPr>
        <w:numPr>
          <w:ilvl w:val="0"/>
          <w:numId w:val="1"/>
        </w:numPr>
        <w:tabs>
          <w:tab w:val="left" w:pos="0"/>
        </w:tabs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52CE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Приказ Министерства просвещения Российской Федерации от 22 марта 2021 г.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452CED" w:rsidRPr="00452CED" w:rsidRDefault="00452CED" w:rsidP="00452CED">
      <w:pPr>
        <w:numPr>
          <w:ilvl w:val="0"/>
          <w:numId w:val="1"/>
        </w:numPr>
        <w:tabs>
          <w:tab w:val="left" w:pos="0"/>
        </w:tabs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52CED">
        <w:rPr>
          <w:rFonts w:ascii="Times New Roman" w:eastAsia="Calibri" w:hAnsi="Times New Roman" w:cs="Times New Roman"/>
          <w:sz w:val="26"/>
          <w:szCs w:val="26"/>
          <w:lang w:eastAsia="ru-RU"/>
        </w:rPr>
        <w:t>Примерная основная образовательная программа начального общего образования (в редакции протокола № 3/15 от 28.10.2015 г. федерального учебно-методического объединения по общему образованию);</w:t>
      </w:r>
    </w:p>
    <w:p w:rsidR="00452CED" w:rsidRPr="00452CED" w:rsidRDefault="00452CED" w:rsidP="00452CED">
      <w:pPr>
        <w:numPr>
          <w:ilvl w:val="0"/>
          <w:numId w:val="1"/>
        </w:numPr>
        <w:tabs>
          <w:tab w:val="left" w:pos="0"/>
        </w:tabs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52CED">
        <w:rPr>
          <w:rFonts w:ascii="Times New Roman" w:eastAsia="Calibri" w:hAnsi="Times New Roman" w:cs="Times New Roman"/>
          <w:sz w:val="26"/>
          <w:szCs w:val="26"/>
          <w:lang w:eastAsia="ru-RU"/>
        </w:rPr>
        <w:t>Письмо Департамента общего образования Министерства образования и науки Российской Федерации от 12 мая 2011 г.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452CED" w:rsidRPr="00452CED" w:rsidRDefault="00452CED" w:rsidP="00452CED">
      <w:pPr>
        <w:numPr>
          <w:ilvl w:val="0"/>
          <w:numId w:val="1"/>
        </w:numPr>
        <w:tabs>
          <w:tab w:val="left" w:pos="0"/>
        </w:tabs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52CED">
        <w:rPr>
          <w:rFonts w:ascii="Times New Roman" w:eastAsia="Calibri" w:hAnsi="Times New Roman" w:cs="Times New Roman"/>
          <w:sz w:val="26"/>
          <w:szCs w:val="26"/>
          <w:lang w:eastAsia="ru-RU"/>
        </w:rPr>
        <w:t>Приказ Министерства образования и науки Российской Федерации от 23 августа 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452CED" w:rsidRPr="00452CED" w:rsidRDefault="00452CED" w:rsidP="00452CED">
      <w:pPr>
        <w:tabs>
          <w:tab w:val="left" w:pos="0"/>
        </w:tabs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52CE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</w:t>
      </w:r>
    </w:p>
    <w:p w:rsidR="00452CED" w:rsidRPr="00452CED" w:rsidRDefault="00452CED" w:rsidP="00452CE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52CED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-  </w:t>
      </w:r>
      <w:proofErr w:type="spellStart"/>
      <w:r w:rsidRPr="00452CED">
        <w:rPr>
          <w:rFonts w:ascii="Times New Roman" w:eastAsia="Calibri" w:hAnsi="Times New Roman" w:cs="Times New Roman"/>
          <w:sz w:val="26"/>
          <w:szCs w:val="26"/>
          <w:lang w:eastAsia="ru-RU"/>
        </w:rPr>
        <w:t>СанПин</w:t>
      </w:r>
      <w:proofErr w:type="spellEnd"/>
      <w:r w:rsidRPr="00452CE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2.4.3648-20 «Санитарно-эпидемиологические требования к организациям воспитания и обучения, отдыха и оздоровления детей и молодежи» - Постановление Главного государственного санитарного врача от 28.09.2020 № 28 </w:t>
      </w:r>
    </w:p>
    <w:p w:rsidR="00452CED" w:rsidRPr="00452CED" w:rsidRDefault="00452CED" w:rsidP="00452CE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52CE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 </w:t>
      </w:r>
      <w:proofErr w:type="spellStart"/>
      <w:r w:rsidRPr="00452CED">
        <w:rPr>
          <w:rFonts w:ascii="Times New Roman" w:eastAsia="Calibri" w:hAnsi="Times New Roman" w:cs="Times New Roman"/>
          <w:sz w:val="26"/>
          <w:szCs w:val="26"/>
          <w:lang w:eastAsia="ru-RU"/>
        </w:rPr>
        <w:t>СанПин</w:t>
      </w:r>
      <w:proofErr w:type="spellEnd"/>
      <w:r w:rsidRPr="00452CE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 - Постановление Главного государственного санитарного врача от 28.01.2021 № 2 (таблица 6.6.);</w:t>
      </w:r>
    </w:p>
    <w:p w:rsidR="00452CED" w:rsidRPr="00452CED" w:rsidRDefault="00452CED" w:rsidP="00452CE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452CE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Постановление Главного государственного санитарного врача Российской Федерации от 30 июня 2020 года № 16 «Об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452CED">
        <w:rPr>
          <w:rFonts w:ascii="Times New Roman" w:eastAsia="Calibri" w:hAnsi="Times New Roman" w:cs="Times New Roman"/>
          <w:sz w:val="26"/>
          <w:szCs w:val="26"/>
          <w:lang w:eastAsia="ru-RU"/>
        </w:rPr>
        <w:t>коронавирусной</w:t>
      </w:r>
      <w:proofErr w:type="spellEnd"/>
      <w:r w:rsidRPr="00452CE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инфекции (COVID-19)» (с изменениями на 24 марта 2021 года);</w:t>
      </w:r>
      <w:proofErr w:type="gramEnd"/>
    </w:p>
    <w:p w:rsidR="00452CED" w:rsidRPr="00452CED" w:rsidRDefault="00452CED" w:rsidP="00452CE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452CE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</w:t>
      </w:r>
      <w:r w:rsidRPr="00452CED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Регионального уровня:</w:t>
      </w:r>
    </w:p>
    <w:p w:rsidR="00452CED" w:rsidRPr="00452CED" w:rsidRDefault="00452CED" w:rsidP="00452CED">
      <w:pPr>
        <w:numPr>
          <w:ilvl w:val="0"/>
          <w:numId w:val="1"/>
        </w:numPr>
        <w:tabs>
          <w:tab w:val="left" w:pos="426"/>
        </w:tabs>
        <w:autoSpaceDN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52CE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452CE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Приказ Департамента образования и молодежной политики Ханты-Мансийского автономного округа – Югры от 30 июня 2017 г. № 1066 «Об утверждении Концепции развития шахматного образования в Ханты-Мансийском автономном округе – Югре с учетом создания условий непрерывного шахматного образования (от дошкольного до профессионального) и разработки личностно-ориентированных </w:t>
      </w:r>
      <w:proofErr w:type="spellStart"/>
      <w:r w:rsidRPr="00452CED">
        <w:rPr>
          <w:rFonts w:ascii="Times New Roman" w:eastAsia="Calibri" w:hAnsi="Times New Roman" w:cs="Times New Roman"/>
          <w:sz w:val="26"/>
          <w:szCs w:val="26"/>
          <w:lang w:eastAsia="ru-RU"/>
        </w:rPr>
        <w:t>разноуровневых</w:t>
      </w:r>
      <w:proofErr w:type="spellEnd"/>
      <w:r w:rsidRPr="00452CE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программ обучения, расширения вариативности форм и технологий обучения по предмету «Шахматы»; </w:t>
      </w:r>
      <w:proofErr w:type="gramEnd"/>
    </w:p>
    <w:p w:rsidR="00452CED" w:rsidRPr="00452CED" w:rsidRDefault="00452CED" w:rsidP="00452CED">
      <w:pPr>
        <w:numPr>
          <w:ilvl w:val="0"/>
          <w:numId w:val="1"/>
        </w:numPr>
        <w:tabs>
          <w:tab w:val="left" w:pos="426"/>
        </w:tabs>
        <w:autoSpaceDN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52CE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Приказ Департамента образования и молодежной политики Ханты-Мансийского автономного округа – Югры от 18 июля 2017 г. № 1137 «Об утверждении плана мероприятий (дорожная карта) по реализации программы «Социокультурные истоки» в образовательных организациях Ханты-Мансийского автономного округа – Югры» (в ред. приказа от 27.09.2018 № 1325); </w:t>
      </w:r>
    </w:p>
    <w:p w:rsidR="00452CED" w:rsidRDefault="00452CED" w:rsidP="00452CED">
      <w:pPr>
        <w:numPr>
          <w:ilvl w:val="0"/>
          <w:numId w:val="1"/>
        </w:numPr>
        <w:tabs>
          <w:tab w:val="left" w:pos="426"/>
        </w:tabs>
        <w:autoSpaceDN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52CED">
        <w:rPr>
          <w:rFonts w:ascii="Times New Roman" w:eastAsia="Calibri" w:hAnsi="Times New Roman" w:cs="Times New Roman"/>
          <w:sz w:val="26"/>
          <w:szCs w:val="26"/>
          <w:lang w:eastAsia="ru-RU"/>
        </w:rPr>
        <w:t>Инструктивно-методическое письмо об организации образовательной деятельности в общеобразовательных организациях Ханты-Мансийского автономного округа – Югры в 2021-2022 учебном году.</w:t>
      </w:r>
    </w:p>
    <w:p w:rsidR="00452CED" w:rsidRPr="00452CED" w:rsidRDefault="00452CED" w:rsidP="00452CED">
      <w:pPr>
        <w:tabs>
          <w:tab w:val="left" w:pos="426"/>
        </w:tabs>
        <w:autoSpaceDN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452CED" w:rsidRPr="00452CED" w:rsidRDefault="00452CED" w:rsidP="00452CED">
      <w:pPr>
        <w:numPr>
          <w:ilvl w:val="0"/>
          <w:numId w:val="1"/>
        </w:numPr>
        <w:tabs>
          <w:tab w:val="left" w:pos="426"/>
        </w:tabs>
        <w:autoSpaceDN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52CED">
        <w:rPr>
          <w:rFonts w:ascii="Times New Roman" w:eastAsia="Calibri" w:hAnsi="Times New Roman" w:cs="Times New Roman"/>
          <w:sz w:val="26"/>
          <w:szCs w:val="26"/>
          <w:lang w:eastAsia="ru-RU"/>
        </w:rPr>
        <w:t>Устав НРМОБУ «</w:t>
      </w:r>
      <w:proofErr w:type="spellStart"/>
      <w:r w:rsidRPr="00452CED">
        <w:rPr>
          <w:rFonts w:ascii="Times New Roman" w:eastAsia="Calibri" w:hAnsi="Times New Roman" w:cs="Times New Roman"/>
          <w:sz w:val="26"/>
          <w:szCs w:val="26"/>
          <w:lang w:eastAsia="ru-RU"/>
        </w:rPr>
        <w:t>Чеускинская</w:t>
      </w:r>
      <w:proofErr w:type="spellEnd"/>
      <w:r w:rsidRPr="00452CE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СОШ»;</w:t>
      </w:r>
    </w:p>
    <w:p w:rsidR="00452CED" w:rsidRPr="00452CED" w:rsidRDefault="00452CED" w:rsidP="00452CED">
      <w:pPr>
        <w:numPr>
          <w:ilvl w:val="0"/>
          <w:numId w:val="1"/>
        </w:numPr>
        <w:tabs>
          <w:tab w:val="left" w:pos="426"/>
        </w:tabs>
        <w:autoSpaceDN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52CE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Основная образовательная программа начального общего образования НРМОБУ «</w:t>
      </w:r>
      <w:proofErr w:type="spellStart"/>
      <w:r w:rsidRPr="00452CED">
        <w:rPr>
          <w:rFonts w:ascii="Times New Roman" w:eastAsia="Calibri" w:hAnsi="Times New Roman" w:cs="Times New Roman"/>
          <w:sz w:val="26"/>
          <w:szCs w:val="26"/>
          <w:lang w:eastAsia="ru-RU"/>
        </w:rPr>
        <w:t>Чеускинская</w:t>
      </w:r>
      <w:proofErr w:type="spellEnd"/>
      <w:r w:rsidRPr="00452CE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СОШ».</w:t>
      </w:r>
    </w:p>
    <w:p w:rsidR="00452CED" w:rsidRPr="00452CED" w:rsidRDefault="00452CED" w:rsidP="00452CE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52CED">
        <w:rPr>
          <w:rFonts w:ascii="Times New Roman" w:hAnsi="Times New Roman"/>
          <w:sz w:val="26"/>
          <w:szCs w:val="26"/>
        </w:rPr>
        <w:t xml:space="preserve">План внеурочной деятельности обеспечивает учет индивидуальных особенностей и </w:t>
      </w:r>
      <w:proofErr w:type="gramStart"/>
      <w:r w:rsidRPr="00452CED">
        <w:rPr>
          <w:rFonts w:ascii="Times New Roman" w:hAnsi="Times New Roman"/>
          <w:sz w:val="26"/>
          <w:szCs w:val="26"/>
        </w:rPr>
        <w:t>потребностей</w:t>
      </w:r>
      <w:proofErr w:type="gramEnd"/>
      <w:r w:rsidRPr="00452CED">
        <w:rPr>
          <w:rFonts w:ascii="Times New Roman" w:hAnsi="Times New Roman"/>
          <w:sz w:val="26"/>
          <w:szCs w:val="26"/>
        </w:rPr>
        <w:t xml:space="preserve"> обучающихся и предоставлять возможность выбора занятий внеурочной деятельности каждому обучающему.  </w:t>
      </w:r>
      <w:proofErr w:type="gramStart"/>
      <w:r w:rsidRPr="00452CED">
        <w:rPr>
          <w:rFonts w:ascii="Times New Roman" w:hAnsi="Times New Roman"/>
          <w:sz w:val="26"/>
          <w:szCs w:val="26"/>
        </w:rPr>
        <w:t>Недельная нагрузка  каждого обучающегося не превышает предельно  допустимую и составляет не более 10 часов в неделю.</w:t>
      </w:r>
      <w:proofErr w:type="gramEnd"/>
    </w:p>
    <w:p w:rsidR="00452CED" w:rsidRPr="00452CED" w:rsidRDefault="00452CED" w:rsidP="00452CED">
      <w:pPr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52CED">
        <w:rPr>
          <w:rFonts w:ascii="Times New Roman" w:hAnsi="Times New Roman"/>
          <w:sz w:val="26"/>
          <w:szCs w:val="26"/>
        </w:rPr>
        <w:t xml:space="preserve">     План внеурочной деятельности является нормативным документом НРМОБУ «</w:t>
      </w:r>
      <w:proofErr w:type="spellStart"/>
      <w:r w:rsidRPr="00452CED">
        <w:rPr>
          <w:rFonts w:ascii="Times New Roman" w:hAnsi="Times New Roman"/>
          <w:sz w:val="26"/>
          <w:szCs w:val="26"/>
        </w:rPr>
        <w:t>Чеускинская</w:t>
      </w:r>
      <w:proofErr w:type="spellEnd"/>
      <w:r w:rsidRPr="00452CED">
        <w:rPr>
          <w:rFonts w:ascii="Times New Roman" w:hAnsi="Times New Roman"/>
          <w:sz w:val="26"/>
          <w:szCs w:val="26"/>
        </w:rPr>
        <w:t xml:space="preserve"> СОШ» и инструментом в управлении качеством образования.</w:t>
      </w:r>
    </w:p>
    <w:p w:rsidR="00452CED" w:rsidRPr="00452CED" w:rsidRDefault="00452CED" w:rsidP="00452CED">
      <w:pPr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52CED">
        <w:rPr>
          <w:rFonts w:ascii="Times New Roman" w:hAnsi="Times New Roman"/>
          <w:sz w:val="26"/>
          <w:szCs w:val="26"/>
        </w:rPr>
        <w:t xml:space="preserve"> </w:t>
      </w:r>
      <w:r w:rsidRPr="00452CED">
        <w:rPr>
          <w:rFonts w:ascii="Times New Roman" w:hAnsi="Times New Roman"/>
          <w:sz w:val="26"/>
          <w:szCs w:val="26"/>
        </w:rPr>
        <w:tab/>
      </w:r>
      <w:r w:rsidRPr="00452CED">
        <w:rPr>
          <w:rFonts w:ascii="Times New Roman" w:hAnsi="Times New Roman"/>
          <w:b/>
          <w:sz w:val="26"/>
          <w:szCs w:val="26"/>
        </w:rPr>
        <w:t>Цель</w:t>
      </w:r>
      <w:r w:rsidRPr="00452CED">
        <w:rPr>
          <w:rFonts w:ascii="Times New Roman" w:hAnsi="Times New Roman"/>
          <w:sz w:val="26"/>
          <w:szCs w:val="26"/>
        </w:rPr>
        <w:t xml:space="preserve"> внеурочной деятельности - создание условий, обеспечивающих достижение учащимися необходимого для жизни в обществе социального опыта и формирования у обучающихся принимаемой обществом системы ценностей, создание условий для многогранного развития и социализации каждого обучающегося во внеурочное время, создание воспитывающей среды, обеспечивающей активизацию социальных, интеллектуальных интересов обучающихся, развитие здоровой, творчески растущей личности, </w:t>
      </w:r>
      <w:proofErr w:type="gramStart"/>
      <w:r w:rsidRPr="00452CED">
        <w:rPr>
          <w:rFonts w:ascii="Times New Roman" w:hAnsi="Times New Roman"/>
          <w:sz w:val="26"/>
          <w:szCs w:val="26"/>
        </w:rPr>
        <w:t>с</w:t>
      </w:r>
      <w:proofErr w:type="gramEnd"/>
      <w:r w:rsidRPr="00452CED">
        <w:rPr>
          <w:rFonts w:ascii="Times New Roman" w:hAnsi="Times New Roman"/>
          <w:sz w:val="26"/>
          <w:szCs w:val="26"/>
        </w:rPr>
        <w:t xml:space="preserve"> </w:t>
      </w:r>
      <w:r w:rsidRPr="00452CED">
        <w:rPr>
          <w:rFonts w:ascii="Times New Roman" w:hAnsi="Times New Roman"/>
          <w:sz w:val="26"/>
          <w:szCs w:val="26"/>
        </w:rPr>
        <w:lastRenderedPageBreak/>
        <w:t xml:space="preserve">сформированной гражданской ответственностью и правовым самосознанием, способной на социально значимую практическую деятельность. </w:t>
      </w:r>
    </w:p>
    <w:p w:rsidR="00452CED" w:rsidRPr="00452CED" w:rsidRDefault="00452CED" w:rsidP="00452CED">
      <w:pPr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52CED">
        <w:rPr>
          <w:rFonts w:ascii="Times New Roman" w:hAnsi="Times New Roman"/>
          <w:b/>
          <w:sz w:val="26"/>
          <w:szCs w:val="26"/>
        </w:rPr>
        <w:t>Основные задачи</w:t>
      </w:r>
      <w:r w:rsidRPr="00452CED">
        <w:rPr>
          <w:rFonts w:ascii="Times New Roman" w:hAnsi="Times New Roman"/>
          <w:sz w:val="26"/>
          <w:szCs w:val="26"/>
        </w:rPr>
        <w:t xml:space="preserve"> организации внеурочной деятельности: </w:t>
      </w:r>
    </w:p>
    <w:p w:rsidR="00452CED" w:rsidRPr="00452CED" w:rsidRDefault="00452CED" w:rsidP="00452CED">
      <w:pPr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52CED">
        <w:rPr>
          <w:rFonts w:ascii="Times New Roman" w:hAnsi="Times New Roman"/>
          <w:sz w:val="26"/>
          <w:szCs w:val="26"/>
        </w:rPr>
        <w:sym w:font="Symbol" w:char="F0B7"/>
      </w:r>
      <w:r w:rsidRPr="00452CED">
        <w:rPr>
          <w:rFonts w:ascii="Times New Roman" w:hAnsi="Times New Roman"/>
          <w:sz w:val="26"/>
          <w:szCs w:val="26"/>
        </w:rPr>
        <w:t xml:space="preserve"> Создание условий для достижения </w:t>
      </w:r>
      <w:proofErr w:type="gramStart"/>
      <w:r w:rsidRPr="00452CED">
        <w:rPr>
          <w:rFonts w:ascii="Times New Roman" w:hAnsi="Times New Roman"/>
          <w:sz w:val="26"/>
          <w:szCs w:val="26"/>
        </w:rPr>
        <w:t>обучающимися</w:t>
      </w:r>
      <w:proofErr w:type="gramEnd"/>
      <w:r w:rsidRPr="00452CED">
        <w:rPr>
          <w:rFonts w:ascii="Times New Roman" w:hAnsi="Times New Roman"/>
          <w:sz w:val="26"/>
          <w:szCs w:val="26"/>
        </w:rPr>
        <w:t xml:space="preserve"> уровня образованности, соответствующего их личностному потенциалу. </w:t>
      </w:r>
    </w:p>
    <w:p w:rsidR="00452CED" w:rsidRPr="00452CED" w:rsidRDefault="00452CED" w:rsidP="00452CED">
      <w:pPr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52CED">
        <w:rPr>
          <w:rFonts w:ascii="Times New Roman" w:hAnsi="Times New Roman"/>
          <w:sz w:val="26"/>
          <w:szCs w:val="26"/>
        </w:rPr>
        <w:sym w:font="Symbol" w:char="F0B7"/>
      </w:r>
      <w:r w:rsidRPr="00452CED">
        <w:rPr>
          <w:rFonts w:ascii="Times New Roman" w:hAnsi="Times New Roman"/>
          <w:sz w:val="26"/>
          <w:szCs w:val="26"/>
        </w:rPr>
        <w:t xml:space="preserve"> Ориентация на достижение учениками социальной зрелости. </w:t>
      </w:r>
    </w:p>
    <w:p w:rsidR="00452CED" w:rsidRPr="00452CED" w:rsidRDefault="00452CED" w:rsidP="00452CED">
      <w:pPr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52CED">
        <w:rPr>
          <w:rFonts w:ascii="Times New Roman" w:hAnsi="Times New Roman"/>
          <w:sz w:val="26"/>
          <w:szCs w:val="26"/>
        </w:rPr>
        <w:sym w:font="Symbol" w:char="F0B7"/>
      </w:r>
      <w:r w:rsidRPr="00452CED">
        <w:rPr>
          <w:rFonts w:ascii="Times New Roman" w:hAnsi="Times New Roman"/>
          <w:sz w:val="26"/>
          <w:szCs w:val="26"/>
        </w:rPr>
        <w:t xml:space="preserve"> Удовлетворение образовательных потребностей учащихся и их родителей. </w:t>
      </w:r>
    </w:p>
    <w:p w:rsidR="00452CED" w:rsidRPr="00452CED" w:rsidRDefault="00452CED" w:rsidP="00452CED">
      <w:pPr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52CED">
        <w:rPr>
          <w:rFonts w:ascii="Times New Roman" w:hAnsi="Times New Roman"/>
          <w:sz w:val="26"/>
          <w:szCs w:val="26"/>
        </w:rPr>
        <w:t xml:space="preserve">При этом решаются следующие основные </w:t>
      </w:r>
      <w:r w:rsidRPr="00452CED">
        <w:rPr>
          <w:rFonts w:ascii="Times New Roman" w:hAnsi="Times New Roman"/>
          <w:sz w:val="26"/>
          <w:szCs w:val="26"/>
          <w:u w:val="single"/>
        </w:rPr>
        <w:t>педагогические задачи:</w:t>
      </w:r>
      <w:r w:rsidRPr="00452CED">
        <w:rPr>
          <w:rFonts w:ascii="Times New Roman" w:hAnsi="Times New Roman"/>
          <w:sz w:val="26"/>
          <w:szCs w:val="26"/>
        </w:rPr>
        <w:t xml:space="preserve"> </w:t>
      </w:r>
    </w:p>
    <w:p w:rsidR="00452CED" w:rsidRPr="00452CED" w:rsidRDefault="00452CED" w:rsidP="00452CED">
      <w:pPr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52CED">
        <w:rPr>
          <w:rFonts w:ascii="Times New Roman" w:hAnsi="Times New Roman"/>
          <w:sz w:val="26"/>
          <w:szCs w:val="26"/>
        </w:rPr>
        <w:sym w:font="Symbol" w:char="F0B7"/>
      </w:r>
      <w:r w:rsidRPr="00452CED">
        <w:rPr>
          <w:rFonts w:ascii="Times New Roman" w:hAnsi="Times New Roman"/>
          <w:sz w:val="26"/>
          <w:szCs w:val="26"/>
        </w:rPr>
        <w:t xml:space="preserve"> включение учащихся в разностороннюю деятельность;</w:t>
      </w:r>
    </w:p>
    <w:p w:rsidR="00452CED" w:rsidRPr="00452CED" w:rsidRDefault="00452CED" w:rsidP="00452CED">
      <w:pPr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52CED">
        <w:rPr>
          <w:rFonts w:ascii="Times New Roman" w:hAnsi="Times New Roman"/>
          <w:sz w:val="26"/>
          <w:szCs w:val="26"/>
        </w:rPr>
        <w:sym w:font="Symbol" w:char="F0B7"/>
      </w:r>
      <w:r w:rsidRPr="00452CED">
        <w:rPr>
          <w:rFonts w:ascii="Times New Roman" w:hAnsi="Times New Roman"/>
          <w:sz w:val="26"/>
          <w:szCs w:val="26"/>
        </w:rPr>
        <w:t xml:space="preserve"> формирование навыков позитивного коммуникативного общения;</w:t>
      </w:r>
    </w:p>
    <w:p w:rsidR="00452CED" w:rsidRPr="00452CED" w:rsidRDefault="00452CED" w:rsidP="00452CED">
      <w:pPr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52CED">
        <w:rPr>
          <w:rFonts w:ascii="Times New Roman" w:hAnsi="Times New Roman"/>
          <w:sz w:val="26"/>
          <w:szCs w:val="26"/>
        </w:rPr>
        <w:sym w:font="Symbol" w:char="F0B7"/>
      </w:r>
      <w:r w:rsidRPr="00452CED">
        <w:rPr>
          <w:rFonts w:ascii="Times New Roman" w:hAnsi="Times New Roman"/>
          <w:sz w:val="26"/>
          <w:szCs w:val="26"/>
        </w:rPr>
        <w:t xml:space="preserve"> воспитание трудолюбия, способности к преодолению трудностей, целеустремленности и настойчивости в достижении результата; </w:t>
      </w:r>
    </w:p>
    <w:p w:rsidR="00452CED" w:rsidRPr="00452CED" w:rsidRDefault="00452CED" w:rsidP="00452CED">
      <w:pPr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52CED">
        <w:rPr>
          <w:rFonts w:ascii="Times New Roman" w:hAnsi="Times New Roman"/>
          <w:sz w:val="26"/>
          <w:szCs w:val="26"/>
        </w:rPr>
        <w:sym w:font="Symbol" w:char="F0B7"/>
      </w:r>
      <w:r w:rsidRPr="00452CED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452CED">
        <w:rPr>
          <w:rFonts w:ascii="Times New Roman" w:hAnsi="Times New Roman"/>
          <w:sz w:val="26"/>
          <w:szCs w:val="26"/>
        </w:rPr>
        <w:t xml:space="preserve">развитие позитивного отношения к базовым общественным ценностям (человек, семья, Отечество, природа, мир, знания, труд, культура); </w:t>
      </w:r>
      <w:proofErr w:type="gramEnd"/>
    </w:p>
    <w:p w:rsidR="00452CED" w:rsidRPr="00452CED" w:rsidRDefault="00452CED" w:rsidP="00452CED">
      <w:pPr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52CED">
        <w:rPr>
          <w:rFonts w:ascii="Times New Roman" w:hAnsi="Times New Roman"/>
          <w:sz w:val="26"/>
          <w:szCs w:val="26"/>
        </w:rPr>
        <w:sym w:font="Symbol" w:char="F0B7"/>
      </w:r>
      <w:r w:rsidRPr="00452CED">
        <w:rPr>
          <w:rFonts w:ascii="Times New Roman" w:hAnsi="Times New Roman"/>
          <w:sz w:val="26"/>
          <w:szCs w:val="26"/>
        </w:rPr>
        <w:t xml:space="preserve"> формирования стремления к здоровому образу жизни; </w:t>
      </w:r>
    </w:p>
    <w:p w:rsidR="00452CED" w:rsidRPr="00452CED" w:rsidRDefault="00452CED" w:rsidP="00452CED">
      <w:pPr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52CED">
        <w:rPr>
          <w:rFonts w:ascii="Times New Roman" w:hAnsi="Times New Roman"/>
          <w:sz w:val="26"/>
          <w:szCs w:val="26"/>
        </w:rPr>
        <w:sym w:font="Symbol" w:char="F0B7"/>
      </w:r>
      <w:r w:rsidRPr="00452CED">
        <w:rPr>
          <w:rFonts w:ascii="Times New Roman" w:hAnsi="Times New Roman"/>
          <w:sz w:val="26"/>
          <w:szCs w:val="26"/>
        </w:rPr>
        <w:t xml:space="preserve"> воспитание у учащихся гражданственности и патриотизма к своей стране; </w:t>
      </w:r>
    </w:p>
    <w:p w:rsidR="00452CED" w:rsidRPr="00452CED" w:rsidRDefault="00452CED" w:rsidP="00452CED">
      <w:pPr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52CED">
        <w:rPr>
          <w:rFonts w:ascii="Times New Roman" w:hAnsi="Times New Roman"/>
          <w:sz w:val="26"/>
          <w:szCs w:val="26"/>
        </w:rPr>
        <w:sym w:font="Symbol" w:char="F0B7"/>
      </w:r>
      <w:r w:rsidRPr="00452CED">
        <w:rPr>
          <w:rFonts w:ascii="Times New Roman" w:hAnsi="Times New Roman"/>
          <w:sz w:val="26"/>
          <w:szCs w:val="26"/>
        </w:rPr>
        <w:t xml:space="preserve"> подготовка учащихся к активной и полноценной жизнедеятельности в современном мире.     </w:t>
      </w:r>
    </w:p>
    <w:p w:rsidR="00452CED" w:rsidRPr="00452CED" w:rsidRDefault="00452CED" w:rsidP="00452CED">
      <w:pPr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52CED">
        <w:rPr>
          <w:rFonts w:ascii="Times New Roman" w:hAnsi="Times New Roman"/>
          <w:sz w:val="26"/>
          <w:szCs w:val="26"/>
        </w:rPr>
        <w:t>Основополагающими принципами построения плана внеурочной деятельности являются:</w:t>
      </w:r>
    </w:p>
    <w:p w:rsidR="00452CED" w:rsidRPr="00452CED" w:rsidRDefault="00452CED" w:rsidP="00452CED">
      <w:pPr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52CED">
        <w:rPr>
          <w:rFonts w:ascii="Times New Roman" w:hAnsi="Times New Roman"/>
          <w:sz w:val="26"/>
          <w:szCs w:val="26"/>
        </w:rPr>
        <w:t xml:space="preserve">  - вариативность, обеспечивающая индивидуальные потребности в образовании;</w:t>
      </w:r>
    </w:p>
    <w:p w:rsidR="00452CED" w:rsidRPr="00452CED" w:rsidRDefault="00452CED" w:rsidP="00452CED">
      <w:pPr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52CED">
        <w:rPr>
          <w:rFonts w:ascii="Times New Roman" w:hAnsi="Times New Roman"/>
          <w:sz w:val="26"/>
          <w:szCs w:val="26"/>
        </w:rPr>
        <w:t xml:space="preserve">  - дифференциация с целью реализации возрастных особенностей обучающихся;</w:t>
      </w:r>
    </w:p>
    <w:p w:rsidR="00452CED" w:rsidRPr="00452CED" w:rsidRDefault="00452CED" w:rsidP="00452CED">
      <w:pPr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52CED">
        <w:rPr>
          <w:rFonts w:ascii="Times New Roman" w:hAnsi="Times New Roman"/>
          <w:sz w:val="26"/>
          <w:szCs w:val="26"/>
        </w:rPr>
        <w:t xml:space="preserve">  - индивидуализация, позволяющая учитывать интересы, склонности и способности </w:t>
      </w:r>
      <w:proofErr w:type="gramStart"/>
      <w:r w:rsidRPr="00452CED">
        <w:rPr>
          <w:rFonts w:ascii="Times New Roman" w:hAnsi="Times New Roman"/>
          <w:sz w:val="26"/>
          <w:szCs w:val="26"/>
        </w:rPr>
        <w:t>обучающихся</w:t>
      </w:r>
      <w:proofErr w:type="gramEnd"/>
      <w:r w:rsidRPr="00452CED">
        <w:rPr>
          <w:rFonts w:ascii="Times New Roman" w:hAnsi="Times New Roman"/>
          <w:sz w:val="26"/>
          <w:szCs w:val="26"/>
        </w:rPr>
        <w:t>;</w:t>
      </w:r>
    </w:p>
    <w:p w:rsidR="00452CED" w:rsidRPr="00452CED" w:rsidRDefault="00452CED" w:rsidP="00452CED">
      <w:pPr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52CED">
        <w:rPr>
          <w:rFonts w:ascii="Times New Roman" w:hAnsi="Times New Roman"/>
          <w:sz w:val="26"/>
          <w:szCs w:val="26"/>
        </w:rPr>
        <w:t xml:space="preserve">  - добровольность выбора курсов внеурочной деятельности;</w:t>
      </w:r>
    </w:p>
    <w:p w:rsidR="00452CED" w:rsidRPr="00452CED" w:rsidRDefault="00452CED" w:rsidP="00452CED">
      <w:pPr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52CED">
        <w:rPr>
          <w:rFonts w:ascii="Times New Roman" w:hAnsi="Times New Roman"/>
          <w:sz w:val="26"/>
          <w:szCs w:val="26"/>
        </w:rPr>
        <w:t xml:space="preserve">  - учет потребностей обучающихся и их родителей;</w:t>
      </w:r>
    </w:p>
    <w:p w:rsidR="00452CED" w:rsidRPr="00452CED" w:rsidRDefault="00452CED" w:rsidP="00452CED">
      <w:pPr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52CED">
        <w:rPr>
          <w:rFonts w:ascii="Times New Roman" w:hAnsi="Times New Roman"/>
          <w:sz w:val="26"/>
          <w:szCs w:val="26"/>
        </w:rPr>
        <w:t xml:space="preserve">  - разнообразие форм организации внеурочной деятельности.</w:t>
      </w:r>
    </w:p>
    <w:p w:rsidR="00452CED" w:rsidRPr="00452CED" w:rsidRDefault="00452CED" w:rsidP="00452CED">
      <w:p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  <w:r w:rsidRPr="00452CED">
        <w:rPr>
          <w:rFonts w:ascii="Times New Roman" w:hAnsi="Times New Roman"/>
          <w:b/>
          <w:i/>
          <w:sz w:val="26"/>
          <w:szCs w:val="26"/>
        </w:rPr>
        <w:tab/>
      </w:r>
    </w:p>
    <w:p w:rsidR="00452CED" w:rsidRPr="00452CED" w:rsidRDefault="00452CED" w:rsidP="00452CED">
      <w:pPr>
        <w:spacing w:after="0" w:line="240" w:lineRule="auto"/>
        <w:jc w:val="both"/>
        <w:rPr>
          <w:rFonts w:ascii="Times New Roman" w:eastAsia="@Arial Unicode MS" w:hAnsi="Times New Roman" w:cs="Times New Roman"/>
          <w:sz w:val="26"/>
          <w:szCs w:val="26"/>
        </w:rPr>
      </w:pPr>
      <w:r w:rsidRPr="00452CED">
        <w:rPr>
          <w:rFonts w:ascii="Times New Roman" w:hAnsi="Times New Roman"/>
          <w:b/>
          <w:i/>
          <w:sz w:val="26"/>
          <w:szCs w:val="26"/>
        </w:rPr>
        <w:t xml:space="preserve">      </w:t>
      </w:r>
      <w:r w:rsidRPr="00452CED">
        <w:rPr>
          <w:rFonts w:ascii="Times New Roman" w:eastAsia="@Arial Unicode MS" w:hAnsi="Times New Roman" w:cs="Times New Roman"/>
          <w:sz w:val="26"/>
          <w:szCs w:val="26"/>
        </w:rPr>
        <w:t xml:space="preserve">В соответствии с требованиями ФГОС НОО </w:t>
      </w:r>
      <w:r w:rsidRPr="00452CED">
        <w:rPr>
          <w:rFonts w:ascii="Times New Roman" w:eastAsia="@Arial Unicode MS" w:hAnsi="Times New Roman" w:cs="Times New Roman"/>
          <w:iCs/>
          <w:sz w:val="26"/>
          <w:szCs w:val="26"/>
        </w:rPr>
        <w:t>внеурочная деятельность</w:t>
      </w:r>
      <w:r w:rsidRPr="00452CED">
        <w:rPr>
          <w:rFonts w:ascii="Times New Roman" w:eastAsia="@Arial Unicode MS" w:hAnsi="Times New Roman" w:cs="Times New Roman"/>
          <w:i/>
          <w:iCs/>
          <w:sz w:val="26"/>
          <w:szCs w:val="26"/>
        </w:rPr>
        <w:t xml:space="preserve"> </w:t>
      </w:r>
      <w:proofErr w:type="gramStart"/>
      <w:r w:rsidRPr="00452CED">
        <w:rPr>
          <w:rFonts w:ascii="Times New Roman" w:eastAsia="@Arial Unicode MS" w:hAnsi="Times New Roman" w:cs="Times New Roman"/>
          <w:iCs/>
          <w:sz w:val="26"/>
          <w:szCs w:val="26"/>
        </w:rPr>
        <w:t>обучающихся</w:t>
      </w:r>
      <w:proofErr w:type="gramEnd"/>
      <w:r w:rsidRPr="00452CED">
        <w:rPr>
          <w:rFonts w:ascii="Times New Roman" w:eastAsia="@Arial Unicode MS" w:hAnsi="Times New Roman" w:cs="Times New Roman"/>
          <w:i/>
          <w:iCs/>
          <w:sz w:val="26"/>
          <w:szCs w:val="26"/>
        </w:rPr>
        <w:t xml:space="preserve"> </w:t>
      </w:r>
      <w:r w:rsidRPr="00452CED">
        <w:rPr>
          <w:rFonts w:ascii="Times New Roman" w:eastAsia="@Arial Unicode MS" w:hAnsi="Times New Roman" w:cs="Times New Roman"/>
          <w:sz w:val="26"/>
          <w:szCs w:val="26"/>
        </w:rPr>
        <w:t>организуется по 5 направлениям: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416"/>
        <w:gridCol w:w="6155"/>
      </w:tblGrid>
      <w:tr w:rsidR="00452CED" w:rsidRPr="00452CED" w:rsidTr="00E27017">
        <w:tc>
          <w:tcPr>
            <w:tcW w:w="3416" w:type="dxa"/>
          </w:tcPr>
          <w:p w:rsidR="00452CED" w:rsidRPr="00452CED" w:rsidRDefault="00452CED" w:rsidP="00452CED">
            <w:pPr>
              <w:jc w:val="both"/>
              <w:rPr>
                <w:rFonts w:ascii="Times New Roman" w:eastAsia="@Arial Unicode MS" w:hAnsi="Times New Roman" w:cs="Times New Roman"/>
                <w:sz w:val="26"/>
                <w:szCs w:val="26"/>
              </w:rPr>
            </w:pPr>
            <w:r w:rsidRPr="00452CED">
              <w:rPr>
                <w:rFonts w:ascii="Times New Roman" w:eastAsia="@Arial Unicode MS" w:hAnsi="Times New Roman" w:cs="Times New Roman"/>
                <w:sz w:val="26"/>
                <w:szCs w:val="26"/>
              </w:rPr>
              <w:t>Направление</w:t>
            </w:r>
          </w:p>
        </w:tc>
        <w:tc>
          <w:tcPr>
            <w:tcW w:w="6155" w:type="dxa"/>
          </w:tcPr>
          <w:p w:rsidR="00452CED" w:rsidRPr="00452CED" w:rsidRDefault="00452CED" w:rsidP="00452CED">
            <w:pPr>
              <w:jc w:val="both"/>
              <w:rPr>
                <w:rFonts w:ascii="Times New Roman" w:eastAsia="@Arial Unicode MS" w:hAnsi="Times New Roman" w:cs="Times New Roman"/>
                <w:sz w:val="26"/>
                <w:szCs w:val="26"/>
              </w:rPr>
            </w:pPr>
            <w:r w:rsidRPr="00452CED">
              <w:rPr>
                <w:rFonts w:ascii="Times New Roman" w:eastAsia="@Arial Unicode MS" w:hAnsi="Times New Roman" w:cs="Times New Roman"/>
                <w:sz w:val="26"/>
                <w:szCs w:val="26"/>
              </w:rPr>
              <w:t>Решаемые задачи</w:t>
            </w:r>
          </w:p>
        </w:tc>
      </w:tr>
      <w:tr w:rsidR="00452CED" w:rsidRPr="00452CED" w:rsidTr="00E27017">
        <w:tc>
          <w:tcPr>
            <w:tcW w:w="3416" w:type="dxa"/>
          </w:tcPr>
          <w:p w:rsidR="00452CED" w:rsidRPr="00452CED" w:rsidRDefault="00452CED" w:rsidP="00452CED">
            <w:pPr>
              <w:jc w:val="both"/>
              <w:rPr>
                <w:rFonts w:ascii="Times New Roman" w:eastAsia="@Arial Unicode MS" w:hAnsi="Times New Roman" w:cs="Times New Roman"/>
                <w:sz w:val="26"/>
                <w:szCs w:val="26"/>
              </w:rPr>
            </w:pPr>
            <w:r w:rsidRPr="00452CED">
              <w:rPr>
                <w:rFonts w:ascii="Times New Roman" w:eastAsia="@Arial Unicode MS" w:hAnsi="Times New Roman" w:cs="Times New Roman"/>
                <w:sz w:val="26"/>
                <w:szCs w:val="26"/>
              </w:rPr>
              <w:t>Спортивно-оздоровительное</w:t>
            </w:r>
          </w:p>
        </w:tc>
        <w:tc>
          <w:tcPr>
            <w:tcW w:w="6155" w:type="dxa"/>
          </w:tcPr>
          <w:p w:rsidR="00452CED" w:rsidRPr="00452CED" w:rsidRDefault="00452CED" w:rsidP="00452CED">
            <w:pPr>
              <w:jc w:val="both"/>
              <w:rPr>
                <w:rFonts w:ascii="Times New Roman" w:eastAsia="@Arial Unicode MS" w:hAnsi="Times New Roman" w:cs="Times New Roman"/>
                <w:sz w:val="26"/>
                <w:szCs w:val="26"/>
              </w:rPr>
            </w:pPr>
            <w:r w:rsidRPr="00452CED">
              <w:rPr>
                <w:rFonts w:ascii="Times New Roman" w:eastAsia="@Arial Unicode MS" w:hAnsi="Times New Roman" w:cs="Times New Roman"/>
                <w:sz w:val="26"/>
                <w:szCs w:val="26"/>
              </w:rPr>
              <w:t xml:space="preserve">Формирование знаний, установок, личностных ориентиров и норм поведения, обеспечивающих сохранение и укрепление физического, психологического и социального здоровья обучающихся на ступени начального и основного общего образования как одной из ценностных составляющих, способствующих познавательному и эмоциональному развитию обучающегося. </w:t>
            </w:r>
          </w:p>
          <w:p w:rsidR="00452CED" w:rsidRPr="00452CED" w:rsidRDefault="00452CED" w:rsidP="00452CED">
            <w:pPr>
              <w:jc w:val="both"/>
              <w:rPr>
                <w:rFonts w:ascii="Times New Roman" w:eastAsia="@Arial Unicode MS" w:hAnsi="Times New Roman" w:cs="Times New Roman"/>
                <w:sz w:val="26"/>
                <w:szCs w:val="26"/>
              </w:rPr>
            </w:pPr>
            <w:r w:rsidRPr="00452CED">
              <w:rPr>
                <w:rFonts w:ascii="Times New Roman" w:eastAsia="@Arial Unicode MS" w:hAnsi="Times New Roman" w:cs="Times New Roman"/>
                <w:sz w:val="26"/>
                <w:szCs w:val="26"/>
              </w:rPr>
              <w:t>Развитие потребности в занятиях физической культурой и спортом.</w:t>
            </w:r>
          </w:p>
        </w:tc>
      </w:tr>
      <w:tr w:rsidR="00452CED" w:rsidRPr="00452CED" w:rsidTr="00E27017">
        <w:tc>
          <w:tcPr>
            <w:tcW w:w="3416" w:type="dxa"/>
          </w:tcPr>
          <w:p w:rsidR="00452CED" w:rsidRPr="00452CED" w:rsidRDefault="00452CED" w:rsidP="00452CED">
            <w:pPr>
              <w:jc w:val="both"/>
              <w:rPr>
                <w:rFonts w:ascii="Times New Roman" w:eastAsia="@Arial Unicode MS" w:hAnsi="Times New Roman" w:cs="Times New Roman"/>
                <w:sz w:val="26"/>
                <w:szCs w:val="26"/>
              </w:rPr>
            </w:pPr>
            <w:r w:rsidRPr="00452CED">
              <w:rPr>
                <w:rFonts w:ascii="Times New Roman" w:eastAsia="@Arial Unicode MS" w:hAnsi="Times New Roman" w:cs="Times New Roman"/>
                <w:sz w:val="26"/>
                <w:szCs w:val="26"/>
              </w:rPr>
              <w:t>Духовно-нравственное</w:t>
            </w:r>
          </w:p>
        </w:tc>
        <w:tc>
          <w:tcPr>
            <w:tcW w:w="6155" w:type="dxa"/>
          </w:tcPr>
          <w:p w:rsidR="00452CED" w:rsidRPr="00452CED" w:rsidRDefault="00452CED" w:rsidP="00452CED">
            <w:pPr>
              <w:jc w:val="both"/>
              <w:rPr>
                <w:rFonts w:ascii="Times New Roman" w:eastAsia="@Arial Unicode MS" w:hAnsi="Times New Roman" w:cs="Times New Roman"/>
                <w:sz w:val="26"/>
                <w:szCs w:val="26"/>
              </w:rPr>
            </w:pPr>
            <w:r w:rsidRPr="00452CED">
              <w:rPr>
                <w:rFonts w:ascii="Times New Roman" w:eastAsia="@Arial Unicode MS" w:hAnsi="Times New Roman" w:cs="Times New Roman"/>
                <w:sz w:val="26"/>
                <w:szCs w:val="26"/>
              </w:rPr>
              <w:t xml:space="preserve">Обеспечение духовно-нравственного развития </w:t>
            </w:r>
            <w:proofErr w:type="gramStart"/>
            <w:r w:rsidRPr="00452CED">
              <w:rPr>
                <w:rFonts w:ascii="Times New Roman" w:eastAsia="@Arial Unicode MS" w:hAnsi="Times New Roman" w:cs="Times New Roman"/>
                <w:sz w:val="26"/>
                <w:szCs w:val="26"/>
              </w:rPr>
              <w:t>обучающихся</w:t>
            </w:r>
            <w:proofErr w:type="gramEnd"/>
            <w:r w:rsidRPr="00452CED">
              <w:rPr>
                <w:rFonts w:ascii="Times New Roman" w:eastAsia="@Arial Unicode MS" w:hAnsi="Times New Roman" w:cs="Times New Roman"/>
                <w:sz w:val="26"/>
                <w:szCs w:val="26"/>
              </w:rPr>
              <w:t>.</w:t>
            </w:r>
          </w:p>
          <w:p w:rsidR="00452CED" w:rsidRPr="00452CED" w:rsidRDefault="00452CED" w:rsidP="00452CED">
            <w:pPr>
              <w:jc w:val="both"/>
              <w:rPr>
                <w:rFonts w:ascii="Times New Roman" w:eastAsia="@Arial Unicode MS" w:hAnsi="Times New Roman" w:cs="Times New Roman"/>
                <w:sz w:val="26"/>
                <w:szCs w:val="26"/>
              </w:rPr>
            </w:pPr>
            <w:r w:rsidRPr="00452CED">
              <w:rPr>
                <w:rFonts w:ascii="Times New Roman" w:eastAsia="@Arial Unicode MS" w:hAnsi="Times New Roman" w:cs="Times New Roman"/>
                <w:sz w:val="26"/>
                <w:szCs w:val="26"/>
              </w:rPr>
              <w:t xml:space="preserve">Сохранение базовых национальных ценностей российского общества; </w:t>
            </w:r>
            <w:proofErr w:type="gramStart"/>
            <w:r w:rsidRPr="00452CED">
              <w:rPr>
                <w:rFonts w:ascii="Times New Roman" w:eastAsia="@Arial Unicode MS" w:hAnsi="Times New Roman" w:cs="Times New Roman"/>
                <w:sz w:val="26"/>
                <w:szCs w:val="26"/>
              </w:rPr>
              <w:t>-п</w:t>
            </w:r>
            <w:proofErr w:type="gramEnd"/>
            <w:r w:rsidRPr="00452CED">
              <w:rPr>
                <w:rFonts w:ascii="Times New Roman" w:eastAsia="@Arial Unicode MS" w:hAnsi="Times New Roman" w:cs="Times New Roman"/>
                <w:sz w:val="26"/>
                <w:szCs w:val="26"/>
              </w:rPr>
              <w:t>оследовательное расширение и укрепление ценностно-смысловой сферы личности.</w:t>
            </w:r>
          </w:p>
          <w:p w:rsidR="00452CED" w:rsidRPr="00452CED" w:rsidRDefault="00452CED" w:rsidP="00452CED">
            <w:pPr>
              <w:jc w:val="both"/>
              <w:rPr>
                <w:rFonts w:ascii="Times New Roman" w:eastAsia="@Arial Unicode MS" w:hAnsi="Times New Roman" w:cs="Times New Roman"/>
                <w:sz w:val="26"/>
                <w:szCs w:val="26"/>
              </w:rPr>
            </w:pPr>
            <w:r w:rsidRPr="00452CED">
              <w:rPr>
                <w:rFonts w:ascii="Times New Roman" w:eastAsia="@Arial Unicode MS" w:hAnsi="Times New Roman" w:cs="Times New Roman"/>
                <w:sz w:val="26"/>
                <w:szCs w:val="26"/>
              </w:rPr>
              <w:lastRenderedPageBreak/>
              <w:t xml:space="preserve">Становление гуманистических и демократических ценностных ориентаций. </w:t>
            </w:r>
          </w:p>
          <w:p w:rsidR="00452CED" w:rsidRPr="00452CED" w:rsidRDefault="00452CED" w:rsidP="00452CED">
            <w:pPr>
              <w:jc w:val="both"/>
              <w:rPr>
                <w:rFonts w:ascii="Times New Roman" w:eastAsia="@Arial Unicode MS" w:hAnsi="Times New Roman" w:cs="Times New Roman"/>
                <w:sz w:val="26"/>
                <w:szCs w:val="26"/>
              </w:rPr>
            </w:pPr>
            <w:r w:rsidRPr="00452CED">
              <w:rPr>
                <w:rFonts w:ascii="Times New Roman" w:eastAsia="@Arial Unicode MS" w:hAnsi="Times New Roman" w:cs="Times New Roman"/>
                <w:sz w:val="26"/>
                <w:szCs w:val="26"/>
              </w:rPr>
              <w:t xml:space="preserve">Формирование основы культуры межэтнического общения. </w:t>
            </w:r>
          </w:p>
          <w:p w:rsidR="00452CED" w:rsidRPr="00452CED" w:rsidRDefault="00452CED" w:rsidP="00452CED">
            <w:pPr>
              <w:jc w:val="both"/>
              <w:rPr>
                <w:rFonts w:ascii="Times New Roman" w:eastAsia="@Arial Unicode MS" w:hAnsi="Times New Roman" w:cs="Times New Roman"/>
                <w:sz w:val="26"/>
                <w:szCs w:val="26"/>
              </w:rPr>
            </w:pPr>
            <w:r w:rsidRPr="00452CED">
              <w:rPr>
                <w:rFonts w:ascii="Times New Roman" w:eastAsia="@Arial Unicode MS" w:hAnsi="Times New Roman" w:cs="Times New Roman"/>
                <w:sz w:val="26"/>
                <w:szCs w:val="26"/>
              </w:rPr>
              <w:t>Формирование отношения к семье как к основе российского общества.</w:t>
            </w:r>
          </w:p>
        </w:tc>
      </w:tr>
      <w:tr w:rsidR="00452CED" w:rsidRPr="00452CED" w:rsidTr="00E27017">
        <w:tc>
          <w:tcPr>
            <w:tcW w:w="3416" w:type="dxa"/>
          </w:tcPr>
          <w:p w:rsidR="00452CED" w:rsidRPr="00452CED" w:rsidRDefault="00452CED" w:rsidP="00452CED">
            <w:pPr>
              <w:jc w:val="both"/>
              <w:rPr>
                <w:rFonts w:ascii="Times New Roman" w:eastAsia="@Arial Unicode MS" w:hAnsi="Times New Roman" w:cs="Times New Roman"/>
                <w:sz w:val="26"/>
                <w:szCs w:val="26"/>
              </w:rPr>
            </w:pPr>
            <w:r w:rsidRPr="00452CED">
              <w:rPr>
                <w:rFonts w:ascii="Times New Roman" w:eastAsia="@Arial Unicode MS" w:hAnsi="Times New Roman" w:cs="Times New Roman"/>
                <w:sz w:val="26"/>
                <w:szCs w:val="26"/>
              </w:rPr>
              <w:lastRenderedPageBreak/>
              <w:t>Социальное</w:t>
            </w:r>
          </w:p>
        </w:tc>
        <w:tc>
          <w:tcPr>
            <w:tcW w:w="6155" w:type="dxa"/>
          </w:tcPr>
          <w:p w:rsidR="00452CED" w:rsidRPr="00452CED" w:rsidRDefault="00452CED" w:rsidP="00452CED">
            <w:pPr>
              <w:jc w:val="both"/>
              <w:rPr>
                <w:rFonts w:ascii="Times New Roman" w:eastAsia="@Arial Unicode MS" w:hAnsi="Times New Roman" w:cs="Times New Roman"/>
                <w:sz w:val="26"/>
                <w:szCs w:val="26"/>
              </w:rPr>
            </w:pPr>
            <w:r w:rsidRPr="00452CED">
              <w:rPr>
                <w:rFonts w:ascii="Times New Roman" w:eastAsia="@Arial Unicode MS" w:hAnsi="Times New Roman" w:cs="Times New Roman"/>
                <w:sz w:val="26"/>
                <w:szCs w:val="26"/>
              </w:rPr>
              <w:t xml:space="preserve">Активизация внутренних резервов обучающихся, способствующих успешному освоению нового социального опыта. </w:t>
            </w:r>
          </w:p>
          <w:p w:rsidR="00452CED" w:rsidRPr="00452CED" w:rsidRDefault="00452CED" w:rsidP="00452CED">
            <w:pPr>
              <w:jc w:val="both"/>
              <w:rPr>
                <w:rFonts w:ascii="Times New Roman" w:eastAsia="@Arial Unicode MS" w:hAnsi="Times New Roman" w:cs="Times New Roman"/>
                <w:sz w:val="26"/>
                <w:szCs w:val="26"/>
              </w:rPr>
            </w:pPr>
            <w:proofErr w:type="gramStart"/>
            <w:r w:rsidRPr="00452CED">
              <w:rPr>
                <w:rFonts w:ascii="Times New Roman" w:eastAsia="@Arial Unicode MS" w:hAnsi="Times New Roman" w:cs="Times New Roman"/>
                <w:sz w:val="26"/>
                <w:szCs w:val="26"/>
              </w:rPr>
              <w:t xml:space="preserve">Формирование общечеловеческих ценностей в контексте формирования у обучающихся гражданской идентичности. </w:t>
            </w:r>
            <w:proofErr w:type="gramEnd"/>
          </w:p>
          <w:p w:rsidR="00452CED" w:rsidRPr="00452CED" w:rsidRDefault="00452CED" w:rsidP="00452CED">
            <w:pPr>
              <w:jc w:val="both"/>
              <w:rPr>
                <w:rFonts w:ascii="Times New Roman" w:eastAsia="@Arial Unicode MS" w:hAnsi="Times New Roman" w:cs="Times New Roman"/>
                <w:sz w:val="26"/>
                <w:szCs w:val="26"/>
              </w:rPr>
            </w:pPr>
            <w:r w:rsidRPr="00452CED">
              <w:rPr>
                <w:rFonts w:ascii="Times New Roman" w:eastAsia="@Arial Unicode MS" w:hAnsi="Times New Roman" w:cs="Times New Roman"/>
                <w:sz w:val="26"/>
                <w:szCs w:val="26"/>
              </w:rPr>
              <w:t xml:space="preserve">Приобщение </w:t>
            </w:r>
            <w:proofErr w:type="gramStart"/>
            <w:r w:rsidRPr="00452CED">
              <w:rPr>
                <w:rFonts w:ascii="Times New Roman" w:eastAsia="@Arial Unicode MS" w:hAnsi="Times New Roman" w:cs="Times New Roman"/>
                <w:sz w:val="26"/>
                <w:szCs w:val="26"/>
              </w:rPr>
              <w:t>обучающихся</w:t>
            </w:r>
            <w:proofErr w:type="gramEnd"/>
            <w:r w:rsidRPr="00452CED">
              <w:rPr>
                <w:rFonts w:ascii="Times New Roman" w:eastAsia="@Arial Unicode MS" w:hAnsi="Times New Roman" w:cs="Times New Roman"/>
                <w:sz w:val="26"/>
                <w:szCs w:val="26"/>
              </w:rPr>
              <w:t xml:space="preserve"> к культурным ценностям своей социокультурной группы. </w:t>
            </w:r>
          </w:p>
          <w:p w:rsidR="00452CED" w:rsidRPr="00452CED" w:rsidRDefault="00452CED" w:rsidP="00452CED">
            <w:pPr>
              <w:jc w:val="both"/>
              <w:rPr>
                <w:rFonts w:ascii="Times New Roman" w:eastAsia="@Arial Unicode MS" w:hAnsi="Times New Roman" w:cs="Times New Roman"/>
                <w:sz w:val="26"/>
                <w:szCs w:val="26"/>
              </w:rPr>
            </w:pPr>
            <w:r w:rsidRPr="00452CED">
              <w:rPr>
                <w:rFonts w:ascii="Times New Roman" w:eastAsia="@Arial Unicode MS" w:hAnsi="Times New Roman" w:cs="Times New Roman"/>
                <w:sz w:val="26"/>
                <w:szCs w:val="26"/>
              </w:rPr>
              <w:t xml:space="preserve">Сохранение базовых национальных ценностей российского общества. </w:t>
            </w:r>
          </w:p>
          <w:p w:rsidR="00452CED" w:rsidRPr="00452CED" w:rsidRDefault="00452CED" w:rsidP="00452CED">
            <w:pPr>
              <w:jc w:val="both"/>
              <w:rPr>
                <w:rFonts w:ascii="Times New Roman" w:eastAsia="@Arial Unicode MS" w:hAnsi="Times New Roman" w:cs="Times New Roman"/>
                <w:sz w:val="26"/>
                <w:szCs w:val="26"/>
              </w:rPr>
            </w:pPr>
            <w:r w:rsidRPr="00452CED">
              <w:rPr>
                <w:rFonts w:ascii="Times New Roman" w:eastAsia="@Arial Unicode MS" w:hAnsi="Times New Roman" w:cs="Times New Roman"/>
                <w:sz w:val="26"/>
                <w:szCs w:val="26"/>
              </w:rPr>
              <w:t xml:space="preserve">Последовательное расширение и укрепление ценностно-смысловой сферы личности. </w:t>
            </w:r>
          </w:p>
          <w:p w:rsidR="00452CED" w:rsidRPr="00452CED" w:rsidRDefault="00452CED" w:rsidP="00452CED">
            <w:pPr>
              <w:jc w:val="both"/>
              <w:rPr>
                <w:rFonts w:ascii="Times New Roman" w:eastAsia="@Arial Unicode MS" w:hAnsi="Times New Roman" w:cs="Times New Roman"/>
                <w:sz w:val="26"/>
                <w:szCs w:val="26"/>
              </w:rPr>
            </w:pPr>
            <w:r w:rsidRPr="00452CED">
              <w:rPr>
                <w:rFonts w:ascii="Times New Roman" w:eastAsia="@Arial Unicode MS" w:hAnsi="Times New Roman" w:cs="Times New Roman"/>
                <w:sz w:val="26"/>
                <w:szCs w:val="26"/>
              </w:rPr>
              <w:t>Формирование психологической культуры и коммуникативной компетенции для обеспечения эффективного и безопасного взаимодействия в социуме. Формирование способности обучающегося сознательно выстраивать и оценивать отношения в социуме.</w:t>
            </w:r>
          </w:p>
        </w:tc>
      </w:tr>
      <w:tr w:rsidR="00452CED" w:rsidRPr="00452CED" w:rsidTr="00E27017">
        <w:tc>
          <w:tcPr>
            <w:tcW w:w="3416" w:type="dxa"/>
          </w:tcPr>
          <w:p w:rsidR="00452CED" w:rsidRPr="00452CED" w:rsidRDefault="00452CED" w:rsidP="00452CED">
            <w:pPr>
              <w:jc w:val="both"/>
              <w:rPr>
                <w:rFonts w:ascii="Times New Roman" w:eastAsia="@Arial Unicode MS" w:hAnsi="Times New Roman" w:cs="Times New Roman"/>
                <w:sz w:val="26"/>
                <w:szCs w:val="26"/>
              </w:rPr>
            </w:pPr>
            <w:proofErr w:type="spellStart"/>
            <w:r w:rsidRPr="00452CED">
              <w:rPr>
                <w:rFonts w:ascii="Times New Roman" w:eastAsia="@Arial Unicode MS" w:hAnsi="Times New Roman" w:cs="Times New Roman"/>
                <w:sz w:val="26"/>
                <w:szCs w:val="26"/>
              </w:rPr>
              <w:t>Общеинтеллектуальное</w:t>
            </w:r>
            <w:proofErr w:type="spellEnd"/>
          </w:p>
        </w:tc>
        <w:tc>
          <w:tcPr>
            <w:tcW w:w="6155" w:type="dxa"/>
          </w:tcPr>
          <w:p w:rsidR="00452CED" w:rsidRPr="00452CED" w:rsidRDefault="00452CED" w:rsidP="00452CED">
            <w:pPr>
              <w:jc w:val="both"/>
              <w:rPr>
                <w:rFonts w:ascii="Times New Roman" w:eastAsia="@Arial Unicode MS" w:hAnsi="Times New Roman" w:cs="Times New Roman"/>
                <w:sz w:val="26"/>
                <w:szCs w:val="26"/>
              </w:rPr>
            </w:pPr>
            <w:r w:rsidRPr="00452CED">
              <w:rPr>
                <w:rFonts w:ascii="Times New Roman" w:eastAsia="@Arial Unicode MS" w:hAnsi="Times New Roman" w:cs="Times New Roman"/>
                <w:sz w:val="26"/>
                <w:szCs w:val="26"/>
              </w:rPr>
              <w:t xml:space="preserve">Формирование информационных компетенций обучающихся. </w:t>
            </w:r>
          </w:p>
          <w:p w:rsidR="00452CED" w:rsidRPr="00452CED" w:rsidRDefault="00452CED" w:rsidP="00452CED">
            <w:pPr>
              <w:jc w:val="both"/>
              <w:rPr>
                <w:rFonts w:ascii="Times New Roman" w:eastAsia="@Arial Unicode MS" w:hAnsi="Times New Roman" w:cs="Times New Roman"/>
                <w:sz w:val="26"/>
                <w:szCs w:val="26"/>
              </w:rPr>
            </w:pPr>
            <w:r w:rsidRPr="00452CED">
              <w:rPr>
                <w:rFonts w:ascii="Times New Roman" w:eastAsia="@Arial Unicode MS" w:hAnsi="Times New Roman" w:cs="Times New Roman"/>
                <w:sz w:val="26"/>
                <w:szCs w:val="26"/>
              </w:rPr>
              <w:t xml:space="preserve">Формирование навыков научно-интеллектуального труда. </w:t>
            </w:r>
          </w:p>
          <w:p w:rsidR="00452CED" w:rsidRPr="00452CED" w:rsidRDefault="00452CED" w:rsidP="00452CED">
            <w:pPr>
              <w:jc w:val="both"/>
              <w:rPr>
                <w:rFonts w:ascii="Times New Roman" w:eastAsia="@Arial Unicode MS" w:hAnsi="Times New Roman" w:cs="Times New Roman"/>
                <w:sz w:val="26"/>
                <w:szCs w:val="26"/>
              </w:rPr>
            </w:pPr>
            <w:r w:rsidRPr="00452CED">
              <w:rPr>
                <w:rFonts w:ascii="Times New Roman" w:eastAsia="@Arial Unicode MS" w:hAnsi="Times New Roman" w:cs="Times New Roman"/>
                <w:sz w:val="26"/>
                <w:szCs w:val="26"/>
              </w:rPr>
              <w:t xml:space="preserve">Развитие культуры логического и алгоритмического мышления, воображения. </w:t>
            </w:r>
          </w:p>
          <w:p w:rsidR="00452CED" w:rsidRPr="00452CED" w:rsidRDefault="00452CED" w:rsidP="00452CED">
            <w:pPr>
              <w:jc w:val="both"/>
              <w:rPr>
                <w:rFonts w:ascii="Times New Roman" w:eastAsia="@Arial Unicode MS" w:hAnsi="Times New Roman" w:cs="Times New Roman"/>
                <w:sz w:val="26"/>
                <w:szCs w:val="26"/>
              </w:rPr>
            </w:pPr>
            <w:r w:rsidRPr="00452CED">
              <w:rPr>
                <w:rFonts w:ascii="Times New Roman" w:eastAsia="@Arial Unicode MS" w:hAnsi="Times New Roman" w:cs="Times New Roman"/>
                <w:sz w:val="26"/>
                <w:szCs w:val="26"/>
              </w:rPr>
              <w:t xml:space="preserve">Формирование первоначального опыта практической преобразовательной деятельности. </w:t>
            </w:r>
          </w:p>
          <w:p w:rsidR="00452CED" w:rsidRPr="00452CED" w:rsidRDefault="00452CED" w:rsidP="00452CED">
            <w:pPr>
              <w:jc w:val="both"/>
              <w:rPr>
                <w:rFonts w:ascii="Times New Roman" w:eastAsia="@Arial Unicode MS" w:hAnsi="Times New Roman" w:cs="Times New Roman"/>
                <w:sz w:val="26"/>
                <w:szCs w:val="26"/>
              </w:rPr>
            </w:pPr>
            <w:r w:rsidRPr="00452CED">
              <w:rPr>
                <w:rFonts w:ascii="Times New Roman" w:eastAsia="@Arial Unicode MS" w:hAnsi="Times New Roman" w:cs="Times New Roman"/>
                <w:sz w:val="26"/>
                <w:szCs w:val="26"/>
              </w:rPr>
              <w:t>Овладение навыками универсальных учебных действий обучающихся.</w:t>
            </w:r>
          </w:p>
        </w:tc>
      </w:tr>
      <w:tr w:rsidR="00452CED" w:rsidRPr="00452CED" w:rsidTr="00E27017">
        <w:tc>
          <w:tcPr>
            <w:tcW w:w="3416" w:type="dxa"/>
          </w:tcPr>
          <w:p w:rsidR="00452CED" w:rsidRPr="00452CED" w:rsidRDefault="00452CED" w:rsidP="00452CED">
            <w:pPr>
              <w:jc w:val="both"/>
              <w:rPr>
                <w:rFonts w:ascii="Times New Roman" w:eastAsia="@Arial Unicode MS" w:hAnsi="Times New Roman" w:cs="Times New Roman"/>
                <w:sz w:val="26"/>
                <w:szCs w:val="26"/>
              </w:rPr>
            </w:pPr>
            <w:r w:rsidRPr="00452CED">
              <w:rPr>
                <w:rFonts w:ascii="Times New Roman" w:eastAsia="@Arial Unicode MS" w:hAnsi="Times New Roman" w:cs="Times New Roman"/>
                <w:sz w:val="26"/>
                <w:szCs w:val="26"/>
              </w:rPr>
              <w:t>Общекультурное</w:t>
            </w:r>
          </w:p>
        </w:tc>
        <w:tc>
          <w:tcPr>
            <w:tcW w:w="6155" w:type="dxa"/>
          </w:tcPr>
          <w:p w:rsidR="00452CED" w:rsidRPr="00452CED" w:rsidRDefault="00452CED" w:rsidP="00452CED">
            <w:pPr>
              <w:jc w:val="both"/>
              <w:rPr>
                <w:rFonts w:ascii="Times New Roman" w:eastAsia="@Arial Unicode MS" w:hAnsi="Times New Roman" w:cs="Times New Roman"/>
                <w:sz w:val="26"/>
                <w:szCs w:val="26"/>
              </w:rPr>
            </w:pPr>
            <w:r w:rsidRPr="00452CED">
              <w:rPr>
                <w:rFonts w:ascii="Times New Roman" w:eastAsia="@Arial Unicode MS" w:hAnsi="Times New Roman" w:cs="Times New Roman"/>
                <w:sz w:val="26"/>
                <w:szCs w:val="26"/>
              </w:rPr>
              <w:t xml:space="preserve">Развитие эмоциональной сферы ребенка, чувства прекрасного, творческих способностей, формирование коммуникативной и общекультурной компетенций. Развитие в ребенке природных задатков, творческого потенциала, специальных способностей, позволяющих </w:t>
            </w:r>
            <w:proofErr w:type="spellStart"/>
            <w:r w:rsidRPr="00452CED">
              <w:rPr>
                <w:rFonts w:ascii="Times New Roman" w:eastAsia="@Arial Unicode MS" w:hAnsi="Times New Roman" w:cs="Times New Roman"/>
                <w:sz w:val="26"/>
                <w:szCs w:val="26"/>
              </w:rPr>
              <w:t>самореализоваться</w:t>
            </w:r>
            <w:proofErr w:type="spellEnd"/>
            <w:r w:rsidRPr="00452CED">
              <w:rPr>
                <w:rFonts w:ascii="Times New Roman" w:eastAsia="@Arial Unicode MS" w:hAnsi="Times New Roman" w:cs="Times New Roman"/>
                <w:sz w:val="26"/>
                <w:szCs w:val="26"/>
              </w:rPr>
              <w:t xml:space="preserve"> в различных видах и формах художественно-творческой деятельности, постижение ребенком духовного содержания искусства, его образного языка и возможностей различных, художественных материалов.</w:t>
            </w:r>
          </w:p>
        </w:tc>
      </w:tr>
    </w:tbl>
    <w:p w:rsidR="00452CED" w:rsidRPr="00452CED" w:rsidRDefault="00452CED" w:rsidP="00452CED">
      <w:pPr>
        <w:spacing w:after="0" w:line="240" w:lineRule="auto"/>
        <w:jc w:val="both"/>
        <w:rPr>
          <w:rFonts w:ascii="Times New Roman" w:eastAsia="@Arial Unicode MS" w:hAnsi="Times New Roman" w:cs="Times New Roman"/>
          <w:sz w:val="26"/>
          <w:szCs w:val="26"/>
        </w:rPr>
      </w:pPr>
      <w:r w:rsidRPr="00452CED">
        <w:rPr>
          <w:rFonts w:ascii="Times New Roman" w:eastAsia="@Arial Unicode MS" w:hAnsi="Times New Roman" w:cs="Times New Roman"/>
          <w:sz w:val="26"/>
          <w:szCs w:val="26"/>
        </w:rPr>
        <w:t xml:space="preserve">     </w:t>
      </w:r>
    </w:p>
    <w:p w:rsidR="00452CED" w:rsidRPr="00452CED" w:rsidRDefault="00452CED" w:rsidP="00452CED">
      <w:pPr>
        <w:spacing w:after="0" w:line="240" w:lineRule="auto"/>
        <w:ind w:firstLine="708"/>
        <w:jc w:val="both"/>
        <w:rPr>
          <w:rFonts w:ascii="Times New Roman" w:eastAsia="@Arial Unicode MS" w:hAnsi="Times New Roman" w:cs="Times New Roman"/>
          <w:sz w:val="26"/>
          <w:szCs w:val="26"/>
        </w:rPr>
      </w:pPr>
      <w:r w:rsidRPr="00452CED">
        <w:rPr>
          <w:rFonts w:ascii="Times New Roman" w:eastAsia="@Arial Unicode MS" w:hAnsi="Times New Roman" w:cs="Times New Roman"/>
          <w:sz w:val="26"/>
          <w:szCs w:val="26"/>
        </w:rPr>
        <w:t>Организация занятий по этим направлениям является неотъемлемой частью образовательного процесса в образовательном учреждении.</w:t>
      </w:r>
    </w:p>
    <w:p w:rsidR="00452CED" w:rsidRPr="00452CED" w:rsidRDefault="00452CED" w:rsidP="00452CED">
      <w:pPr>
        <w:spacing w:after="0" w:line="240" w:lineRule="auto"/>
        <w:ind w:firstLine="708"/>
        <w:jc w:val="both"/>
        <w:rPr>
          <w:rFonts w:ascii="Times New Roman" w:eastAsia="@Arial Unicode MS" w:hAnsi="Times New Roman" w:cs="Times New Roman"/>
          <w:sz w:val="26"/>
          <w:szCs w:val="26"/>
        </w:rPr>
      </w:pPr>
      <w:r w:rsidRPr="00452CED">
        <w:rPr>
          <w:rFonts w:ascii="Times New Roman" w:eastAsia="@Arial Unicode MS" w:hAnsi="Times New Roman" w:cs="Times New Roman"/>
          <w:sz w:val="26"/>
          <w:szCs w:val="26"/>
        </w:rPr>
        <w:lastRenderedPageBreak/>
        <w:t xml:space="preserve"> Внеурочная деятельность направлена на достижение личностных и </w:t>
      </w:r>
      <w:proofErr w:type="spellStart"/>
      <w:r w:rsidRPr="00452CED">
        <w:rPr>
          <w:rFonts w:ascii="Times New Roman" w:eastAsia="@Arial Unicode MS" w:hAnsi="Times New Roman" w:cs="Times New Roman"/>
          <w:sz w:val="26"/>
          <w:szCs w:val="26"/>
        </w:rPr>
        <w:t>метапредметных</w:t>
      </w:r>
      <w:proofErr w:type="spellEnd"/>
      <w:r w:rsidRPr="00452CED">
        <w:rPr>
          <w:rFonts w:ascii="Times New Roman" w:eastAsia="@Arial Unicode MS" w:hAnsi="Times New Roman" w:cs="Times New Roman"/>
          <w:sz w:val="26"/>
          <w:szCs w:val="26"/>
        </w:rPr>
        <w:t xml:space="preserve"> результатов. Это определяет и специфику внеурочной деятельности, в ходе которой обучающийся не только и даже не столько должен узнать, сколько научиться действовать, чувствовать, принимать решения и др. </w:t>
      </w:r>
    </w:p>
    <w:p w:rsidR="00452CED" w:rsidRPr="00452CED" w:rsidRDefault="00452CED" w:rsidP="00452CED">
      <w:pPr>
        <w:spacing w:after="0" w:line="240" w:lineRule="auto"/>
        <w:ind w:firstLine="708"/>
        <w:jc w:val="both"/>
        <w:rPr>
          <w:rFonts w:ascii="Times New Roman" w:eastAsia="@Arial Unicode MS" w:hAnsi="Times New Roman" w:cs="Times New Roman"/>
          <w:sz w:val="26"/>
          <w:szCs w:val="26"/>
        </w:rPr>
      </w:pPr>
    </w:p>
    <w:tbl>
      <w:tblPr>
        <w:tblStyle w:val="a5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452CED" w:rsidRPr="00452CED" w:rsidTr="00E27017">
        <w:trPr>
          <w:trHeight w:val="415"/>
        </w:trPr>
        <w:tc>
          <w:tcPr>
            <w:tcW w:w="9464" w:type="dxa"/>
          </w:tcPr>
          <w:p w:rsidR="00452CED" w:rsidRPr="00452CED" w:rsidRDefault="00452CED" w:rsidP="00452CED">
            <w:pPr>
              <w:spacing w:before="240"/>
              <w:jc w:val="both"/>
              <w:rPr>
                <w:rFonts w:ascii="Times New Roman" w:eastAsia="@Arial Unicode MS" w:hAnsi="Times New Roman" w:cs="Times New Roman"/>
                <w:sz w:val="26"/>
                <w:szCs w:val="26"/>
              </w:rPr>
            </w:pPr>
            <w:r w:rsidRPr="00452CED">
              <w:rPr>
                <w:rFonts w:ascii="Times New Roman" w:eastAsia="@Arial Unicode MS" w:hAnsi="Times New Roman" w:cs="Times New Roman"/>
                <w:b/>
                <w:sz w:val="26"/>
                <w:szCs w:val="26"/>
              </w:rPr>
              <w:t>Личностные результаты</w:t>
            </w:r>
            <w:r w:rsidRPr="00452CED">
              <w:rPr>
                <w:rFonts w:ascii="Times New Roman" w:eastAsia="@Arial Unicode MS" w:hAnsi="Times New Roman" w:cs="Times New Roman"/>
                <w:sz w:val="26"/>
                <w:szCs w:val="26"/>
              </w:rPr>
              <w:t xml:space="preserve"> – готовность и способность обучающихся к саморазвитию, </w:t>
            </w:r>
            <w:proofErr w:type="spellStart"/>
            <w:r w:rsidRPr="00452CED">
              <w:rPr>
                <w:rFonts w:ascii="Times New Roman" w:eastAsia="@Arial Unicode MS" w:hAnsi="Times New Roman" w:cs="Times New Roman"/>
                <w:sz w:val="26"/>
                <w:szCs w:val="26"/>
              </w:rPr>
              <w:t>сформированность</w:t>
            </w:r>
            <w:proofErr w:type="spellEnd"/>
            <w:r w:rsidRPr="00452CED">
              <w:rPr>
                <w:rFonts w:ascii="Times New Roman" w:eastAsia="@Arial Unicode MS" w:hAnsi="Times New Roman" w:cs="Times New Roman"/>
                <w:sz w:val="26"/>
                <w:szCs w:val="26"/>
              </w:rPr>
              <w:t xml:space="preserve">  мотивации к учению и познанию, ценностн</w:t>
            </w:r>
            <w:proofErr w:type="gramStart"/>
            <w:r w:rsidRPr="00452CED">
              <w:rPr>
                <w:rFonts w:ascii="Times New Roman" w:eastAsia="@Arial Unicode MS" w:hAnsi="Times New Roman" w:cs="Times New Roman"/>
                <w:sz w:val="26"/>
                <w:szCs w:val="26"/>
              </w:rPr>
              <w:t>о-</w:t>
            </w:r>
            <w:proofErr w:type="gramEnd"/>
            <w:r w:rsidRPr="00452CED">
              <w:rPr>
                <w:rFonts w:ascii="Times New Roman" w:eastAsia="@Arial Unicode MS" w:hAnsi="Times New Roman" w:cs="Times New Roman"/>
                <w:sz w:val="26"/>
                <w:szCs w:val="26"/>
              </w:rPr>
              <w:t xml:space="preserve"> смысловые установки отражающие их индивидуально- личностные позиции, социальные компетентности, личностные качества; </w:t>
            </w:r>
            <w:proofErr w:type="spellStart"/>
            <w:r w:rsidRPr="00452CED">
              <w:rPr>
                <w:rFonts w:ascii="Times New Roman" w:eastAsia="@Arial Unicode MS" w:hAnsi="Times New Roman" w:cs="Times New Roman"/>
                <w:sz w:val="26"/>
                <w:szCs w:val="26"/>
              </w:rPr>
              <w:t>сформированность</w:t>
            </w:r>
            <w:proofErr w:type="spellEnd"/>
            <w:r w:rsidRPr="00452CED">
              <w:rPr>
                <w:rFonts w:ascii="Times New Roman" w:eastAsia="@Arial Unicode MS" w:hAnsi="Times New Roman" w:cs="Times New Roman"/>
                <w:sz w:val="26"/>
                <w:szCs w:val="26"/>
              </w:rPr>
              <w:t xml:space="preserve"> основ российской, гражданской идентичности.</w:t>
            </w:r>
          </w:p>
        </w:tc>
      </w:tr>
      <w:tr w:rsidR="00452CED" w:rsidRPr="00452CED" w:rsidTr="00E27017">
        <w:trPr>
          <w:trHeight w:val="139"/>
        </w:trPr>
        <w:tc>
          <w:tcPr>
            <w:tcW w:w="9464" w:type="dxa"/>
          </w:tcPr>
          <w:p w:rsidR="00452CED" w:rsidRPr="00452CED" w:rsidRDefault="00452CED" w:rsidP="00452CED">
            <w:pPr>
              <w:spacing w:before="240"/>
              <w:jc w:val="both"/>
              <w:rPr>
                <w:rFonts w:ascii="Times New Roman" w:eastAsia="@Arial Unicode MS" w:hAnsi="Times New Roman" w:cs="Times New Roman"/>
                <w:sz w:val="26"/>
                <w:szCs w:val="26"/>
              </w:rPr>
            </w:pPr>
            <w:r w:rsidRPr="00452CED">
              <w:rPr>
                <w:rFonts w:ascii="Times New Roman" w:eastAsia="@Arial Unicode MS" w:hAnsi="Times New Roman" w:cs="Times New Roman"/>
                <w:b/>
                <w:sz w:val="26"/>
                <w:szCs w:val="26"/>
              </w:rPr>
              <w:t>Предметные результаты -</w:t>
            </w:r>
            <w:r w:rsidRPr="00452CED">
              <w:rPr>
                <w:rFonts w:ascii="Times New Roman" w:eastAsia="@Arial Unicode MS" w:hAnsi="Times New Roman" w:cs="Times New Roman"/>
                <w:sz w:val="26"/>
                <w:szCs w:val="26"/>
              </w:rPr>
              <w:t xml:space="preserve"> получение нового знания и опыта его применения.</w:t>
            </w:r>
          </w:p>
        </w:tc>
      </w:tr>
      <w:tr w:rsidR="00452CED" w:rsidRPr="00452CED" w:rsidTr="00E27017">
        <w:trPr>
          <w:trHeight w:val="139"/>
        </w:trPr>
        <w:tc>
          <w:tcPr>
            <w:tcW w:w="9464" w:type="dxa"/>
          </w:tcPr>
          <w:p w:rsidR="00452CED" w:rsidRPr="00452CED" w:rsidRDefault="00452CED" w:rsidP="00452CED">
            <w:pPr>
              <w:spacing w:before="240"/>
              <w:jc w:val="both"/>
              <w:rPr>
                <w:rFonts w:ascii="Times New Roman" w:eastAsia="@Arial Unicode MS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452CED">
              <w:rPr>
                <w:rFonts w:ascii="Times New Roman" w:eastAsia="@Arial Unicode MS" w:hAnsi="Times New Roman" w:cs="Times New Roman"/>
                <w:b/>
                <w:sz w:val="26"/>
                <w:szCs w:val="26"/>
              </w:rPr>
              <w:t>Метапредметные</w:t>
            </w:r>
            <w:proofErr w:type="spellEnd"/>
            <w:r w:rsidRPr="00452CED">
              <w:rPr>
                <w:rFonts w:ascii="Times New Roman" w:eastAsia="@Arial Unicode MS" w:hAnsi="Times New Roman" w:cs="Times New Roman"/>
                <w:b/>
                <w:sz w:val="26"/>
                <w:szCs w:val="26"/>
              </w:rPr>
              <w:t xml:space="preserve"> результаты </w:t>
            </w:r>
            <w:r w:rsidRPr="00452CED">
              <w:rPr>
                <w:rFonts w:ascii="Times New Roman" w:eastAsia="@Arial Unicode MS" w:hAnsi="Times New Roman" w:cs="Times New Roman"/>
                <w:sz w:val="26"/>
                <w:szCs w:val="26"/>
              </w:rPr>
              <w:t>- освоенные обучающимися УУД (познавательные, регулятивные и коммуникативные), овладение ключевыми компетенциями.</w:t>
            </w:r>
            <w:proofErr w:type="gramEnd"/>
          </w:p>
        </w:tc>
      </w:tr>
    </w:tbl>
    <w:p w:rsidR="00452CED" w:rsidRPr="00452CED" w:rsidRDefault="00452CED" w:rsidP="00452CED">
      <w:pPr>
        <w:spacing w:after="0" w:line="240" w:lineRule="auto"/>
        <w:ind w:firstLine="708"/>
        <w:jc w:val="both"/>
        <w:rPr>
          <w:rFonts w:ascii="Times New Roman" w:eastAsia="@Arial Unicode MS" w:hAnsi="Times New Roman" w:cs="Times New Roman"/>
          <w:sz w:val="26"/>
          <w:szCs w:val="26"/>
        </w:rPr>
      </w:pPr>
    </w:p>
    <w:p w:rsidR="00452CED" w:rsidRPr="00452CED" w:rsidRDefault="00452CED" w:rsidP="00452CED">
      <w:pPr>
        <w:spacing w:after="0" w:line="240" w:lineRule="auto"/>
        <w:jc w:val="both"/>
        <w:rPr>
          <w:rFonts w:ascii="Times New Roman" w:eastAsia="@Arial Unicode MS" w:hAnsi="Times New Roman" w:cs="Times New Roman"/>
          <w:sz w:val="26"/>
          <w:szCs w:val="26"/>
        </w:rPr>
      </w:pPr>
      <w:r w:rsidRPr="00452CED">
        <w:rPr>
          <w:rFonts w:ascii="Times New Roman" w:eastAsia="@Arial Unicode MS" w:hAnsi="Times New Roman" w:cs="Times New Roman"/>
          <w:sz w:val="26"/>
          <w:szCs w:val="26"/>
        </w:rPr>
        <w:t xml:space="preserve">    </w:t>
      </w:r>
      <w:r w:rsidRPr="00452CED">
        <w:rPr>
          <w:rFonts w:ascii="Times New Roman" w:eastAsia="@Arial Unicode MS" w:hAnsi="Times New Roman" w:cs="Times New Roman"/>
          <w:sz w:val="26"/>
          <w:szCs w:val="26"/>
        </w:rPr>
        <w:tab/>
        <w:t>Результаты внеурочной деятельности не являются предметом контрольн</w:t>
      </w:r>
      <w:proofErr w:type="gramStart"/>
      <w:r w:rsidRPr="00452CED">
        <w:rPr>
          <w:rFonts w:ascii="Times New Roman" w:eastAsia="@Arial Unicode MS" w:hAnsi="Times New Roman" w:cs="Times New Roman"/>
          <w:sz w:val="26"/>
          <w:szCs w:val="26"/>
        </w:rPr>
        <w:t>о-</w:t>
      </w:r>
      <w:proofErr w:type="gramEnd"/>
      <w:r w:rsidRPr="00452CED">
        <w:rPr>
          <w:rFonts w:ascii="Times New Roman" w:eastAsia="@Arial Unicode MS" w:hAnsi="Times New Roman" w:cs="Times New Roman"/>
          <w:sz w:val="26"/>
          <w:szCs w:val="26"/>
        </w:rPr>
        <w:t xml:space="preserve"> оценочных процедур. Технология портфолио является наиболее удачной формой  накопления достижений обучающегося.</w:t>
      </w:r>
    </w:p>
    <w:p w:rsidR="00452CED" w:rsidRPr="00452CED" w:rsidRDefault="00452CED" w:rsidP="00452CED">
      <w:pPr>
        <w:spacing w:after="0" w:line="240" w:lineRule="auto"/>
        <w:jc w:val="both"/>
        <w:rPr>
          <w:rFonts w:ascii="Times New Roman" w:eastAsia="@Arial Unicode MS" w:hAnsi="Times New Roman" w:cs="Times New Roman"/>
          <w:sz w:val="26"/>
          <w:szCs w:val="26"/>
        </w:rPr>
      </w:pPr>
      <w:r w:rsidRPr="00452CED">
        <w:rPr>
          <w:rFonts w:ascii="Times New Roman" w:eastAsia="@Arial Unicode MS" w:hAnsi="Times New Roman" w:cs="Times New Roman"/>
          <w:sz w:val="26"/>
          <w:szCs w:val="26"/>
        </w:rPr>
        <w:t xml:space="preserve">      Внеурочная деятельность в НРМОБУ «</w:t>
      </w:r>
      <w:proofErr w:type="spellStart"/>
      <w:r w:rsidRPr="00452CED">
        <w:rPr>
          <w:rFonts w:ascii="Times New Roman" w:eastAsia="@Arial Unicode MS" w:hAnsi="Times New Roman" w:cs="Times New Roman"/>
          <w:sz w:val="26"/>
          <w:szCs w:val="26"/>
        </w:rPr>
        <w:t>Чеускинская</w:t>
      </w:r>
      <w:proofErr w:type="spellEnd"/>
      <w:r w:rsidRPr="00452CED">
        <w:rPr>
          <w:rFonts w:ascii="Times New Roman" w:eastAsia="@Arial Unicode MS" w:hAnsi="Times New Roman" w:cs="Times New Roman"/>
          <w:sz w:val="26"/>
          <w:szCs w:val="26"/>
        </w:rPr>
        <w:t xml:space="preserve"> СОШ» осуществляется </w:t>
      </w:r>
      <w:proofErr w:type="gramStart"/>
      <w:r w:rsidRPr="00452CED">
        <w:rPr>
          <w:rFonts w:ascii="Times New Roman" w:eastAsia="@Arial Unicode MS" w:hAnsi="Times New Roman" w:cs="Times New Roman"/>
          <w:sz w:val="26"/>
          <w:szCs w:val="26"/>
        </w:rPr>
        <w:t>через</w:t>
      </w:r>
      <w:proofErr w:type="gramEnd"/>
      <w:r w:rsidRPr="00452CED">
        <w:rPr>
          <w:rFonts w:ascii="Times New Roman" w:eastAsia="@Arial Unicode MS" w:hAnsi="Times New Roman" w:cs="Times New Roman"/>
          <w:sz w:val="26"/>
          <w:szCs w:val="26"/>
        </w:rPr>
        <w:t>:</w:t>
      </w:r>
    </w:p>
    <w:p w:rsidR="00452CED" w:rsidRPr="00452CED" w:rsidRDefault="00452CED" w:rsidP="00452CED">
      <w:pPr>
        <w:spacing w:after="0" w:line="240" w:lineRule="auto"/>
        <w:jc w:val="both"/>
        <w:rPr>
          <w:rFonts w:ascii="Times New Roman" w:eastAsia="@Arial Unicode MS" w:hAnsi="Times New Roman" w:cs="Times New Roman"/>
          <w:sz w:val="26"/>
          <w:szCs w:val="26"/>
        </w:rPr>
      </w:pPr>
      <w:r w:rsidRPr="00452CED">
        <w:rPr>
          <w:rFonts w:ascii="Times New Roman" w:eastAsia="@Arial Unicode MS" w:hAnsi="Times New Roman" w:cs="Times New Roman"/>
          <w:sz w:val="26"/>
          <w:szCs w:val="26"/>
        </w:rPr>
        <w:t xml:space="preserve">  -  реализацию плана воспитательной работы ОУ (общешкольные мероприятия);</w:t>
      </w:r>
    </w:p>
    <w:p w:rsidR="00452CED" w:rsidRPr="00452CED" w:rsidRDefault="00452CED" w:rsidP="00452CED">
      <w:pPr>
        <w:spacing w:after="0" w:line="240" w:lineRule="auto"/>
        <w:jc w:val="both"/>
        <w:rPr>
          <w:rFonts w:ascii="Times New Roman" w:eastAsia="@Arial Unicode MS" w:hAnsi="Times New Roman" w:cs="Times New Roman"/>
          <w:sz w:val="26"/>
          <w:szCs w:val="26"/>
        </w:rPr>
      </w:pPr>
      <w:r w:rsidRPr="00452CED">
        <w:rPr>
          <w:rFonts w:ascii="Times New Roman" w:eastAsia="@Arial Unicode MS" w:hAnsi="Times New Roman" w:cs="Times New Roman"/>
          <w:sz w:val="26"/>
          <w:szCs w:val="26"/>
        </w:rPr>
        <w:t xml:space="preserve">   </w:t>
      </w:r>
      <w:proofErr w:type="gramStart"/>
      <w:r w:rsidRPr="00452CED">
        <w:rPr>
          <w:rFonts w:ascii="Times New Roman" w:eastAsia="@Arial Unicode MS" w:hAnsi="Times New Roman" w:cs="Times New Roman"/>
          <w:sz w:val="26"/>
          <w:szCs w:val="26"/>
        </w:rPr>
        <w:t>- классное  руководство (экскурсии, часы общения, праздники, посещение ДК  «Успех»,  посещение  поселенческой библиотеки и т.д.);</w:t>
      </w:r>
      <w:proofErr w:type="gramEnd"/>
    </w:p>
    <w:p w:rsidR="00452CED" w:rsidRPr="00452CED" w:rsidRDefault="00452CED" w:rsidP="00452CED">
      <w:pPr>
        <w:spacing w:after="0" w:line="240" w:lineRule="auto"/>
        <w:jc w:val="both"/>
        <w:rPr>
          <w:rFonts w:ascii="Times New Roman" w:eastAsia="@Arial Unicode MS" w:hAnsi="Times New Roman" w:cs="Times New Roman"/>
          <w:sz w:val="26"/>
          <w:szCs w:val="26"/>
        </w:rPr>
      </w:pPr>
      <w:r w:rsidRPr="00452CED">
        <w:rPr>
          <w:rFonts w:ascii="Times New Roman" w:eastAsia="@Arial Unicode MS" w:hAnsi="Times New Roman" w:cs="Times New Roman"/>
          <w:sz w:val="26"/>
          <w:szCs w:val="26"/>
        </w:rPr>
        <w:t xml:space="preserve">   - сотрудничество с учреждениями дополнительного образования района.</w:t>
      </w:r>
    </w:p>
    <w:p w:rsidR="00452CED" w:rsidRPr="00452CED" w:rsidRDefault="00452CED" w:rsidP="00452CED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52CED">
        <w:rPr>
          <w:rFonts w:ascii="Times New Roman" w:hAnsi="Times New Roman"/>
          <w:sz w:val="26"/>
          <w:szCs w:val="26"/>
        </w:rPr>
        <w:t xml:space="preserve">Специфика внеурочной деятельности заключается в том, что в условиях общеобразовательного учреждения ребёнок получает возможность подключиться к занятиям по интересам, познать новый способ существования - </w:t>
      </w:r>
      <w:proofErr w:type="spellStart"/>
      <w:r w:rsidRPr="00452CED">
        <w:rPr>
          <w:rFonts w:ascii="Times New Roman" w:hAnsi="Times New Roman"/>
          <w:sz w:val="26"/>
          <w:szCs w:val="26"/>
        </w:rPr>
        <w:t>безоценочный</w:t>
      </w:r>
      <w:proofErr w:type="spellEnd"/>
      <w:r w:rsidRPr="00452CED">
        <w:rPr>
          <w:rFonts w:ascii="Times New Roman" w:hAnsi="Times New Roman"/>
          <w:sz w:val="26"/>
          <w:szCs w:val="26"/>
        </w:rPr>
        <w:t xml:space="preserve">, при этом обеспечивающий достижение успеха, благодаря его способностям, независимо от успеваемости по обязательным учебным дисциплинам. Внеурочная деятельность опирается на содержание основного образования, интегрирует с ним, что позволяет сблизить процессы воспитания, обучения и развития, решая тем самым одну из наиболее сложных проблем современной педагогики. В процессе совместной творческой деятельности учителя и обучающегося происходит становление личности ребенка. План отражает основные цели и задачи, стоящие перед </w:t>
      </w:r>
      <w:proofErr w:type="spellStart"/>
      <w:r w:rsidRPr="00452CED">
        <w:rPr>
          <w:rFonts w:ascii="Times New Roman" w:hAnsi="Times New Roman"/>
          <w:sz w:val="26"/>
          <w:szCs w:val="26"/>
        </w:rPr>
        <w:t>школой</w:t>
      </w:r>
      <w:proofErr w:type="gramStart"/>
      <w:r w:rsidRPr="00452CED">
        <w:rPr>
          <w:rFonts w:ascii="Times New Roman" w:hAnsi="Times New Roman"/>
          <w:sz w:val="26"/>
          <w:szCs w:val="26"/>
        </w:rPr>
        <w:t>.П</w:t>
      </w:r>
      <w:proofErr w:type="gramEnd"/>
      <w:r w:rsidRPr="00452CED">
        <w:rPr>
          <w:rFonts w:ascii="Times New Roman" w:hAnsi="Times New Roman"/>
          <w:sz w:val="26"/>
          <w:szCs w:val="26"/>
        </w:rPr>
        <w:t>лан</w:t>
      </w:r>
      <w:proofErr w:type="spellEnd"/>
      <w:r w:rsidRPr="00452CED">
        <w:rPr>
          <w:rFonts w:ascii="Times New Roman" w:hAnsi="Times New Roman"/>
          <w:sz w:val="26"/>
          <w:szCs w:val="26"/>
        </w:rPr>
        <w:t xml:space="preserve"> внеурочной деятельности обеспечивает учет индивидуальных особенностей и потребностей обучающихся и предоставлять возможность выбора занятий внеурочной деятельности каждому обучающему.  </w:t>
      </w:r>
      <w:proofErr w:type="gramStart"/>
      <w:r w:rsidRPr="00452CED">
        <w:rPr>
          <w:rFonts w:ascii="Times New Roman" w:hAnsi="Times New Roman"/>
          <w:sz w:val="26"/>
          <w:szCs w:val="26"/>
        </w:rPr>
        <w:t>Недельная нагрузка  каждого обучающегося не превышает предельно  допустимую и составляет не более 10 часов в неделю.</w:t>
      </w:r>
      <w:proofErr w:type="gramEnd"/>
    </w:p>
    <w:p w:rsidR="00452CED" w:rsidRPr="00452CED" w:rsidRDefault="00452CED" w:rsidP="00452CED">
      <w:pPr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52CED">
        <w:rPr>
          <w:rFonts w:ascii="Times New Roman" w:hAnsi="Times New Roman"/>
          <w:sz w:val="26"/>
          <w:szCs w:val="26"/>
        </w:rPr>
        <w:t xml:space="preserve">     План внеурочной деятельности является нормативным документом НРМОБУ «</w:t>
      </w:r>
      <w:proofErr w:type="spellStart"/>
      <w:r w:rsidRPr="00452CED">
        <w:rPr>
          <w:rFonts w:ascii="Times New Roman" w:hAnsi="Times New Roman"/>
          <w:sz w:val="26"/>
          <w:szCs w:val="26"/>
        </w:rPr>
        <w:t>Чеускинская</w:t>
      </w:r>
      <w:proofErr w:type="spellEnd"/>
      <w:r w:rsidRPr="00452CED">
        <w:rPr>
          <w:rFonts w:ascii="Times New Roman" w:hAnsi="Times New Roman"/>
          <w:sz w:val="26"/>
          <w:szCs w:val="26"/>
        </w:rPr>
        <w:t xml:space="preserve"> СОШ» и инструментом в управлении качеством образования.</w:t>
      </w:r>
    </w:p>
    <w:p w:rsidR="00452CED" w:rsidRPr="00452CED" w:rsidRDefault="00452CED" w:rsidP="00452CED">
      <w:pPr>
        <w:autoSpaceDE w:val="0"/>
        <w:spacing w:after="0" w:line="240" w:lineRule="auto"/>
        <w:jc w:val="both"/>
        <w:rPr>
          <w:rFonts w:ascii="Times New Roman" w:eastAsia="@Arial Unicode MS" w:hAnsi="Times New Roman" w:cs="Times New Roman"/>
          <w:sz w:val="26"/>
          <w:szCs w:val="26"/>
        </w:rPr>
      </w:pPr>
      <w:r w:rsidRPr="00452CED">
        <w:rPr>
          <w:rFonts w:ascii="Times New Roman" w:hAnsi="Times New Roman"/>
          <w:sz w:val="26"/>
          <w:szCs w:val="26"/>
        </w:rPr>
        <w:t xml:space="preserve"> </w:t>
      </w:r>
      <w:r w:rsidRPr="00452CED">
        <w:rPr>
          <w:rFonts w:ascii="Times New Roman" w:hAnsi="Times New Roman"/>
          <w:sz w:val="26"/>
          <w:szCs w:val="26"/>
        </w:rPr>
        <w:tab/>
      </w:r>
    </w:p>
    <w:p w:rsidR="00452CED" w:rsidRPr="00452CED" w:rsidRDefault="00452CED" w:rsidP="00452CED">
      <w:pPr>
        <w:spacing w:after="0" w:line="240" w:lineRule="auto"/>
        <w:ind w:firstLine="708"/>
        <w:jc w:val="both"/>
        <w:rPr>
          <w:rFonts w:ascii="Times New Roman" w:eastAsia="@Arial Unicode MS" w:hAnsi="Times New Roman" w:cs="Times New Roman"/>
          <w:sz w:val="26"/>
          <w:szCs w:val="26"/>
        </w:rPr>
      </w:pPr>
      <w:proofErr w:type="gramStart"/>
      <w:r w:rsidRPr="00452CED">
        <w:rPr>
          <w:rFonts w:ascii="Times New Roman" w:eastAsia="@Arial Unicode MS" w:hAnsi="Times New Roman" w:cs="Times New Roman"/>
          <w:sz w:val="26"/>
          <w:szCs w:val="26"/>
        </w:rPr>
        <w:t xml:space="preserve">Содержание данных занятий формируется с учётом пожеланий обучающихся и их родителей (законными представителями) с учетом занятости обучающегося во второй половине дня и осуществляться посредством различных форм организации, </w:t>
      </w:r>
      <w:r w:rsidRPr="00452CED">
        <w:rPr>
          <w:rFonts w:ascii="Times New Roman" w:eastAsia="@Arial Unicode MS" w:hAnsi="Times New Roman" w:cs="Times New Roman"/>
          <w:sz w:val="26"/>
          <w:szCs w:val="26"/>
        </w:rPr>
        <w:lastRenderedPageBreak/>
        <w:t xml:space="preserve">отличных от урочной системы обучения: экскурсии, кружки, секции, круглые столы, конференции, диспуты, школьные научные общества, олимпиады, конкурсы, соревнования, поисковые и научные исследования, общественно полезные практики, организацию каникулярного отдыха обучающихся и т.д.  </w:t>
      </w:r>
      <w:proofErr w:type="gramEnd"/>
    </w:p>
    <w:p w:rsidR="00452CED" w:rsidRPr="00452CED" w:rsidRDefault="00452CED" w:rsidP="00452CED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52CED">
        <w:rPr>
          <w:rFonts w:ascii="Times New Roman" w:hAnsi="Times New Roman"/>
          <w:sz w:val="26"/>
          <w:szCs w:val="26"/>
        </w:rPr>
        <w:t xml:space="preserve">Внеурочная деятельность </w:t>
      </w:r>
      <w:proofErr w:type="gramStart"/>
      <w:r w:rsidRPr="00452CED">
        <w:rPr>
          <w:rFonts w:ascii="Times New Roman" w:hAnsi="Times New Roman"/>
          <w:sz w:val="26"/>
          <w:szCs w:val="26"/>
        </w:rPr>
        <w:t>обучающихся</w:t>
      </w:r>
      <w:proofErr w:type="gramEnd"/>
      <w:r w:rsidRPr="00452CED">
        <w:rPr>
          <w:rFonts w:ascii="Times New Roman" w:hAnsi="Times New Roman"/>
          <w:sz w:val="26"/>
          <w:szCs w:val="26"/>
        </w:rPr>
        <w:t xml:space="preserve"> НРМОБУ «</w:t>
      </w:r>
      <w:proofErr w:type="spellStart"/>
      <w:r w:rsidRPr="00452CED">
        <w:rPr>
          <w:rFonts w:ascii="Times New Roman" w:hAnsi="Times New Roman"/>
          <w:sz w:val="26"/>
          <w:szCs w:val="26"/>
        </w:rPr>
        <w:t>Чеускинская</w:t>
      </w:r>
      <w:proofErr w:type="spellEnd"/>
      <w:r w:rsidRPr="00452CED">
        <w:rPr>
          <w:rFonts w:ascii="Times New Roman" w:hAnsi="Times New Roman"/>
          <w:sz w:val="26"/>
          <w:szCs w:val="26"/>
        </w:rPr>
        <w:t xml:space="preserve"> СОШ» осуществляется в соответствии с Основной образовательной программой начального общего образования и  учебным планом на 2021/2022 учебный год. </w:t>
      </w:r>
    </w:p>
    <w:p w:rsidR="00452CED" w:rsidRPr="00452CED" w:rsidRDefault="00452CED" w:rsidP="00452CED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52CED">
        <w:rPr>
          <w:rFonts w:ascii="Times New Roman" w:hAnsi="Times New Roman"/>
          <w:sz w:val="26"/>
          <w:szCs w:val="26"/>
        </w:rPr>
        <w:t xml:space="preserve">Школа реализует программы в соответствии с ФГОС начального общего образования; обеспечивает выполнение гигиенических требований к режиму образовательного процесса, установленных СанПиН 2.4.3648-20, утвержденный постановлением  Главного санитарного  врача  Российской  Федерации  от </w:t>
      </w:r>
      <w:proofErr w:type="spellStart"/>
      <w:proofErr w:type="gramStart"/>
      <w:r w:rsidRPr="00452CED">
        <w:rPr>
          <w:rFonts w:ascii="Times New Roman" w:hAnsi="Times New Roman"/>
          <w:sz w:val="26"/>
          <w:szCs w:val="26"/>
        </w:rPr>
        <w:t>от</w:t>
      </w:r>
      <w:proofErr w:type="spellEnd"/>
      <w:proofErr w:type="gramEnd"/>
      <w:r w:rsidRPr="00452CED">
        <w:rPr>
          <w:rFonts w:ascii="Times New Roman" w:hAnsi="Times New Roman"/>
          <w:sz w:val="26"/>
          <w:szCs w:val="26"/>
        </w:rPr>
        <w:t xml:space="preserve"> 28 сентября 2020 г. №28 «Санитарно-</w:t>
      </w:r>
      <w:proofErr w:type="spellStart"/>
      <w:r w:rsidRPr="00452CED">
        <w:rPr>
          <w:rFonts w:ascii="Times New Roman" w:hAnsi="Times New Roman"/>
          <w:sz w:val="26"/>
          <w:szCs w:val="26"/>
        </w:rPr>
        <w:t>эпидемиологически</w:t>
      </w:r>
      <w:proofErr w:type="spellEnd"/>
      <w:r w:rsidRPr="00452CED">
        <w:rPr>
          <w:rFonts w:ascii="Times New Roman" w:hAnsi="Times New Roman"/>
          <w:sz w:val="26"/>
          <w:szCs w:val="26"/>
        </w:rPr>
        <w:t xml:space="preserve"> требования к организациям воспитания и обучения, отдыха и оздоровления детей и молодежи». </w:t>
      </w:r>
    </w:p>
    <w:p w:rsidR="00452CED" w:rsidRPr="00452CED" w:rsidRDefault="00452CED" w:rsidP="00452CED">
      <w:pPr>
        <w:spacing w:after="0" w:line="240" w:lineRule="auto"/>
        <w:jc w:val="both"/>
        <w:rPr>
          <w:rFonts w:ascii="Times New Roman" w:eastAsia="@Arial Unicode MS" w:hAnsi="Times New Roman" w:cs="Times New Roman"/>
          <w:b/>
          <w:sz w:val="26"/>
          <w:szCs w:val="26"/>
        </w:rPr>
      </w:pPr>
      <w:r w:rsidRPr="00452CED">
        <w:rPr>
          <w:rFonts w:ascii="Times New Roman" w:eastAsia="@Arial Unicode MS" w:hAnsi="Times New Roman" w:cs="Times New Roman"/>
          <w:b/>
          <w:sz w:val="26"/>
          <w:szCs w:val="26"/>
        </w:rPr>
        <w:t>Основные направления внеурочной деятельности.</w:t>
      </w:r>
    </w:p>
    <w:p w:rsidR="00452CED" w:rsidRPr="00452CED" w:rsidRDefault="00452CED" w:rsidP="00452CED">
      <w:pPr>
        <w:spacing w:after="0" w:line="240" w:lineRule="auto"/>
        <w:jc w:val="both"/>
        <w:rPr>
          <w:rFonts w:ascii="Times New Roman" w:eastAsia="@Arial Unicode MS" w:hAnsi="Times New Roman" w:cs="Times New Roman"/>
          <w:sz w:val="26"/>
          <w:szCs w:val="26"/>
          <w:u w:val="single"/>
        </w:rPr>
      </w:pPr>
      <w:r w:rsidRPr="00452CED">
        <w:rPr>
          <w:rFonts w:ascii="Times New Roman" w:eastAsia="@Arial Unicode MS" w:hAnsi="Times New Roman" w:cs="Times New Roman"/>
          <w:sz w:val="26"/>
          <w:szCs w:val="26"/>
          <w:u w:val="single"/>
        </w:rPr>
        <w:t>Уровень начального общего образования (1-4 классы).</w:t>
      </w:r>
    </w:p>
    <w:p w:rsidR="00452CED" w:rsidRPr="00452CED" w:rsidRDefault="00452CED" w:rsidP="00452CED">
      <w:pPr>
        <w:spacing w:after="0" w:line="240" w:lineRule="auto"/>
        <w:jc w:val="both"/>
        <w:rPr>
          <w:rFonts w:ascii="Times New Roman" w:eastAsia="@Arial Unicode MS" w:hAnsi="Times New Roman" w:cs="Times New Roman"/>
          <w:b/>
          <w:i/>
          <w:sz w:val="26"/>
          <w:szCs w:val="26"/>
        </w:rPr>
      </w:pPr>
      <w:r w:rsidRPr="00452CED">
        <w:rPr>
          <w:rFonts w:ascii="Times New Roman" w:eastAsia="@Arial Unicode MS" w:hAnsi="Times New Roman" w:cs="Times New Roman"/>
          <w:b/>
          <w:i/>
          <w:sz w:val="26"/>
          <w:szCs w:val="26"/>
        </w:rPr>
        <w:t>Спортивно-оздоровительное направление:</w:t>
      </w:r>
    </w:p>
    <w:p w:rsidR="00452CED" w:rsidRPr="00452CED" w:rsidRDefault="00452CED" w:rsidP="00452CED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6"/>
          <w:szCs w:val="26"/>
        </w:rPr>
      </w:pPr>
      <w:r w:rsidRPr="00452CED">
        <w:rPr>
          <w:rFonts w:ascii="Times New Roman" w:eastAsia="@Arial Unicode MS" w:hAnsi="Times New Roman" w:cs="Times New Roman"/>
          <w:sz w:val="26"/>
          <w:szCs w:val="26"/>
        </w:rPr>
        <w:t xml:space="preserve"> </w:t>
      </w:r>
      <w:r w:rsidRPr="00452CED">
        <w:rPr>
          <w:rFonts w:ascii="Times New Roman" w:eastAsia="@Arial Unicode MS" w:hAnsi="Times New Roman" w:cs="Times New Roman"/>
          <w:sz w:val="26"/>
          <w:szCs w:val="26"/>
        </w:rPr>
        <w:tab/>
      </w:r>
      <w:r w:rsidRPr="00452CED">
        <w:rPr>
          <w:rFonts w:ascii="Times New Roman" w:hAnsi="Times New Roman" w:cs="Times New Roman"/>
          <w:color w:val="000000"/>
          <w:sz w:val="26"/>
          <w:szCs w:val="26"/>
        </w:rPr>
        <w:t xml:space="preserve">  Главная цель  </w:t>
      </w:r>
      <w:r w:rsidRPr="00452CED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шахматных уроков «Шахматы» - </w:t>
      </w:r>
      <w:r w:rsidRPr="00452CED">
        <w:rPr>
          <w:rFonts w:ascii="Times New Roman" w:hAnsi="Times New Roman" w:cs="Times New Roman"/>
          <w:color w:val="000000"/>
          <w:sz w:val="26"/>
          <w:szCs w:val="26"/>
        </w:rPr>
        <w:t xml:space="preserve">развитие мышления </w:t>
      </w:r>
      <w:r w:rsidRPr="00452CED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школьника от его наглядно-образного  типа  </w:t>
      </w:r>
      <w:proofErr w:type="gramStart"/>
      <w:r w:rsidRPr="00452CED">
        <w:rPr>
          <w:rFonts w:ascii="Times New Roman" w:hAnsi="Times New Roman" w:cs="Times New Roman"/>
          <w:color w:val="000000"/>
          <w:spacing w:val="-1"/>
          <w:sz w:val="26"/>
          <w:szCs w:val="26"/>
        </w:rPr>
        <w:t>до</w:t>
      </w:r>
      <w:proofErr w:type="gramEnd"/>
      <w:r w:rsidRPr="00452CED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 комбинаторного, </w:t>
      </w:r>
      <w:r w:rsidRPr="00452CED">
        <w:rPr>
          <w:rFonts w:ascii="Times New Roman" w:hAnsi="Times New Roman" w:cs="Times New Roman"/>
          <w:color w:val="000000"/>
          <w:spacing w:val="-4"/>
          <w:sz w:val="26"/>
          <w:szCs w:val="26"/>
        </w:rPr>
        <w:t>тактического и творческого. Формирование умений играть в шахматы вносит существенный вклад в воспитание культуры умственного труда, интеллекту</w:t>
      </w:r>
      <w:r w:rsidRPr="00452CED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альных способностей, произвольной памяти и внимания. Занятия шахматами </w:t>
      </w:r>
      <w:r w:rsidRPr="00452CED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— это интересная интеллектуальная игра, приносящая не только пользу, но и </w:t>
      </w:r>
      <w:r w:rsidRPr="00452CED">
        <w:rPr>
          <w:rFonts w:ascii="Times New Roman" w:hAnsi="Times New Roman" w:cs="Times New Roman"/>
          <w:color w:val="000000"/>
          <w:spacing w:val="-5"/>
          <w:sz w:val="26"/>
          <w:szCs w:val="26"/>
        </w:rPr>
        <w:t>удовольствие ее участникам и зрителям.</w:t>
      </w:r>
    </w:p>
    <w:p w:rsidR="00452CED" w:rsidRPr="00452CED" w:rsidRDefault="00452CED" w:rsidP="00452CE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5"/>
          <w:sz w:val="26"/>
          <w:szCs w:val="26"/>
        </w:rPr>
      </w:pPr>
      <w:r w:rsidRPr="00452CED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Секция </w:t>
      </w:r>
      <w:r w:rsidRPr="00452CED">
        <w:rPr>
          <w:rFonts w:ascii="Times New Roman" w:hAnsi="Times New Roman" w:cs="Times New Roman"/>
          <w:b/>
          <w:color w:val="000000"/>
          <w:spacing w:val="-5"/>
          <w:sz w:val="26"/>
          <w:szCs w:val="26"/>
        </w:rPr>
        <w:t>«Спортивные игры»</w:t>
      </w:r>
      <w:r w:rsidRPr="00452CED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 направлена на формирование у учащихся устойчивых мотивов и потребностей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</w:t>
      </w:r>
    </w:p>
    <w:p w:rsidR="00452CED" w:rsidRPr="00452CED" w:rsidRDefault="00452CED" w:rsidP="00452CED">
      <w:pPr>
        <w:spacing w:after="0" w:line="240" w:lineRule="auto"/>
        <w:jc w:val="both"/>
        <w:rPr>
          <w:rFonts w:ascii="Times New Roman" w:eastAsia="@Arial Unicode MS" w:hAnsi="Times New Roman" w:cs="Times New Roman"/>
          <w:b/>
          <w:i/>
          <w:sz w:val="26"/>
          <w:szCs w:val="26"/>
        </w:rPr>
      </w:pPr>
      <w:r w:rsidRPr="00452CED">
        <w:rPr>
          <w:rFonts w:ascii="Times New Roman" w:hAnsi="Times New Roman" w:cs="Times New Roman"/>
          <w:color w:val="000000"/>
          <w:spacing w:val="-5"/>
          <w:sz w:val="26"/>
          <w:szCs w:val="26"/>
        </w:rPr>
        <w:tab/>
        <w:t xml:space="preserve">  </w:t>
      </w:r>
      <w:r w:rsidRPr="00452CED">
        <w:rPr>
          <w:rFonts w:ascii="Times New Roman" w:eastAsia="@Arial Unicode MS" w:hAnsi="Times New Roman" w:cs="Times New Roman"/>
          <w:b/>
          <w:i/>
          <w:sz w:val="26"/>
          <w:szCs w:val="26"/>
        </w:rPr>
        <w:t>Духовно – нравственное:</w:t>
      </w:r>
    </w:p>
    <w:p w:rsidR="00452CED" w:rsidRPr="00452CED" w:rsidRDefault="00452CED" w:rsidP="00452CED">
      <w:pPr>
        <w:spacing w:after="0" w:line="240" w:lineRule="auto"/>
        <w:jc w:val="both"/>
        <w:rPr>
          <w:rFonts w:ascii="Times New Roman" w:eastAsia="@Arial Unicode MS" w:hAnsi="Times New Roman" w:cs="Times New Roman"/>
          <w:sz w:val="26"/>
          <w:szCs w:val="26"/>
        </w:rPr>
      </w:pPr>
      <w:r w:rsidRPr="00452CED">
        <w:rPr>
          <w:rFonts w:ascii="Times New Roman" w:eastAsia="@Arial Unicode MS" w:hAnsi="Times New Roman" w:cs="Times New Roman"/>
          <w:b/>
          <w:sz w:val="26"/>
          <w:szCs w:val="26"/>
        </w:rPr>
        <w:t xml:space="preserve">  </w:t>
      </w:r>
      <w:r w:rsidRPr="00452CED">
        <w:rPr>
          <w:rFonts w:ascii="Times New Roman" w:eastAsia="@Arial Unicode MS" w:hAnsi="Times New Roman" w:cs="Times New Roman"/>
          <w:b/>
          <w:sz w:val="26"/>
          <w:szCs w:val="26"/>
        </w:rPr>
        <w:tab/>
        <w:t>«Музейные уроки»</w:t>
      </w:r>
      <w:r w:rsidRPr="00452CED">
        <w:rPr>
          <w:rFonts w:ascii="Times New Roman" w:eastAsia="@Arial Unicode MS" w:hAnsi="Times New Roman" w:cs="Times New Roman"/>
          <w:sz w:val="26"/>
          <w:szCs w:val="26"/>
        </w:rPr>
        <w:t xml:space="preserve">. Программа реализует гражданско-патриотическое и духовно- нравственное направления воспитательной деятельности в образовательном учреждении. Цель программы – формирование устойчивого интереса  обучающихся  к подлинным ценностям родной истории и культуры, приобщение детей к миру прекрасного, к историческому наследию родного села, региона, Отечества. Одним из ключевых направлений является изучение конкретных человеческих судеб, в первую очередь близких людей - членов семьи и земляков, изучение повседневности </w:t>
      </w:r>
      <w:proofErr w:type="gramStart"/>
      <w:r w:rsidRPr="00452CED">
        <w:rPr>
          <w:rFonts w:ascii="Times New Roman" w:eastAsia="@Arial Unicode MS" w:hAnsi="Times New Roman" w:cs="Times New Roman"/>
          <w:sz w:val="26"/>
          <w:szCs w:val="26"/>
        </w:rPr>
        <w:t>-о</w:t>
      </w:r>
      <w:proofErr w:type="gramEnd"/>
      <w:r w:rsidRPr="00452CED">
        <w:rPr>
          <w:rFonts w:ascii="Times New Roman" w:eastAsia="@Arial Unicode MS" w:hAnsi="Times New Roman" w:cs="Times New Roman"/>
          <w:sz w:val="26"/>
          <w:szCs w:val="26"/>
        </w:rPr>
        <w:t>быденной жизни во всех ее проявлениях.</w:t>
      </w:r>
    </w:p>
    <w:p w:rsidR="00452CED" w:rsidRPr="00452CED" w:rsidRDefault="00452CED" w:rsidP="00452CED">
      <w:pPr>
        <w:tabs>
          <w:tab w:val="left" w:pos="709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color w:val="0D0D0D"/>
          <w:spacing w:val="2"/>
          <w:sz w:val="26"/>
          <w:szCs w:val="26"/>
        </w:rPr>
      </w:pPr>
      <w:r w:rsidRPr="00452CED">
        <w:rPr>
          <w:rFonts w:ascii="Times New Roman" w:hAnsi="Times New Roman" w:cs="Times New Roman"/>
          <w:sz w:val="26"/>
          <w:szCs w:val="26"/>
        </w:rPr>
        <w:t xml:space="preserve"> </w:t>
      </w:r>
      <w:r w:rsidRPr="00452CED">
        <w:rPr>
          <w:rFonts w:ascii="Times New Roman" w:hAnsi="Times New Roman" w:cs="Times New Roman"/>
          <w:sz w:val="26"/>
          <w:szCs w:val="26"/>
        </w:rPr>
        <w:tab/>
      </w:r>
      <w:r w:rsidRPr="00452CED">
        <w:rPr>
          <w:rFonts w:ascii="Times New Roman" w:hAnsi="Times New Roman" w:cs="Times New Roman"/>
          <w:color w:val="0D0D0D"/>
          <w:spacing w:val="2"/>
          <w:sz w:val="26"/>
          <w:szCs w:val="26"/>
        </w:rPr>
        <w:t xml:space="preserve">Курс </w:t>
      </w:r>
      <w:r w:rsidRPr="00452CED">
        <w:rPr>
          <w:rFonts w:ascii="Times New Roman" w:hAnsi="Times New Roman" w:cs="Times New Roman"/>
          <w:b/>
          <w:color w:val="0D0D0D"/>
          <w:spacing w:val="2"/>
          <w:sz w:val="26"/>
          <w:szCs w:val="26"/>
        </w:rPr>
        <w:t>«Истоки»</w:t>
      </w:r>
      <w:r w:rsidRPr="00452CED">
        <w:rPr>
          <w:rFonts w:ascii="Times New Roman" w:hAnsi="Times New Roman" w:cs="Times New Roman"/>
          <w:color w:val="0D0D0D"/>
          <w:spacing w:val="2"/>
          <w:sz w:val="26"/>
          <w:szCs w:val="26"/>
        </w:rPr>
        <w:t xml:space="preserve"> является  одним из базисных курсов на основе системного подхода, который  призван играть важнейшую роль в воспитании высоконравственных, творческих, компетентных и успешных граждан России, осознающих ответственность перед обществом и нацией за настоящее и будущее своей страны. В основе преподавания учебного курса «Истоки» лежит идея активного образования одна из ведущих в социокультурном системном подходе.</w:t>
      </w:r>
    </w:p>
    <w:p w:rsidR="00452CED" w:rsidRPr="00452CED" w:rsidRDefault="00452CED" w:rsidP="00452CED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eastAsia="@Arial Unicode MS" w:hAnsi="Times New Roman" w:cs="Times New Roman"/>
          <w:b/>
          <w:i/>
          <w:sz w:val="26"/>
          <w:szCs w:val="26"/>
        </w:rPr>
      </w:pPr>
      <w:r w:rsidRPr="00452CED">
        <w:rPr>
          <w:rFonts w:ascii="Times New Roman" w:hAnsi="Times New Roman" w:cs="Times New Roman"/>
          <w:i/>
          <w:color w:val="0D0D0D"/>
          <w:spacing w:val="2"/>
          <w:sz w:val="26"/>
          <w:szCs w:val="26"/>
        </w:rPr>
        <w:t xml:space="preserve"> </w:t>
      </w:r>
      <w:r w:rsidRPr="00452CED">
        <w:rPr>
          <w:rFonts w:ascii="Times New Roman" w:eastAsia="@Arial Unicode MS" w:hAnsi="Times New Roman" w:cs="Times New Roman"/>
          <w:b/>
          <w:i/>
          <w:sz w:val="26"/>
          <w:szCs w:val="26"/>
        </w:rPr>
        <w:t>Социальное:</w:t>
      </w:r>
    </w:p>
    <w:p w:rsidR="00452CED" w:rsidRPr="00452CED" w:rsidRDefault="00452CED" w:rsidP="00452CED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eastAsia="@Arial Unicode MS" w:hAnsi="Times New Roman" w:cs="Times New Roman"/>
          <w:sz w:val="26"/>
          <w:szCs w:val="26"/>
        </w:rPr>
      </w:pPr>
      <w:r w:rsidRPr="00452CED">
        <w:rPr>
          <w:rFonts w:ascii="Times New Roman" w:eastAsia="@Arial Unicode MS" w:hAnsi="Times New Roman" w:cs="Times New Roman"/>
          <w:sz w:val="26"/>
          <w:szCs w:val="26"/>
        </w:rPr>
        <w:t xml:space="preserve">        Программа внеурочной деятельности </w:t>
      </w:r>
      <w:r w:rsidRPr="00452CED">
        <w:rPr>
          <w:rFonts w:ascii="Times New Roman" w:eastAsia="@Arial Unicode MS" w:hAnsi="Times New Roman" w:cs="Times New Roman"/>
          <w:b/>
          <w:sz w:val="26"/>
          <w:szCs w:val="26"/>
        </w:rPr>
        <w:t>«Психологическая азбука»</w:t>
      </w:r>
      <w:r w:rsidRPr="00452CED">
        <w:rPr>
          <w:rFonts w:ascii="Times New Roman" w:eastAsia="@Arial Unicode MS" w:hAnsi="Times New Roman" w:cs="Times New Roman"/>
          <w:sz w:val="26"/>
          <w:szCs w:val="26"/>
        </w:rPr>
        <w:t xml:space="preserve"> социально-психологической направленности, для обучающихся 1 -4 классов является составной частью основной образовательной программы начального общего образования школы, разработана в соответствии с требованиями федерального государственного образовательного стандарта начального общего образования.</w:t>
      </w:r>
    </w:p>
    <w:p w:rsidR="00452CED" w:rsidRPr="00452CED" w:rsidRDefault="00452CED" w:rsidP="00452CED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eastAsia="@Arial Unicode MS" w:hAnsi="Times New Roman" w:cs="Times New Roman"/>
          <w:sz w:val="26"/>
          <w:szCs w:val="26"/>
        </w:rPr>
      </w:pPr>
      <w:r w:rsidRPr="00452CED">
        <w:rPr>
          <w:rFonts w:ascii="Times New Roman" w:eastAsia="@Arial Unicode MS" w:hAnsi="Times New Roman" w:cs="Times New Roman"/>
          <w:sz w:val="26"/>
          <w:szCs w:val="26"/>
        </w:rPr>
        <w:lastRenderedPageBreak/>
        <w:t xml:space="preserve">Психологическая программа «Психологическая азбука» для обучающихся 1-4-х классов составлена на основе программы развивающих занятий в 1-4 классе «Психологическая азбука» Т.А. </w:t>
      </w:r>
      <w:proofErr w:type="spellStart"/>
      <w:r w:rsidRPr="00452CED">
        <w:rPr>
          <w:rFonts w:ascii="Times New Roman" w:eastAsia="@Arial Unicode MS" w:hAnsi="Times New Roman" w:cs="Times New Roman"/>
          <w:sz w:val="26"/>
          <w:szCs w:val="26"/>
        </w:rPr>
        <w:t>Аржакаевой</w:t>
      </w:r>
      <w:proofErr w:type="spellEnd"/>
      <w:r w:rsidRPr="00452CED">
        <w:rPr>
          <w:rFonts w:ascii="Times New Roman" w:eastAsia="@Arial Unicode MS" w:hAnsi="Times New Roman" w:cs="Times New Roman"/>
          <w:sz w:val="26"/>
          <w:szCs w:val="26"/>
        </w:rPr>
        <w:t xml:space="preserve">, И.В. </w:t>
      </w:r>
      <w:proofErr w:type="spellStart"/>
      <w:r w:rsidRPr="00452CED">
        <w:rPr>
          <w:rFonts w:ascii="Times New Roman" w:eastAsia="@Arial Unicode MS" w:hAnsi="Times New Roman" w:cs="Times New Roman"/>
          <w:sz w:val="26"/>
          <w:szCs w:val="26"/>
        </w:rPr>
        <w:t>Вачковой</w:t>
      </w:r>
      <w:proofErr w:type="spellEnd"/>
      <w:r w:rsidRPr="00452CED">
        <w:rPr>
          <w:rFonts w:ascii="Times New Roman" w:eastAsia="@Arial Unicode MS" w:hAnsi="Times New Roman" w:cs="Times New Roman"/>
          <w:sz w:val="26"/>
          <w:szCs w:val="26"/>
        </w:rPr>
        <w:t>, А.Х. Поповой.</w:t>
      </w:r>
    </w:p>
    <w:p w:rsidR="00452CED" w:rsidRPr="00452CED" w:rsidRDefault="00452CED" w:rsidP="00452CED">
      <w:pPr>
        <w:tabs>
          <w:tab w:val="left" w:pos="0"/>
          <w:tab w:val="left" w:pos="9180"/>
          <w:tab w:val="left" w:pos="9360"/>
        </w:tabs>
        <w:spacing w:after="0" w:line="240" w:lineRule="auto"/>
        <w:jc w:val="both"/>
        <w:rPr>
          <w:rFonts w:ascii="Times New Roman" w:eastAsia="@Arial Unicode MS" w:hAnsi="Times New Roman" w:cs="Times New Roman"/>
          <w:sz w:val="26"/>
          <w:szCs w:val="26"/>
        </w:rPr>
      </w:pPr>
      <w:r w:rsidRPr="00452CED">
        <w:rPr>
          <w:rFonts w:ascii="Times New Roman" w:eastAsia="@Arial Unicode MS" w:hAnsi="Times New Roman" w:cs="Times New Roman"/>
          <w:sz w:val="26"/>
          <w:szCs w:val="26"/>
        </w:rPr>
        <w:t xml:space="preserve">          Целью кружка  </w:t>
      </w:r>
      <w:r w:rsidRPr="00452CED">
        <w:rPr>
          <w:rFonts w:ascii="Times New Roman" w:eastAsia="@Arial Unicode MS" w:hAnsi="Times New Roman" w:cs="Times New Roman"/>
          <w:b/>
          <w:sz w:val="26"/>
          <w:szCs w:val="26"/>
        </w:rPr>
        <w:t>«Зелёный огонёк»</w:t>
      </w:r>
      <w:r w:rsidRPr="00452CED">
        <w:rPr>
          <w:rFonts w:ascii="Times New Roman" w:eastAsia="@Arial Unicode MS" w:hAnsi="Times New Roman" w:cs="Times New Roman"/>
          <w:sz w:val="26"/>
          <w:szCs w:val="26"/>
        </w:rPr>
        <w:t xml:space="preserve"> является формирование обязательного минимума знаний и  умений, который обеспечит развитие новых социальных ролей младшего школьника как участника дорожного движения, культуры поведения на дорогах и улицах. В дальнейшем дети смогут осознанно вести себя в условиях дорожного движения, что приведет к уменьшению числа дорожно-транспортных происшествий, участниками которых становятся младшие школьники. Основная идея курса – формирование представлений  о правилах дорожного движения (ПДД) и навыков безопасного поведения  на улицах и дорогах.</w:t>
      </w:r>
    </w:p>
    <w:p w:rsidR="00452CED" w:rsidRPr="00452CED" w:rsidRDefault="00452CED" w:rsidP="00452CED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eastAsia="@Arial Unicode MS" w:hAnsi="Times New Roman" w:cs="Times New Roman"/>
          <w:bCs/>
          <w:sz w:val="26"/>
          <w:szCs w:val="26"/>
        </w:rPr>
      </w:pPr>
      <w:r w:rsidRPr="00452CED">
        <w:rPr>
          <w:rFonts w:ascii="Times New Roman" w:eastAsia="@Arial Unicode MS" w:hAnsi="Times New Roman" w:cs="Times New Roman"/>
          <w:sz w:val="26"/>
          <w:szCs w:val="26"/>
        </w:rPr>
        <w:t xml:space="preserve">       В рамках программы воспитания и целевой программы «</w:t>
      </w:r>
      <w:proofErr w:type="spellStart"/>
      <w:r w:rsidRPr="00452CED">
        <w:rPr>
          <w:rFonts w:ascii="Times New Roman" w:eastAsia="@Arial Unicode MS" w:hAnsi="Times New Roman" w:cs="Times New Roman"/>
          <w:sz w:val="26"/>
          <w:szCs w:val="26"/>
        </w:rPr>
        <w:t>Шкла</w:t>
      </w:r>
      <w:proofErr w:type="spellEnd"/>
      <w:r w:rsidRPr="00452CED">
        <w:rPr>
          <w:rFonts w:ascii="Times New Roman" w:eastAsia="@Arial Unicode MS" w:hAnsi="Times New Roman" w:cs="Times New Roman"/>
          <w:sz w:val="26"/>
          <w:szCs w:val="26"/>
        </w:rPr>
        <w:t xml:space="preserve"> здоровья» классными руководителями проводятся познавательные занятия и мероприятия курса «</w:t>
      </w:r>
      <w:r w:rsidRPr="00452CED">
        <w:rPr>
          <w:rFonts w:ascii="Times New Roman" w:eastAsia="@Arial Unicode MS" w:hAnsi="Times New Roman" w:cs="Times New Roman"/>
          <w:b/>
          <w:sz w:val="26"/>
          <w:szCs w:val="26"/>
        </w:rPr>
        <w:t>Азбука безопасности»</w:t>
      </w:r>
      <w:r w:rsidRPr="00452CED">
        <w:rPr>
          <w:rFonts w:ascii="Times New Roman" w:eastAsia="@Arial Unicode MS" w:hAnsi="Times New Roman" w:cs="Times New Roman"/>
          <w:sz w:val="26"/>
          <w:szCs w:val="26"/>
        </w:rPr>
        <w:t xml:space="preserve"> составлена на основе программы </w:t>
      </w:r>
      <w:proofErr w:type="spellStart"/>
      <w:r w:rsidRPr="00452CED">
        <w:rPr>
          <w:rFonts w:ascii="Times New Roman" w:eastAsia="@Arial Unicode MS" w:hAnsi="Times New Roman" w:cs="Times New Roman"/>
          <w:sz w:val="26"/>
          <w:szCs w:val="26"/>
        </w:rPr>
        <w:t>Мурковой</w:t>
      </w:r>
      <w:proofErr w:type="spellEnd"/>
      <w:r w:rsidRPr="00452CED">
        <w:rPr>
          <w:rFonts w:ascii="Times New Roman" w:eastAsia="@Arial Unicode MS" w:hAnsi="Times New Roman" w:cs="Times New Roman"/>
          <w:sz w:val="26"/>
          <w:szCs w:val="26"/>
        </w:rPr>
        <w:t xml:space="preserve"> М.В., </w:t>
      </w:r>
      <w:proofErr w:type="spellStart"/>
      <w:r w:rsidRPr="00452CED">
        <w:rPr>
          <w:rFonts w:ascii="Times New Roman" w:eastAsia="@Arial Unicode MS" w:hAnsi="Times New Roman" w:cs="Times New Roman"/>
          <w:sz w:val="26"/>
          <w:szCs w:val="26"/>
        </w:rPr>
        <w:t>Аюбова</w:t>
      </w:r>
      <w:proofErr w:type="spellEnd"/>
      <w:r w:rsidRPr="00452CED">
        <w:rPr>
          <w:rFonts w:ascii="Times New Roman" w:eastAsia="@Arial Unicode MS" w:hAnsi="Times New Roman" w:cs="Times New Roman"/>
          <w:sz w:val="26"/>
          <w:szCs w:val="26"/>
        </w:rPr>
        <w:t xml:space="preserve"> Э.Н и др. «Основы безопасности жизнедеятельности» для 1-4 классов.  </w:t>
      </w:r>
      <w:r w:rsidRPr="00452CED">
        <w:rPr>
          <w:rFonts w:ascii="Times New Roman" w:eastAsia="@Arial Unicode MS" w:hAnsi="Times New Roman" w:cs="Times New Roman"/>
          <w:bCs/>
          <w:sz w:val="26"/>
          <w:szCs w:val="26"/>
        </w:rPr>
        <w:t>Реализация программы позволит:</w:t>
      </w:r>
    </w:p>
    <w:p w:rsidR="00452CED" w:rsidRPr="00452CED" w:rsidRDefault="00452CED" w:rsidP="00452CED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eastAsia="@Arial Unicode MS" w:hAnsi="Times New Roman" w:cs="Times New Roman"/>
          <w:bCs/>
          <w:sz w:val="26"/>
          <w:szCs w:val="26"/>
        </w:rPr>
      </w:pPr>
      <w:r w:rsidRPr="00452CED">
        <w:rPr>
          <w:rFonts w:ascii="Times New Roman" w:eastAsia="@Arial Unicode MS" w:hAnsi="Times New Roman" w:cs="Times New Roman"/>
          <w:bCs/>
          <w:sz w:val="26"/>
          <w:szCs w:val="26"/>
        </w:rPr>
        <w:t>1) привить учащимся начальные знания, умения и навыки в области безопасности жизни;</w:t>
      </w:r>
    </w:p>
    <w:p w:rsidR="00452CED" w:rsidRPr="00452CED" w:rsidRDefault="00452CED" w:rsidP="00452CED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eastAsia="@Arial Unicode MS" w:hAnsi="Times New Roman" w:cs="Times New Roman"/>
          <w:bCs/>
          <w:sz w:val="26"/>
          <w:szCs w:val="26"/>
        </w:rPr>
      </w:pPr>
      <w:r w:rsidRPr="00452CED">
        <w:rPr>
          <w:rFonts w:ascii="Times New Roman" w:eastAsia="@Arial Unicode MS" w:hAnsi="Times New Roman" w:cs="Times New Roman"/>
          <w:bCs/>
          <w:sz w:val="26"/>
          <w:szCs w:val="26"/>
        </w:rPr>
        <w:t>2) сформировать у детей научно-обоснованную систему понятий основ безопасности жизнедеятельности;</w:t>
      </w:r>
    </w:p>
    <w:p w:rsidR="00452CED" w:rsidRPr="00452CED" w:rsidRDefault="00452CED" w:rsidP="00452CED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eastAsia="@Arial Unicode MS" w:hAnsi="Times New Roman" w:cs="Times New Roman"/>
          <w:bCs/>
          <w:sz w:val="26"/>
          <w:szCs w:val="26"/>
        </w:rPr>
      </w:pPr>
      <w:r w:rsidRPr="00452CED">
        <w:rPr>
          <w:rFonts w:ascii="Times New Roman" w:eastAsia="@Arial Unicode MS" w:hAnsi="Times New Roman" w:cs="Times New Roman"/>
          <w:bCs/>
          <w:sz w:val="26"/>
          <w:szCs w:val="26"/>
        </w:rPr>
        <w:t>3) выработать необходимые умения и навыки безопасного поведения в повседневной жизни в случае возникновения различных опасных и чрезвычайных ситуаций.</w:t>
      </w:r>
    </w:p>
    <w:p w:rsidR="00452CED" w:rsidRPr="00452CED" w:rsidRDefault="00452CED" w:rsidP="00452CED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eastAsia="@Arial Unicode MS" w:hAnsi="Times New Roman" w:cs="Times New Roman"/>
          <w:bCs/>
          <w:sz w:val="26"/>
          <w:szCs w:val="26"/>
        </w:rPr>
      </w:pPr>
      <w:r w:rsidRPr="00452CED">
        <w:rPr>
          <w:rFonts w:ascii="Times New Roman" w:eastAsia="@Arial Unicode MS" w:hAnsi="Times New Roman" w:cs="Times New Roman"/>
          <w:bCs/>
          <w:sz w:val="26"/>
          <w:szCs w:val="26"/>
        </w:rPr>
        <w:t xml:space="preserve">Особое значение имеет необходимость углубления и расширения </w:t>
      </w:r>
      <w:proofErr w:type="spellStart"/>
      <w:r w:rsidRPr="00452CED">
        <w:rPr>
          <w:rFonts w:ascii="Times New Roman" w:eastAsia="@Arial Unicode MS" w:hAnsi="Times New Roman" w:cs="Times New Roman"/>
          <w:bCs/>
          <w:sz w:val="26"/>
          <w:szCs w:val="26"/>
        </w:rPr>
        <w:t>определѐнных</w:t>
      </w:r>
      <w:proofErr w:type="spellEnd"/>
      <w:r w:rsidRPr="00452CED">
        <w:rPr>
          <w:rFonts w:ascii="Times New Roman" w:eastAsia="@Arial Unicode MS" w:hAnsi="Times New Roman" w:cs="Times New Roman"/>
          <w:bCs/>
          <w:sz w:val="26"/>
          <w:szCs w:val="26"/>
        </w:rPr>
        <w:t xml:space="preserve"> понятий основного курса, что обусловлено растущим интересом учащихся к умениям действовать в экстремальных ситуациях, развитию самостоятельности при решении социальных и бытовых проблем в сложных жизненных ситуациях.</w:t>
      </w:r>
    </w:p>
    <w:p w:rsidR="00452CED" w:rsidRPr="00452CED" w:rsidRDefault="00452CED" w:rsidP="00452CED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i/>
          <w:spacing w:val="-3"/>
          <w:sz w:val="26"/>
          <w:szCs w:val="26"/>
        </w:rPr>
      </w:pPr>
      <w:proofErr w:type="spellStart"/>
      <w:r w:rsidRPr="00452CED">
        <w:rPr>
          <w:rFonts w:ascii="Times New Roman" w:eastAsia="@Arial Unicode MS" w:hAnsi="Times New Roman" w:cs="Times New Roman"/>
          <w:b/>
          <w:i/>
          <w:sz w:val="26"/>
          <w:szCs w:val="26"/>
        </w:rPr>
        <w:t>Общеинтеллектуальное</w:t>
      </w:r>
      <w:proofErr w:type="spellEnd"/>
      <w:r w:rsidRPr="00452CED">
        <w:rPr>
          <w:rFonts w:ascii="Times New Roman" w:eastAsia="@Arial Unicode MS" w:hAnsi="Times New Roman" w:cs="Times New Roman"/>
          <w:b/>
          <w:i/>
          <w:sz w:val="26"/>
          <w:szCs w:val="26"/>
        </w:rPr>
        <w:t>:</w:t>
      </w:r>
      <w:r w:rsidRPr="00452CED">
        <w:rPr>
          <w:rFonts w:ascii="Times New Roman" w:hAnsi="Times New Roman" w:cs="Times New Roman"/>
          <w:i/>
          <w:spacing w:val="-3"/>
          <w:sz w:val="26"/>
          <w:szCs w:val="26"/>
        </w:rPr>
        <w:t xml:space="preserve">                                                                                                                                       </w:t>
      </w:r>
    </w:p>
    <w:p w:rsidR="00452CED" w:rsidRPr="00452CED" w:rsidRDefault="00452CED" w:rsidP="00452CED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452CED">
        <w:rPr>
          <w:rFonts w:ascii="Times New Roman" w:hAnsi="Times New Roman"/>
          <w:sz w:val="26"/>
          <w:szCs w:val="26"/>
        </w:rPr>
        <w:t xml:space="preserve"> </w:t>
      </w:r>
      <w:r w:rsidRPr="00452CED">
        <w:rPr>
          <w:rFonts w:ascii="Times New Roman" w:hAnsi="Times New Roman"/>
          <w:sz w:val="26"/>
          <w:szCs w:val="26"/>
        </w:rPr>
        <w:tab/>
        <w:t xml:space="preserve">Программа курса внеурочной деятельности </w:t>
      </w:r>
      <w:r w:rsidRPr="00452CED">
        <w:rPr>
          <w:rFonts w:ascii="Times New Roman" w:hAnsi="Times New Roman"/>
          <w:b/>
          <w:sz w:val="26"/>
          <w:szCs w:val="26"/>
        </w:rPr>
        <w:t>«Работа с текстом»</w:t>
      </w:r>
      <w:r w:rsidRPr="00452CED">
        <w:rPr>
          <w:rFonts w:ascii="Times New Roman" w:hAnsi="Times New Roman"/>
          <w:sz w:val="26"/>
          <w:szCs w:val="26"/>
        </w:rPr>
        <w:t xml:space="preserve"> для обучающихся 1 </w:t>
      </w:r>
      <w:proofErr w:type="spellStart"/>
      <w:r w:rsidRPr="00452CED">
        <w:rPr>
          <w:rFonts w:ascii="Times New Roman" w:hAnsi="Times New Roman"/>
          <w:sz w:val="26"/>
          <w:szCs w:val="26"/>
        </w:rPr>
        <w:t>классса</w:t>
      </w:r>
      <w:proofErr w:type="spellEnd"/>
      <w:r w:rsidRPr="00452CED">
        <w:rPr>
          <w:rFonts w:ascii="Times New Roman" w:hAnsi="Times New Roman"/>
          <w:sz w:val="26"/>
          <w:szCs w:val="26"/>
        </w:rPr>
        <w:t xml:space="preserve"> имеет </w:t>
      </w:r>
      <w:proofErr w:type="spellStart"/>
      <w:r w:rsidRPr="00452CED">
        <w:rPr>
          <w:rFonts w:ascii="Times New Roman" w:hAnsi="Times New Roman"/>
          <w:sz w:val="26"/>
          <w:szCs w:val="26"/>
        </w:rPr>
        <w:t>общеинтеллектуальную</w:t>
      </w:r>
      <w:proofErr w:type="spellEnd"/>
      <w:r w:rsidRPr="00452CED">
        <w:rPr>
          <w:rFonts w:ascii="Times New Roman" w:hAnsi="Times New Roman"/>
          <w:sz w:val="26"/>
          <w:szCs w:val="26"/>
        </w:rPr>
        <w:t xml:space="preserve"> направленность и реализуется через систему внеурочных развивающих занятий, </w:t>
      </w:r>
      <w:proofErr w:type="gramStart"/>
      <w:r w:rsidRPr="00452CED">
        <w:rPr>
          <w:rFonts w:ascii="Times New Roman" w:hAnsi="Times New Roman"/>
          <w:sz w:val="26"/>
          <w:szCs w:val="26"/>
        </w:rPr>
        <w:t>ориентированных</w:t>
      </w:r>
      <w:proofErr w:type="gramEnd"/>
      <w:r w:rsidRPr="00452CED">
        <w:rPr>
          <w:rFonts w:ascii="Times New Roman" w:hAnsi="Times New Roman"/>
          <w:sz w:val="26"/>
          <w:szCs w:val="26"/>
        </w:rPr>
        <w:t xml:space="preserve"> прежде всего на формирование духовно-нравственной и социально ценной личности. Основным средством этого развития выступает содержание текстов и способы работы с ними. В ходе занятий учащиеся будут активно постигать весь спектр универсальных учебных действий. Отличительной особенностью программы является то, что в ней реализована авторская технология обучения детей продуктивному чтению, которая включает три этапа, каждый из которых опирается на закономерности развития мыслительной деятельности детей и логику работы с текстом: подготовка детей к чтению, первичное чтение текста и работа с текстом после чтения.  </w:t>
      </w:r>
    </w:p>
    <w:p w:rsidR="00452CED" w:rsidRPr="00452CED" w:rsidRDefault="00452CED" w:rsidP="00452CED">
      <w:pPr>
        <w:spacing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452CED">
        <w:rPr>
          <w:rFonts w:ascii="Times New Roman" w:hAnsi="Times New Roman"/>
          <w:sz w:val="26"/>
          <w:szCs w:val="26"/>
        </w:rPr>
        <w:t xml:space="preserve">Программа внеурочной деятельности курса </w:t>
      </w:r>
      <w:r w:rsidRPr="00452CED">
        <w:rPr>
          <w:rFonts w:ascii="Times New Roman" w:hAnsi="Times New Roman"/>
          <w:b/>
          <w:sz w:val="26"/>
          <w:szCs w:val="26"/>
        </w:rPr>
        <w:t>«Для тех, кто любит математику»</w:t>
      </w:r>
      <w:r w:rsidRPr="00452CED">
        <w:rPr>
          <w:rFonts w:ascii="Times New Roman" w:hAnsi="Times New Roman"/>
          <w:sz w:val="26"/>
          <w:szCs w:val="26"/>
        </w:rPr>
        <w:t xml:space="preserve"> направлена на решение таких задач, как р</w:t>
      </w:r>
      <w:r w:rsidRPr="00452CED">
        <w:rPr>
          <w:rFonts w:ascii="Times New Roman" w:hAnsi="Times New Roman" w:cs="Times New Roman"/>
          <w:sz w:val="26"/>
          <w:szCs w:val="26"/>
        </w:rPr>
        <w:t>а</w:t>
      </w:r>
      <w:r w:rsidRPr="00452CED">
        <w:rPr>
          <w:rFonts w:ascii="Times New Roman" w:hAnsi="Times New Roman"/>
          <w:sz w:val="26"/>
          <w:szCs w:val="26"/>
        </w:rPr>
        <w:t xml:space="preserve">звитие </w:t>
      </w:r>
      <w:proofErr w:type="spellStart"/>
      <w:r w:rsidRPr="00452CED">
        <w:rPr>
          <w:rFonts w:ascii="Times New Roman" w:hAnsi="Times New Roman"/>
          <w:sz w:val="26"/>
          <w:szCs w:val="26"/>
        </w:rPr>
        <w:t>общеинтеллектуальных</w:t>
      </w:r>
      <w:proofErr w:type="spellEnd"/>
      <w:r w:rsidRPr="00452CED">
        <w:rPr>
          <w:rFonts w:ascii="Times New Roman" w:hAnsi="Times New Roman"/>
          <w:sz w:val="26"/>
          <w:szCs w:val="26"/>
        </w:rPr>
        <w:t xml:space="preserve"> умений (внимания, памяти, пространственного восприятия, сенсорной координации), формирование учебной мотивации, формирование умения и навыков для решения нестандартных, творческих задач, заданий повышенного уровня сложности. А также - формирование универсальных учебных действий познавательного, знаково-символического, логического, регулятивного и коммуникативного характера и развитие личной сферы ребенка в целом.</w:t>
      </w:r>
    </w:p>
    <w:p w:rsidR="00452CED" w:rsidRPr="00452CED" w:rsidRDefault="00452CED" w:rsidP="00452CED">
      <w:pPr>
        <w:spacing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452CED">
        <w:rPr>
          <w:rFonts w:ascii="Times New Roman" w:hAnsi="Times New Roman"/>
          <w:sz w:val="26"/>
          <w:szCs w:val="26"/>
        </w:rPr>
        <w:lastRenderedPageBreak/>
        <w:t xml:space="preserve">Дополнительная общеобразовательная программа </w:t>
      </w:r>
      <w:r w:rsidRPr="00452CED">
        <w:rPr>
          <w:rFonts w:ascii="Times New Roman" w:hAnsi="Times New Roman"/>
          <w:b/>
          <w:sz w:val="26"/>
          <w:szCs w:val="26"/>
        </w:rPr>
        <w:t>«</w:t>
      </w:r>
      <w:proofErr w:type="spellStart"/>
      <w:r w:rsidRPr="00452CED">
        <w:rPr>
          <w:rFonts w:ascii="Times New Roman" w:hAnsi="Times New Roman"/>
          <w:b/>
          <w:sz w:val="26"/>
          <w:szCs w:val="26"/>
        </w:rPr>
        <w:t>Лего</w:t>
      </w:r>
      <w:proofErr w:type="spellEnd"/>
      <w:r w:rsidRPr="00452CED">
        <w:rPr>
          <w:rFonts w:ascii="Times New Roman" w:hAnsi="Times New Roman"/>
          <w:b/>
          <w:sz w:val="26"/>
          <w:szCs w:val="26"/>
        </w:rPr>
        <w:t>-конструирование»</w:t>
      </w:r>
      <w:r w:rsidRPr="00452CED">
        <w:rPr>
          <w:rFonts w:ascii="Times New Roman" w:hAnsi="Times New Roman"/>
          <w:sz w:val="26"/>
          <w:szCs w:val="26"/>
        </w:rPr>
        <w:t xml:space="preserve"> имеет техническую направленность и ориентирована на формирование целостного представления о мире техники, устройстве конструкций, механизмов и машин, их месте в окружающем мире, творческих способностей. Реализация данного курса позволяет стимулировать интерес и любознательность, развивать способности к решению проблемных ситуаций – умению исследовать проблему, анализировать имеющиеся ресурсы, выдвигать идеи, планировать решения и реализовывать их, расширить технический и математический словари ученика. </w:t>
      </w:r>
      <w:proofErr w:type="gramStart"/>
      <w:r w:rsidRPr="00452CED">
        <w:rPr>
          <w:rFonts w:ascii="Times New Roman" w:hAnsi="Times New Roman"/>
          <w:sz w:val="26"/>
          <w:szCs w:val="26"/>
        </w:rPr>
        <w:t>Программа</w:t>
      </w:r>
      <w:proofErr w:type="gramEnd"/>
      <w:r w:rsidRPr="00452CED">
        <w:rPr>
          <w:rFonts w:ascii="Times New Roman" w:hAnsi="Times New Roman"/>
          <w:sz w:val="26"/>
          <w:szCs w:val="26"/>
        </w:rPr>
        <w:t xml:space="preserve"> модифицированная и  составлена на основе книги для учителя «Комплект заданий 2009689 к набору 9689 "Простые механизмы"».</w:t>
      </w:r>
    </w:p>
    <w:p w:rsidR="00452CED" w:rsidRPr="00452CED" w:rsidRDefault="00452CED" w:rsidP="00452CED">
      <w:pPr>
        <w:spacing w:line="240" w:lineRule="auto"/>
        <w:contextualSpacing/>
        <w:jc w:val="both"/>
        <w:rPr>
          <w:rFonts w:ascii="Times New Roman" w:hAnsi="Times New Roman"/>
          <w:color w:val="FF0000"/>
          <w:sz w:val="26"/>
          <w:szCs w:val="26"/>
        </w:rPr>
      </w:pPr>
      <w:r w:rsidRPr="00452CED">
        <w:rPr>
          <w:rFonts w:ascii="Times New Roman" w:hAnsi="Times New Roman"/>
          <w:color w:val="FF0000"/>
          <w:sz w:val="26"/>
          <w:szCs w:val="26"/>
        </w:rPr>
        <w:t xml:space="preserve">          </w:t>
      </w:r>
      <w:r w:rsidRPr="00452CED">
        <w:rPr>
          <w:rFonts w:ascii="Times New Roman" w:eastAsia="Calibri" w:hAnsi="Times New Roman" w:cs="Times New Roman"/>
          <w:sz w:val="26"/>
          <w:szCs w:val="26"/>
          <w:lang w:eastAsia="ru-RU"/>
        </w:rPr>
        <w:t>Дополнительная общеобразовательная (общеразвивающая) программа по робототехнике и программированию «</w:t>
      </w:r>
      <w:r w:rsidRPr="00452CE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Робототехника</w:t>
      </w:r>
      <w:r w:rsidRPr="00452CE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» включает в себя изучение ряда направлений в области конструирования и моделирования, программирования и решения различных технических задач. Программа «Робототехника» имеет техническую направленность. Программа дает объем технических и </w:t>
      </w:r>
      <w:proofErr w:type="gramStart"/>
      <w:r w:rsidRPr="00452CED">
        <w:rPr>
          <w:rFonts w:ascii="Times New Roman" w:eastAsia="Calibri" w:hAnsi="Times New Roman" w:cs="Times New Roman"/>
          <w:sz w:val="26"/>
          <w:szCs w:val="26"/>
          <w:lang w:eastAsia="ru-RU"/>
        </w:rPr>
        <w:t>естественно-научных</w:t>
      </w:r>
      <w:proofErr w:type="gramEnd"/>
      <w:r w:rsidRPr="00452CE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компетенций, которыми вполне может овладеть современный школьник, ориентированный на научно-техническое и/или технологическое направление дальнейшего образования и сферу профессиональной деятельности. Программа ориентирована, в первую очередь на ребят, желающих основательно изучить сферу применения роботизированных технологий и получить практические навыки в конструировании и программировании робототехнических устройств на базе конструкторов LEGO и </w:t>
      </w:r>
      <w:proofErr w:type="spellStart"/>
      <w:r w:rsidRPr="00452CED">
        <w:rPr>
          <w:rFonts w:ascii="Times New Roman" w:eastAsia="Calibri" w:hAnsi="Times New Roman" w:cs="Times New Roman"/>
          <w:sz w:val="26"/>
          <w:szCs w:val="26"/>
          <w:lang w:eastAsia="ru-RU"/>
        </w:rPr>
        <w:t>Arduino</w:t>
      </w:r>
      <w:proofErr w:type="spellEnd"/>
      <w:r w:rsidRPr="00452CE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Актуальность программы обусловлена тем, что в настоящий момент в России развиваются нано-технологии, электроника, механика и </w:t>
      </w:r>
      <w:proofErr w:type="gramStart"/>
      <w:r w:rsidRPr="00452CED">
        <w:rPr>
          <w:rFonts w:ascii="Times New Roman" w:eastAsia="Calibri" w:hAnsi="Times New Roman" w:cs="Times New Roman"/>
          <w:sz w:val="26"/>
          <w:szCs w:val="26"/>
          <w:lang w:eastAsia="ru-RU"/>
        </w:rPr>
        <w:t>программирование</w:t>
      </w:r>
      <w:proofErr w:type="gramEnd"/>
      <w:r w:rsidRPr="00452CE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т.е. созревает благодатная почва для развития компьютерных технологий и робототехники. Робототехнические устройства интенсивно проникают практически во все сферы деятельности человека.</w:t>
      </w:r>
    </w:p>
    <w:p w:rsidR="00452CED" w:rsidRPr="00452CED" w:rsidRDefault="00452CED" w:rsidP="00452CED">
      <w:pPr>
        <w:spacing w:line="240" w:lineRule="auto"/>
        <w:contextualSpacing/>
        <w:jc w:val="both"/>
        <w:rPr>
          <w:rFonts w:ascii="Times New Roman" w:eastAsia="@Arial Unicode MS" w:hAnsi="Times New Roman" w:cs="Times New Roman"/>
          <w:b/>
          <w:i/>
          <w:sz w:val="26"/>
          <w:szCs w:val="26"/>
        </w:rPr>
      </w:pPr>
      <w:r w:rsidRPr="00452CED">
        <w:rPr>
          <w:rFonts w:ascii="Times New Roman" w:hAnsi="Times New Roman"/>
          <w:sz w:val="26"/>
          <w:szCs w:val="26"/>
        </w:rPr>
        <w:tab/>
      </w:r>
      <w:r w:rsidRPr="00452CED">
        <w:rPr>
          <w:rFonts w:ascii="Times New Roman" w:eastAsia="@Arial Unicode MS" w:hAnsi="Times New Roman" w:cs="Times New Roman"/>
          <w:b/>
          <w:i/>
          <w:sz w:val="26"/>
          <w:szCs w:val="26"/>
        </w:rPr>
        <w:t xml:space="preserve">Общекультурное:  </w:t>
      </w:r>
    </w:p>
    <w:p w:rsidR="00452CED" w:rsidRPr="00452CED" w:rsidRDefault="00452CED" w:rsidP="00452CED">
      <w:pPr>
        <w:spacing w:after="0" w:line="240" w:lineRule="auto"/>
        <w:jc w:val="both"/>
        <w:rPr>
          <w:rFonts w:ascii="Times New Roman" w:eastAsia="@Arial Unicode MS" w:hAnsi="Times New Roman" w:cs="Times New Roman"/>
          <w:sz w:val="26"/>
          <w:szCs w:val="26"/>
        </w:rPr>
      </w:pPr>
      <w:r w:rsidRPr="00452CED">
        <w:rPr>
          <w:rFonts w:ascii="Times New Roman" w:eastAsia="@Arial Unicode MS" w:hAnsi="Times New Roman" w:cs="Times New Roman"/>
          <w:sz w:val="26"/>
          <w:szCs w:val="26"/>
        </w:rPr>
        <w:t xml:space="preserve">       Программа занятий кружка изобразительного искусства </w:t>
      </w:r>
      <w:r w:rsidRPr="00452CED">
        <w:rPr>
          <w:rFonts w:ascii="Times New Roman" w:eastAsia="@Arial Unicode MS" w:hAnsi="Times New Roman" w:cs="Times New Roman"/>
          <w:b/>
          <w:sz w:val="26"/>
          <w:szCs w:val="26"/>
        </w:rPr>
        <w:t>«Палитра»</w:t>
      </w:r>
      <w:r w:rsidRPr="00452CED">
        <w:rPr>
          <w:rFonts w:ascii="Times New Roman" w:eastAsia="@Arial Unicode MS" w:hAnsi="Times New Roman" w:cs="Times New Roman"/>
          <w:sz w:val="26"/>
          <w:szCs w:val="26"/>
        </w:rPr>
        <w:t xml:space="preserve"> ставит  целью пробуждать и укреплять интерес и любовь к изобразительному искусству, развивая эстетические чувства и понимание прекрасного; совершенствовать изобразительные способности, художественный вкус, наблюдательность, творческое  воображение и мышление;  знакомить с искусством родного края, с произведениями изобразительного и декоративно – прикладного искусства, расширять и углублять возможности детского творчества за рамками школьной программы, дает возможность одаренным детям получить творческое удовлетворение </w:t>
      </w:r>
      <w:proofErr w:type="gramStart"/>
      <w:r w:rsidRPr="00452CED">
        <w:rPr>
          <w:rFonts w:ascii="Times New Roman" w:eastAsia="@Arial Unicode MS" w:hAnsi="Times New Roman" w:cs="Times New Roman"/>
          <w:sz w:val="26"/>
          <w:szCs w:val="26"/>
        </w:rPr>
        <w:t>от</w:t>
      </w:r>
      <w:proofErr w:type="gramEnd"/>
      <w:r w:rsidRPr="00452CED">
        <w:rPr>
          <w:rFonts w:ascii="Times New Roman" w:eastAsia="@Arial Unicode MS" w:hAnsi="Times New Roman" w:cs="Times New Roman"/>
          <w:sz w:val="26"/>
          <w:szCs w:val="26"/>
        </w:rPr>
        <w:t xml:space="preserve"> созданного ими. На занятиях студии особое внимание уделяется  приобретению  умений и  навыков, которые могут быть использованы в практической деятельности (оформление выставок, плакатов, стенгазет, праздников и т.п.) </w:t>
      </w:r>
    </w:p>
    <w:p w:rsidR="00553EB8" w:rsidRDefault="00452CED" w:rsidP="00452CED">
      <w:pPr>
        <w:spacing w:after="0" w:line="240" w:lineRule="auto"/>
        <w:ind w:firstLine="708"/>
        <w:jc w:val="both"/>
      </w:pPr>
      <w:r w:rsidRPr="00452CED">
        <w:rPr>
          <w:rFonts w:ascii="Times New Roman" w:eastAsia="@Arial Unicode MS" w:hAnsi="Times New Roman" w:cs="Times New Roman"/>
          <w:sz w:val="26"/>
          <w:szCs w:val="26"/>
        </w:rPr>
        <w:t xml:space="preserve">Программа кружка </w:t>
      </w:r>
      <w:r w:rsidRPr="00452CED">
        <w:rPr>
          <w:rFonts w:ascii="Times New Roman" w:eastAsia="@Arial Unicode MS" w:hAnsi="Times New Roman" w:cs="Times New Roman"/>
          <w:b/>
          <w:sz w:val="26"/>
          <w:szCs w:val="26"/>
        </w:rPr>
        <w:t xml:space="preserve">«Путешествие с </w:t>
      </w:r>
      <w:proofErr w:type="spellStart"/>
      <w:r w:rsidRPr="00452CED">
        <w:rPr>
          <w:rFonts w:ascii="Times New Roman" w:eastAsia="@Arial Unicode MS" w:hAnsi="Times New Roman" w:cs="Times New Roman"/>
          <w:b/>
          <w:sz w:val="26"/>
          <w:szCs w:val="26"/>
        </w:rPr>
        <w:t>Буровичком</w:t>
      </w:r>
      <w:proofErr w:type="spellEnd"/>
      <w:r w:rsidRPr="00452CED">
        <w:rPr>
          <w:rFonts w:ascii="Times New Roman" w:eastAsia="@Arial Unicode MS" w:hAnsi="Times New Roman" w:cs="Times New Roman"/>
          <w:b/>
          <w:sz w:val="26"/>
          <w:szCs w:val="26"/>
        </w:rPr>
        <w:t xml:space="preserve">  </w:t>
      </w:r>
      <w:proofErr w:type="spellStart"/>
      <w:r w:rsidRPr="00452CED">
        <w:rPr>
          <w:rFonts w:ascii="Times New Roman" w:eastAsia="@Arial Unicode MS" w:hAnsi="Times New Roman" w:cs="Times New Roman"/>
          <w:b/>
          <w:sz w:val="26"/>
          <w:szCs w:val="26"/>
        </w:rPr>
        <w:t>Югоркой</w:t>
      </w:r>
      <w:proofErr w:type="spellEnd"/>
      <w:r w:rsidRPr="00452CED">
        <w:rPr>
          <w:rFonts w:ascii="Times New Roman" w:eastAsia="@Arial Unicode MS" w:hAnsi="Times New Roman" w:cs="Times New Roman"/>
          <w:b/>
          <w:sz w:val="26"/>
          <w:szCs w:val="26"/>
        </w:rPr>
        <w:t xml:space="preserve">»,  </w:t>
      </w:r>
      <w:r w:rsidRPr="00452CED">
        <w:rPr>
          <w:rFonts w:ascii="Times New Roman" w:eastAsia="@Arial Unicode MS" w:hAnsi="Times New Roman" w:cs="Times New Roman"/>
          <w:sz w:val="26"/>
          <w:szCs w:val="26"/>
        </w:rPr>
        <w:t>данная программа приобщает подрастающее поколение  к региональной культуре  Ханты-Мансийского автономного округа - Югры, к историческому наследию обско-угорских народов. Региональная культура становится для ребенка первым шагом в освоении богатств мировой культуры, присвоении общечеловеческих ценностей,  формировании собственной личной культуры.</w:t>
      </w:r>
    </w:p>
    <w:sectPr w:rsidR="00553EB8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3533370"/>
      <w:docPartObj>
        <w:docPartGallery w:val="Page Numbers (Bottom of Page)"/>
        <w:docPartUnique/>
      </w:docPartObj>
    </w:sdtPr>
    <w:sdtEndPr/>
    <w:sdtContent>
      <w:p w:rsidR="00746477" w:rsidRDefault="00452CED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746477" w:rsidRDefault="00452CED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94BFC"/>
    <w:multiLevelType w:val="hybridMultilevel"/>
    <w:tmpl w:val="ACB04EFE"/>
    <w:lvl w:ilvl="0" w:tplc="C1C64F2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BF3"/>
    <w:rsid w:val="00374BF3"/>
    <w:rsid w:val="00452CED"/>
    <w:rsid w:val="0055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52CED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452CED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452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52CED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452CED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452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3527</Words>
  <Characters>20105</Characters>
  <Application>Microsoft Office Word</Application>
  <DocSecurity>0</DocSecurity>
  <Lines>167</Lines>
  <Paragraphs>47</Paragraphs>
  <ScaleCrop>false</ScaleCrop>
  <Company/>
  <LinksUpToDate>false</LinksUpToDate>
  <CharactersWithSpaces>23585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2021-09-07T07:41:00Z</dcterms:created>
  <dcterms:modified xsi:type="dcterms:W3CDTF">2021-09-07T07:43:00Z</dcterms:modified>
</cp:coreProperties>
</file>